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tbl>
      <w:tblPr>
        <w:tblStyle w:val="6"/>
        <w:tblW w:w="1551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6"/>
              <w:tblW w:w="15488" w:type="dxa"/>
              <w:tblInd w:w="-2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"/>
              <w:gridCol w:w="595"/>
              <w:gridCol w:w="1770"/>
              <w:gridCol w:w="2070"/>
              <w:gridCol w:w="2643"/>
              <w:gridCol w:w="690"/>
              <w:gridCol w:w="855"/>
              <w:gridCol w:w="690"/>
              <w:gridCol w:w="930"/>
              <w:gridCol w:w="855"/>
              <w:gridCol w:w="690"/>
              <w:gridCol w:w="369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960" w:hRule="atLeast"/>
              </w:trPr>
              <w:tc>
                <w:tcPr>
                  <w:tcW w:w="1548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2022年上海市静安区社区防控专岗公开招聘简章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岗位简介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招聘          人数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招聘          对象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            要求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职业资格要求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学历             要求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       面貌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静安寺街道社工事务所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社区防疫专岗人员1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协助开展社区防疫工作。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公共卫生、医药护理、社会工作等相关专业优先；积极投身于社区疫情防控的志愿者优先；年龄限40周岁以下。工作需要值夜班。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社区防疫专岗人员2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协助开展社区防疫工作。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应届毕业生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公共卫生、医药护理、社会工作等相关专业优先；积极投身于社区疫情防控的志愿者优先。工作需要值夜班。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曹家渡街道社区工作者事务所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社区防控专岗人员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从事社区疫情防控有关工作，协助做好突发事件的应急处置工作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应届毕业生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具有一定的数据处理能力，具备较强的责任意识、沟通协调能力和团队协作精神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社区防控专岗人员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从事社区疫情防控有关工作，协助做好突发事件的应急处置工作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具有一定的数据处理能力，具备较强的责任意识、沟通协调能力和团队协作精神。40周岁及以下。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江宁路街道社区工作者事务所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社区防控专岗人员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从事新冠肺炎疫情社区防控工作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应届毕业生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中共党员或公共卫生、医药护理、社会工作等相关专业优先。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社区防控专岗人员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从事新冠肺炎疫情社区防控工作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48周岁及以下（1974年9月30日及以后出生）。中共党员或有社区工作经验者优先。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石门二路街道                                       社区工作者事务所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社区防控专岗人员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根据中国疾病预防控制中心的工作要求，积极投身于社区疫情防控工作，包括疫情防控知识宣传教育、相关信息调查汇总、事件处置分析研判等，夯实巡查监督发现机制，具有较强的责任意识和服务意识，具有较好的组织协调、文字表达、计算机运用能力。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1、报考岗位要求年龄45周岁及以下。                2、工作强度较大，需值夜班。3、疫情防控、基层治理相关工作经验者优先。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社区防控专岗人员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根据中国疾病预防控制中心的工作要求，积极投身于社区疫情防控工作，包括疫情防控知识宣传教育、相关信息调查汇总、事件处置分析研判等，夯实巡查监督发现机制，具有较强的责任意识和服务意识，具有较好的组织协调、文字表达、计算机运用能力。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</w:t>
                  </w:r>
                  <w:r>
                    <w:rPr>
                      <w:rStyle w:val="15"/>
                      <w:rFonts w:eastAsia="宋体"/>
                      <w:lang w:val="en-US" w:eastAsia="zh-CN" w:bidi="ar"/>
                    </w:rPr>
                    <w:t xml:space="preserve">                  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毕业生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1、工作强度较大，需值夜班。2、具备公共卫生、医药护理、社会工作等相关专业知识者优先。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南京西路街道社区工作者事务所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社区防控专岗1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新冠疫情社区防控工作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政治素质和道德品质好、责任和服务意识强，具备一定疫情防控、基层治理等相关专业知识。45周岁及以下。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社区防控专岗2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新冠疫情社区防控工作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应届毕业生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政治素质和道德品质好、责任和服务意识强，具备、医药护理、社会工作等相关专业毕业生优先。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天目西路街道社区工作者事务所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社区防控专岗人员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从事社区疫情防控及相关社区事务工作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应届毕业生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公共卫生、医药护理、社会工作等相关专业优先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社区防控专岗人员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从事社区疫情防控及相关社区事务工作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40周岁及以下、有社区工作经验者或积极投身社区防疫工作的志愿者优先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北站街道社区工作者事务所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社区防控专岗1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从事社区新冠肺炎疫情防控阶段性、临时性工作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  <w:t>45周岁及以下（1977年10月1日前出生）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社区防控专岗2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从事社区新冠肺炎疫情防控阶段性、临时性工作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应届毕业生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宝山路街道社区工作者事务所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社区防控专岗人员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从事社区疫情防控等基层治理工作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应届毕业生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具有一定的疫情防控、基层治理等相关专业知识者优先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社区防控专岗人员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从事社区疫情防控等基层治理工作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具有一定的疫情防控、基层治理等相关专业知识、有社区疫情防控相关工作经验者优先。48周岁及以下。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芷江西路街道社区工作者事务所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社区防控专岗1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从事居民区疫情防控、基层治理等相关工作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应届毕业生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具有一定的疫情防控、基层治理等相关专业知识者优先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社区防控专岗2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从事居民区疫情防控、基层治理等相关工作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1、45周岁及以下；2、具有一定的疫情防控、基层治理等相关专业知识；3、具有疫情防控相关工作经验者优先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共和新路街道社区工作者事务所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社区防控专岗人员1</w:t>
                  </w:r>
                </w:p>
              </w:tc>
              <w:tc>
                <w:tcPr>
                  <w:tcW w:w="264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直接参与基层一线疫情防控工作，主要从事与社区疫情防控相关的各项事务性工作，例如居民区、常态化核酸筛查；重点人群流调排摸；密接转运、疫苗接种等工作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45周岁及以下（1977年10月1日前出生）；热爱社区工作，积极参与社区疫情防控的志愿者或临时性工作人员优先；中共党员优先。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社区防控专岗人员2</w:t>
                  </w:r>
                </w:p>
              </w:tc>
              <w:tc>
                <w:tcPr>
                  <w:tcW w:w="264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应届毕业生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公共卫生、医药护理、社会工作等专业优先；中共党员优先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0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大宁路街道社区工作者事务所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社区防控专岗1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从事新冠肺炎疫情社区防控工作，具备一定的疫情防控、基层治理等相关专业知识。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应届高校毕业生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鼓励高校毕业生特别是公共卫生、医药护理、社会工作等相关专业高校毕业生应聘；能沪语交流，吃苦耐劳，抗压力强。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0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社区防控专岗2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从事新冠肺炎疫情社区防控工作，具备一定的疫情防控、基层治理等相关专业知识。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能沪语交流，吃苦耐劳，抗压力强；能接受值班、夜班及特殊情况下的闭环管理要求；年龄40周岁以下。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彭浦新村街道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居民区抗疫社工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从事社区疫情防控工作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3 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45周岁及以下。中共党员优先，有社区工作经历者优先。公共卫生、医药护理、社会工作专业优先。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居民区抗疫社工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从事社区疫情防控工作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应届毕业生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35周岁及以下。中共党员优先，有社区工作经历者优先。公共卫生、医药护理、社会工作专业优先。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临汾路街道社区工作者事务所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协助开展社区疫情防控、基层治理等工作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40周岁及以下。沪语沟通流畅，能适应轮班制，具有社区工作经历者优先，居住在社区辖区范围内优先。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</w:t>
                  </w:r>
                </w:p>
              </w:tc>
              <w:tc>
                <w:tcPr>
                  <w:tcW w:w="2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协助开展社区疫情防控、基层治理等工作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应届毕业生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沪语沟通流畅，能适应轮班制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彭浦镇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社区防控专岗人员</w:t>
                  </w:r>
                </w:p>
              </w:tc>
              <w:tc>
                <w:tcPr>
                  <w:tcW w:w="264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主要负责辖区内疫情防控工作，助力守严守牢疫情防控社区防线。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应届毕业生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党员优先，居住在彭浦镇地域范围内优先。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社区防控专岗人员</w:t>
                  </w:r>
                </w:p>
              </w:tc>
              <w:tc>
                <w:tcPr>
                  <w:tcW w:w="264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全日制大专及以上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/>
                    </w:rPr>
                    <w:t>45周岁及以下（1977年9月30日及以后出生）。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党员优先，居住在彭浦镇地域范围内优先。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OWM3NzBiYzJjZWUzNjI2M2EzZDVlMzI0OTlhZTMifQ=="/>
  </w:docVars>
  <w:rsids>
    <w:rsidRoot w:val="00000000"/>
    <w:rsid w:val="16A56DF3"/>
    <w:rsid w:val="35BE7497"/>
    <w:rsid w:val="54631EE1"/>
    <w:rsid w:val="5AD96AE4"/>
    <w:rsid w:val="5C394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2662</Words>
  <Characters>2715</Characters>
  <Lines>0</Lines>
  <Paragraphs>0</Paragraphs>
  <TotalTime>1</TotalTime>
  <ScaleCrop>false</ScaleCrop>
  <LinksUpToDate>false</LinksUpToDate>
  <CharactersWithSpaces>2844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FanNn</dc:creator>
  <cp:lastModifiedBy>Laura周</cp:lastModifiedBy>
  <cp:lastPrinted>2022-09-28T10:23:00Z</cp:lastPrinted>
  <dcterms:modified xsi:type="dcterms:W3CDTF">2022-09-28T04:59:23Z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B0C8AEC5890D48CD987620386C4AA08D</vt:lpwstr>
  </property>
</Properties>
</file>