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47A1D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上海市静安区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城市管理行政执法局</w:t>
      </w:r>
    </w:p>
    <w:p w14:paraId="408544DB">
      <w:pPr>
        <w:pStyle w:val="8"/>
        <w:keepNext w:val="0"/>
        <w:keepLines w:val="0"/>
        <w:pageBreakBefore w:val="0"/>
        <w:tabs>
          <w:tab w:val="left" w:pos="3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kern w:val="0"/>
          <w:sz w:val="44"/>
          <w:szCs w:val="44"/>
        </w:rPr>
        <w:t>年度政府信息公开工作年度报告</w:t>
      </w:r>
    </w:p>
    <w:p w14:paraId="6BF7CC90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楷体" w:hAnsi="楷体" w:eastAsia="楷体"/>
          <w:sz w:val="44"/>
          <w:szCs w:val="44"/>
        </w:rPr>
      </w:pPr>
    </w:p>
    <w:p w14:paraId="0018E2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本年度报告根据《中华人民共和国政府信息公开条例》（以下简称《条例》）和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《上海市政府信息公开规定》（以下简称《规定》）要求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,由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上海市静安区城市管理行政执法局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编制。报告包括总体情况，主动公开政府信息情况，收到和处理政府信息公开申请情况，因政府信息公开工作被申请行政复议、提起行政诉讼情况，政府信息公开工作存在的主要问题及改进情况，和其他需要报告的事项。报告所列数据的统计期限自202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年1月1日起至202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年12月31日止。报告可以在上海市静安区人民政府门户网站下载（网址：</w:t>
      </w:r>
      <w:r>
        <w:rPr>
          <w:rFonts w:ascii="仿宋_GB2312" w:hAnsi="仿宋" w:eastAsia="仿宋_GB2312" w:cs="宋体"/>
          <w:kern w:val="0"/>
          <w:sz w:val="32"/>
          <w:szCs w:val="32"/>
        </w:rPr>
        <w:fldChar w:fldCharType="begin"/>
      </w:r>
      <w:r>
        <w:rPr>
          <w:rFonts w:ascii="仿宋_GB2312" w:hAnsi="仿宋" w:eastAsia="仿宋_GB2312" w:cs="宋体"/>
          <w:kern w:val="0"/>
          <w:sz w:val="32"/>
          <w:szCs w:val="32"/>
        </w:rPr>
        <w:instrText xml:space="preserve"> HYPERLINK "http://</w:instrTex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instrText xml:space="preserve">www.jingan.gov.cn</w:instrText>
      </w:r>
      <w:r>
        <w:rPr>
          <w:rFonts w:ascii="仿宋_GB2312" w:hAnsi="仿宋" w:eastAsia="仿宋_GB2312" w:cs="宋体"/>
          <w:kern w:val="0"/>
          <w:sz w:val="32"/>
          <w:szCs w:val="32"/>
        </w:rPr>
        <w:instrText xml:space="preserve">" </w:instrText>
      </w:r>
      <w:r>
        <w:rPr>
          <w:rFonts w:ascii="仿宋_GB2312" w:hAnsi="仿宋" w:eastAsia="仿宋_GB2312" w:cs="宋体"/>
          <w:kern w:val="0"/>
          <w:sz w:val="32"/>
          <w:szCs w:val="32"/>
        </w:rPr>
        <w:fldChar w:fldCharType="separate"/>
      </w:r>
      <w:r>
        <w:rPr>
          <w:rStyle w:val="7"/>
          <w:rFonts w:hint="eastAsia" w:ascii="仿宋_GB2312" w:hAnsi="仿宋" w:eastAsia="仿宋_GB2312" w:cs="宋体"/>
          <w:kern w:val="0"/>
          <w:sz w:val="32"/>
          <w:szCs w:val="32"/>
        </w:rPr>
        <w:t>www.jingan.gov.cn</w:t>
      </w:r>
      <w:r>
        <w:rPr>
          <w:rFonts w:ascii="仿宋_GB2312" w:hAnsi="仿宋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）。如对本报告有疑问，请联系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上海市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静安区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城市管理行政执法局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联系地址：广中西路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1207号，联系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电话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63537110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。</w:t>
      </w:r>
    </w:p>
    <w:p w14:paraId="737F71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一、总体情况</w:t>
      </w:r>
    </w:p>
    <w:p w14:paraId="7ECB08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在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方面，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我局坚持“公开为常态、不公开为例外”原则，全年共计主动公开政府信息37条。其中，主动公开公文13件，公文公开率为100%。</w:t>
      </w:r>
      <w:bookmarkStart w:id="0" w:name="_GoBack"/>
      <w:bookmarkEnd w:id="0"/>
    </w:p>
    <w:p w14:paraId="716F9C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在依申请公开方面，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全年共收到申请总数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11件，按照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依申请办理工作全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过程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管理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答复8件，未办结3件。</w:t>
      </w:r>
    </w:p>
    <w:p w14:paraId="41823C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</w:pPr>
    </w:p>
    <w:p w14:paraId="2A5295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在政府信息管理方面，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建立健全信息报送制度，明确政府信息公开责任人，负责统一领导、组织、协调开展全局政务公开工作。</w:t>
      </w:r>
    </w:p>
    <w:p w14:paraId="34D615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在政府信息公开平台建设方面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根据市、区两级工作要求，进一步完善政务公开标准化规范化试点标准目录、权责清单等，并通过静安门户网站进行公示。</w:t>
      </w:r>
    </w:p>
    <w:p w14:paraId="77E99C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（五）在监督保障方面，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定期开展自查自纠工作，促进政府信息公开工作规范有序。认真听取第三方测评意见，形成问题清单，并逐一进行整改。</w:t>
      </w:r>
    </w:p>
    <w:p w14:paraId="181C39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二、主动公开政府信息情况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51"/>
        <w:gridCol w:w="1985"/>
        <w:gridCol w:w="1887"/>
        <w:gridCol w:w="2302"/>
      </w:tblGrid>
      <w:tr w14:paraId="6410A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83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7B36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第二十条第（一）项</w:t>
            </w:r>
          </w:p>
        </w:tc>
      </w:tr>
      <w:tr w14:paraId="6BE9A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21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697B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信息内容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BD2D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8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B675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34BE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现行有效件数</w:t>
            </w:r>
          </w:p>
        </w:tc>
      </w:tr>
      <w:tr w14:paraId="54964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1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92C8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规章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E615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B660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4EA2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</w:tr>
      <w:tr w14:paraId="0D28A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21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8E307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行政规范性文件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D6ED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C1E8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049F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</w:tr>
      <w:tr w14:paraId="549CB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32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8B9E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第二十条第（五）项</w:t>
            </w:r>
          </w:p>
        </w:tc>
      </w:tr>
      <w:tr w14:paraId="44357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21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8CA6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信息内容</w:t>
            </w:r>
          </w:p>
        </w:tc>
        <w:tc>
          <w:tcPr>
            <w:tcW w:w="617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EF6F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本年处理决定数量</w:t>
            </w:r>
          </w:p>
        </w:tc>
      </w:tr>
      <w:tr w14:paraId="7D822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21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F1B18D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105" w:firstLineChars="50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行政许可</w:t>
            </w:r>
          </w:p>
        </w:tc>
        <w:tc>
          <w:tcPr>
            <w:tcW w:w="61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0BFB29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1E9D4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  <w:jc w:val="center"/>
        </w:trPr>
        <w:tc>
          <w:tcPr>
            <w:tcW w:w="832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4057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第二十条第（六）项</w:t>
            </w:r>
          </w:p>
        </w:tc>
      </w:tr>
      <w:tr w14:paraId="61CA2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21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39EB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信息内容</w:t>
            </w:r>
          </w:p>
        </w:tc>
        <w:tc>
          <w:tcPr>
            <w:tcW w:w="617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E613C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本年处理决定数量</w:t>
            </w:r>
          </w:p>
        </w:tc>
      </w:tr>
      <w:tr w14:paraId="41140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1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C9E407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105" w:firstLineChars="50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行政处罚</w:t>
            </w:r>
          </w:p>
        </w:tc>
        <w:tc>
          <w:tcPr>
            <w:tcW w:w="61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B5949A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6418</w:t>
            </w:r>
          </w:p>
        </w:tc>
      </w:tr>
      <w:tr w14:paraId="4F554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21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D16027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105" w:firstLineChars="50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行政强制</w:t>
            </w:r>
          </w:p>
        </w:tc>
        <w:tc>
          <w:tcPr>
            <w:tcW w:w="61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6FFC0A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20F997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32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0D54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第二十条第（八）项</w:t>
            </w:r>
          </w:p>
        </w:tc>
      </w:tr>
      <w:tr w14:paraId="37BB0E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1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D6E3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信息内容</w:t>
            </w:r>
          </w:p>
        </w:tc>
        <w:tc>
          <w:tcPr>
            <w:tcW w:w="617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20F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本年收费金额（单位：万元）</w:t>
            </w:r>
          </w:p>
        </w:tc>
      </w:tr>
      <w:tr w14:paraId="0191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1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4C2B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行政事业性收费</w:t>
            </w:r>
          </w:p>
        </w:tc>
        <w:tc>
          <w:tcPr>
            <w:tcW w:w="617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4802C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</w:tr>
    </w:tbl>
    <w:p w14:paraId="134691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846"/>
        <w:gridCol w:w="2376"/>
        <w:gridCol w:w="846"/>
        <w:gridCol w:w="742"/>
        <w:gridCol w:w="741"/>
        <w:gridCol w:w="741"/>
        <w:gridCol w:w="741"/>
        <w:gridCol w:w="741"/>
        <w:gridCol w:w="846"/>
      </w:tblGrid>
      <w:tr w14:paraId="679E48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842" w:type="dxa"/>
            <w:gridSpan w:val="3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3A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218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ADF4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申请人情况</w:t>
            </w:r>
          </w:p>
        </w:tc>
      </w:tr>
      <w:tr w14:paraId="130DC2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2" w:type="dxa"/>
            <w:gridSpan w:val="3"/>
            <w:vMerge w:val="continue"/>
            <w:noWrap w:val="0"/>
            <w:vAlign w:val="center"/>
          </w:tcPr>
          <w:p w14:paraId="27745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1E40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自然人</w:t>
            </w:r>
          </w:p>
        </w:tc>
        <w:tc>
          <w:tcPr>
            <w:tcW w:w="3706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2845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法人或其他组织</w:t>
            </w:r>
          </w:p>
        </w:tc>
        <w:tc>
          <w:tcPr>
            <w:tcW w:w="0" w:type="auto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D9D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总计</w:t>
            </w:r>
          </w:p>
        </w:tc>
      </w:tr>
      <w:tr w14:paraId="10FBFC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2" w:type="dxa"/>
            <w:gridSpan w:val="3"/>
            <w:vMerge w:val="continue"/>
            <w:noWrap w:val="0"/>
            <w:vAlign w:val="center"/>
          </w:tcPr>
          <w:p w14:paraId="49B9F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 w14:paraId="7B1AB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CF487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商业</w:t>
            </w:r>
          </w:p>
          <w:p w14:paraId="2BBAA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F2DDC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科研</w:t>
            </w:r>
          </w:p>
          <w:p w14:paraId="67497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268A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社会公益组织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76E5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法律服务机构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3D65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其他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09F1D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07499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3842" w:type="dxa"/>
            <w:gridSpan w:val="3"/>
            <w:noWrap w:val="0"/>
            <w:vAlign w:val="center"/>
          </w:tcPr>
          <w:p w14:paraId="063146C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7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02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26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58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37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C5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0E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74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</w:t>
            </w:r>
          </w:p>
        </w:tc>
      </w:tr>
      <w:tr w14:paraId="59A0CA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2" w:type="dxa"/>
            <w:gridSpan w:val="3"/>
            <w:noWrap w:val="0"/>
            <w:vAlign w:val="center"/>
          </w:tcPr>
          <w:p w14:paraId="22564B7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二、上年结转政府信息公开申请数量</w:t>
            </w:r>
          </w:p>
        </w:tc>
        <w:tc>
          <w:tcPr>
            <w:tcW w:w="7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00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26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53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F3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A7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3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C3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7356AA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restart"/>
            <w:noWrap w:val="0"/>
            <w:vAlign w:val="center"/>
          </w:tcPr>
          <w:p w14:paraId="09B35AAC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三、本年度办理结果</w:t>
            </w:r>
          </w:p>
        </w:tc>
        <w:tc>
          <w:tcPr>
            <w:tcW w:w="3288" w:type="dxa"/>
            <w:gridSpan w:val="2"/>
            <w:noWrap w:val="0"/>
            <w:vAlign w:val="center"/>
          </w:tcPr>
          <w:p w14:paraId="299F9AF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（一）予以公开</w:t>
            </w:r>
          </w:p>
        </w:tc>
        <w:tc>
          <w:tcPr>
            <w:tcW w:w="7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BC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24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3B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89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D8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30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4F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</w:tr>
      <w:tr w14:paraId="313640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5523B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3288" w:type="dxa"/>
            <w:gridSpan w:val="2"/>
            <w:noWrap w:val="0"/>
            <w:vAlign w:val="center"/>
          </w:tcPr>
          <w:p w14:paraId="6C8F0EA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（二）部分公开</w:t>
            </w:r>
            <w:r>
              <w:rPr>
                <w:rFonts w:hint="eastAsia" w:ascii="楷体_GB2312" w:eastAsia="楷体_GB2312"/>
                <w:kern w:val="0"/>
              </w:rPr>
              <w:t>（区分处理的，只计这一情形，不计其他情形）</w:t>
            </w:r>
          </w:p>
        </w:tc>
        <w:tc>
          <w:tcPr>
            <w:tcW w:w="7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8E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EA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E7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F6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5C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6A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81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7FEF71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25776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363B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</w:rPr>
              <w:t>（三）不予公开</w:t>
            </w:r>
          </w:p>
        </w:tc>
        <w:tc>
          <w:tcPr>
            <w:tcW w:w="23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F9C4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1.属于国家秘密</w:t>
            </w:r>
          </w:p>
        </w:tc>
        <w:tc>
          <w:tcPr>
            <w:tcW w:w="7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8B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EA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76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59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9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A7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43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1123AD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59362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5C74CE5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23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B09C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2.其他法律行政法规禁止公开</w:t>
            </w:r>
          </w:p>
        </w:tc>
        <w:tc>
          <w:tcPr>
            <w:tcW w:w="7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C3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A9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90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F3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CB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50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AD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1C705D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206B9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57DC6D5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23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CD19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3.危及“三安全一稳定”</w:t>
            </w:r>
          </w:p>
        </w:tc>
        <w:tc>
          <w:tcPr>
            <w:tcW w:w="7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02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77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F8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FE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13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DD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8A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3728E0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2DBD7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76D10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4C82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4.保护第三方合法权益</w:t>
            </w:r>
          </w:p>
        </w:tc>
        <w:tc>
          <w:tcPr>
            <w:tcW w:w="7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5E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C4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D3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44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A8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CF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3D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457BF5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0E371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6B92F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7EE8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5.属于三类内部事务信息</w:t>
            </w:r>
          </w:p>
        </w:tc>
        <w:tc>
          <w:tcPr>
            <w:tcW w:w="7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01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6A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D6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F0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2E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14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B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1A6182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183E3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21309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15D4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6.属于四类过程性信息</w:t>
            </w:r>
          </w:p>
        </w:tc>
        <w:tc>
          <w:tcPr>
            <w:tcW w:w="7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12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AA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1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D3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D0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C5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70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101A8E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419DD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3AD3C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31F4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7.属于行政执法案卷</w:t>
            </w:r>
          </w:p>
        </w:tc>
        <w:tc>
          <w:tcPr>
            <w:tcW w:w="7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57B3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08D0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69127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5A96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7CC9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D670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1B46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694C15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3E044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71A38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DC55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8.属于行政查询事项</w:t>
            </w:r>
          </w:p>
        </w:tc>
        <w:tc>
          <w:tcPr>
            <w:tcW w:w="7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2367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2540C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3C66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39F0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160B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6C2F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B3CB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7F884B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42179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DE16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（四）无法提供</w:t>
            </w:r>
          </w:p>
        </w:tc>
        <w:tc>
          <w:tcPr>
            <w:tcW w:w="23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02F0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1.本机关不掌握相关政府信息</w:t>
            </w:r>
          </w:p>
        </w:tc>
        <w:tc>
          <w:tcPr>
            <w:tcW w:w="7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6DC8C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8C3E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50E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C0F5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A7ED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72AFC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7421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00BC9D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687F6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19883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9140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2.没有现成信息需要另行制作</w:t>
            </w:r>
          </w:p>
        </w:tc>
        <w:tc>
          <w:tcPr>
            <w:tcW w:w="7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E9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93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8B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EA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0E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5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7A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5066D9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5DC1E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0FA5C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FFA9C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3.补正后申请内容仍不明确</w:t>
            </w:r>
          </w:p>
        </w:tc>
        <w:tc>
          <w:tcPr>
            <w:tcW w:w="7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69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34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1B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BC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BA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66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CA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056738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3627F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67B6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（五）不予处理</w:t>
            </w:r>
          </w:p>
        </w:tc>
        <w:tc>
          <w:tcPr>
            <w:tcW w:w="23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8211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1.信访举报投诉类申请</w:t>
            </w:r>
          </w:p>
        </w:tc>
        <w:tc>
          <w:tcPr>
            <w:tcW w:w="7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22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FA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BB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F28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83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42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D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013772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06EB9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251DD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5984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2.重复申请</w:t>
            </w:r>
          </w:p>
        </w:tc>
        <w:tc>
          <w:tcPr>
            <w:tcW w:w="7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68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B9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D0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F0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6E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A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49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2AD2B1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456A5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065AF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4388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3.要求提供公开出版物</w:t>
            </w:r>
          </w:p>
        </w:tc>
        <w:tc>
          <w:tcPr>
            <w:tcW w:w="7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4D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55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C1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14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EC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14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36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6F3274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6E436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5DEA6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164B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4.无正当理由大量反复申请</w:t>
            </w:r>
          </w:p>
        </w:tc>
        <w:tc>
          <w:tcPr>
            <w:tcW w:w="7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0B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DD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A3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AC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3E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2B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EE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4B448D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53A2C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6A1EE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3AD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7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A0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6D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63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C5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1C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75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11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73FA47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014F7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restart"/>
            <w:noWrap w:val="0"/>
            <w:vAlign w:val="center"/>
          </w:tcPr>
          <w:p w14:paraId="2216FB4C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（六）其他处理</w:t>
            </w:r>
          </w:p>
        </w:tc>
        <w:tc>
          <w:tcPr>
            <w:tcW w:w="23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556C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1.申请人无正当理由逾期不补正、行政机关不再处理其政府信息公开申请</w:t>
            </w:r>
          </w:p>
        </w:tc>
        <w:tc>
          <w:tcPr>
            <w:tcW w:w="7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4C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6F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90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1F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33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FD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EB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414546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49513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26496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5692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2.申请人逾期未按收费通知要求缴纳费用、行政机关不再处理其政府信息公开申请</w:t>
            </w:r>
          </w:p>
        </w:tc>
        <w:tc>
          <w:tcPr>
            <w:tcW w:w="7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2A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2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A0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F7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BF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E3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C1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1AC39B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7F514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3378D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259C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3.其他</w:t>
            </w:r>
          </w:p>
        </w:tc>
        <w:tc>
          <w:tcPr>
            <w:tcW w:w="7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E9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56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49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CC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D3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52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49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</w:tr>
      <w:tr w14:paraId="25EA70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542D5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88" w:type="dxa"/>
            <w:gridSpan w:val="2"/>
            <w:noWrap w:val="0"/>
            <w:vAlign w:val="center"/>
          </w:tcPr>
          <w:p w14:paraId="759DB73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（七）总计</w:t>
            </w:r>
          </w:p>
        </w:tc>
        <w:tc>
          <w:tcPr>
            <w:tcW w:w="7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6F9E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82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6D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44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7D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8E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4B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</w:tr>
      <w:tr w14:paraId="0E2015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2" w:type="dxa"/>
            <w:gridSpan w:val="3"/>
            <w:noWrap w:val="0"/>
            <w:vAlign w:val="center"/>
          </w:tcPr>
          <w:p w14:paraId="5DC04CB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D13C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4654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43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BE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6C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998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2D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</w:tr>
    </w:tbl>
    <w:p w14:paraId="50DBE0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/>
          <w:kern w:val="0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因</w:t>
      </w:r>
      <w:r>
        <w:rPr>
          <w:rFonts w:hint="eastAsia" w:ascii="黑体" w:hAnsi="黑体" w:eastAsia="黑体" w:cs="宋体"/>
          <w:kern w:val="0"/>
          <w:sz w:val="32"/>
          <w:szCs w:val="32"/>
        </w:rPr>
        <w:t>政府信息公开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工作被申请</w:t>
      </w:r>
      <w:r>
        <w:rPr>
          <w:rFonts w:hint="eastAsia" w:ascii="黑体" w:hAnsi="黑体" w:eastAsia="黑体" w:cs="宋体"/>
          <w:kern w:val="0"/>
          <w:sz w:val="32"/>
          <w:szCs w:val="32"/>
        </w:rPr>
        <w:t>行政复议、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提起</w:t>
      </w:r>
      <w:r>
        <w:rPr>
          <w:rFonts w:hint="eastAsia" w:ascii="黑体" w:hAnsi="黑体" w:eastAsia="黑体" w:cs="宋体"/>
          <w:kern w:val="0"/>
          <w:sz w:val="32"/>
          <w:szCs w:val="32"/>
        </w:rPr>
        <w:t>行政诉讼情况</w:t>
      </w:r>
    </w:p>
    <w:tbl>
      <w:tblPr>
        <w:tblStyle w:val="4"/>
        <w:tblW w:w="941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576"/>
        <w:gridCol w:w="577"/>
        <w:gridCol w:w="576"/>
        <w:gridCol w:w="622"/>
        <w:gridCol w:w="683"/>
        <w:gridCol w:w="685"/>
        <w:gridCol w:w="670"/>
        <w:gridCol w:w="646"/>
        <w:gridCol w:w="658"/>
        <w:gridCol w:w="622"/>
        <w:gridCol w:w="599"/>
        <w:gridCol w:w="586"/>
        <w:gridCol w:w="713"/>
        <w:gridCol w:w="627"/>
      </w:tblGrid>
      <w:tr w14:paraId="4DE70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F708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行政复议</w:t>
            </w:r>
          </w:p>
        </w:tc>
        <w:tc>
          <w:tcPr>
            <w:tcW w:w="6489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53E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行政诉讼</w:t>
            </w:r>
          </w:p>
        </w:tc>
      </w:tr>
      <w:tr w14:paraId="396B7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3F1A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87AEC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7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C69F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7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D6A0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B4D4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33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552D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1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651C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复议后起诉</w:t>
            </w:r>
          </w:p>
        </w:tc>
      </w:tr>
      <w:tr w14:paraId="02189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D9DE4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F3C58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A014E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559FB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C248E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9B48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C17E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8B9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9D497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F78F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FE81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F01B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3870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E2E4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4223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总计</w:t>
            </w:r>
          </w:p>
        </w:tc>
      </w:tr>
      <w:tr w14:paraId="3CB22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582CC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F078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FC79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2E5F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AAF1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B653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D92F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0683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F11C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8CCF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6EC2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3424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0CE3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1D13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B55E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</w:tr>
    </w:tbl>
    <w:p w14:paraId="547B07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/>
          <w:kern w:val="0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五、存在的主要问题及改进情况</w:t>
      </w:r>
    </w:p>
    <w:p w14:paraId="76FA98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napToGrid w:val="0"/>
          <w:kern w:val="28"/>
          <w:sz w:val="32"/>
          <w:szCs w:val="32"/>
          <w:lang w:val="en-US" w:eastAsia="zh-CN" w:bidi="ar-SA"/>
        </w:rPr>
        <w:t>20</w:t>
      </w:r>
      <w:r>
        <w:rPr>
          <w:rFonts w:hint="eastAsia" w:ascii="仿宋_GB2312" w:eastAsia="仿宋_GB2312" w:cs="Times New Roman"/>
          <w:snapToGrid w:val="0"/>
          <w:kern w:val="28"/>
          <w:sz w:val="32"/>
          <w:szCs w:val="32"/>
          <w:lang w:val="en-US" w:eastAsia="zh-CN" w:bidi="ar-SA"/>
        </w:rPr>
        <w:t>24</w:t>
      </w:r>
      <w:r>
        <w:rPr>
          <w:rFonts w:hint="eastAsia" w:ascii="仿宋_GB2312" w:hAnsi="Times New Roman" w:eastAsia="仿宋_GB2312" w:cs="Times New Roman"/>
          <w:snapToGrid w:val="0"/>
          <w:kern w:val="28"/>
          <w:sz w:val="32"/>
          <w:szCs w:val="32"/>
          <w:lang w:val="en-US" w:eastAsia="zh-CN" w:bidi="ar-SA"/>
        </w:rPr>
        <w:t>年，我局</w:t>
      </w:r>
      <w:r>
        <w:rPr>
          <w:rFonts w:hint="eastAsia" w:ascii="仿宋_GB2312" w:eastAsia="仿宋_GB2312" w:cs="Times New Roman"/>
          <w:snapToGrid w:val="0"/>
          <w:kern w:val="28"/>
          <w:sz w:val="32"/>
          <w:szCs w:val="32"/>
          <w:lang w:val="en-US" w:eastAsia="zh-CN" w:bidi="ar-SA"/>
        </w:rPr>
        <w:t>政务公开工作推进总体平稳有序，但仍然存在一些不足之处，主要表现在：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政策解读内容不够丰富，信息公开效能有待加强。</w:t>
      </w:r>
    </w:p>
    <w:p w14:paraId="2CC19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80"/>
        <w:jc w:val="left"/>
        <w:textAlignment w:val="auto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2025年，我局将结合工作实际，不断规范政务公开工作流程，优化政府信息管理、信息发布、解读回应、依申请公开、公众参与、监督考核等工作流程，建立完善相关制度。继续将涉及人民群众切身利益的相关事项作为公开重点，统筹利用好各类媒体资源，便捷信息发布，优化专栏相关内容,不断增强工作透明度。</w:t>
      </w:r>
    </w:p>
    <w:p w14:paraId="231119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/>
          <w:kern w:val="0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六、其他需要报告的事项</w:t>
      </w:r>
    </w:p>
    <w:p w14:paraId="759DA027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2" w:firstLineChars="15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（一）信息处理费收取情况</w:t>
      </w:r>
    </w:p>
    <w:p w14:paraId="5E96E2EB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napToGrid w:val="0"/>
          <w:kern w:val="28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 w:val="0"/>
          <w:kern w:val="28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snapToGrid w:val="0"/>
          <w:kern w:val="28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Times New Roman" w:eastAsia="仿宋_GB2312" w:cs="Times New Roman"/>
          <w:snapToGrid w:val="0"/>
          <w:kern w:val="28"/>
          <w:sz w:val="32"/>
          <w:szCs w:val="32"/>
          <w:lang w:val="en-US" w:eastAsia="zh-CN" w:bidi="ar-SA"/>
        </w:rPr>
        <w:t>年本机关依据《政府信息公开信息处理费管理办法》</w:t>
      </w:r>
      <w:r>
        <w:rPr>
          <w:rFonts w:hint="eastAsia" w:ascii="仿宋_GB2312" w:eastAsia="仿宋_GB2312" w:cs="Times New Roman"/>
          <w:snapToGrid w:val="0"/>
          <w:kern w:val="28"/>
          <w:sz w:val="32"/>
          <w:szCs w:val="32"/>
          <w:lang w:val="en-US" w:eastAsia="zh-CN" w:bidi="ar-SA"/>
        </w:rPr>
        <w:t>规定，根据受理情况还未发生过</w:t>
      </w:r>
      <w:r>
        <w:rPr>
          <w:rFonts w:hint="eastAsia" w:ascii="仿宋_GB2312" w:hAnsi="Times New Roman" w:eastAsia="仿宋_GB2312" w:cs="Times New Roman"/>
          <w:snapToGrid w:val="0"/>
          <w:kern w:val="28"/>
          <w:sz w:val="32"/>
          <w:szCs w:val="32"/>
          <w:lang w:val="en-US" w:eastAsia="zh-CN" w:bidi="ar-SA"/>
        </w:rPr>
        <w:t>收取信息处理费。</w:t>
      </w:r>
    </w:p>
    <w:p w14:paraId="6CB2EB06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2" w:firstLineChars="15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（二）对2024年市、区政务公开工作要点的贯彻落实情况</w:t>
      </w:r>
    </w:p>
    <w:p w14:paraId="175107B4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华文中宋" w:eastAsia="仿宋_GB2312" w:cs="Times New Roman"/>
          <w:b/>
          <w:bCs/>
          <w:kern w:val="2"/>
          <w:sz w:val="32"/>
          <w:szCs w:val="32"/>
          <w:lang w:val="en-US" w:eastAsia="zh-CN" w:bidi="ar-SA"/>
        </w:rPr>
        <w:t>1.规范公文公开管理。</w:t>
      </w: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在稳步提升我局公文公开率的同时，依托上海市政务公开工作平台，进一步做好公文备案工作。</w:t>
      </w:r>
    </w:p>
    <w:p w14:paraId="4AC61FF0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华文中宋" w:eastAsia="仿宋_GB2312" w:cs="Times New Roman"/>
          <w:b/>
          <w:bCs/>
          <w:kern w:val="2"/>
          <w:sz w:val="32"/>
          <w:szCs w:val="32"/>
          <w:lang w:val="en-US" w:eastAsia="zh-CN" w:bidi="ar-SA"/>
        </w:rPr>
        <w:t>加强政务公开标准化规范化建设。</w:t>
      </w:r>
      <w:r>
        <w:rPr>
          <w:rFonts w:hint="eastAsia" w:ascii="仿宋_GB2312" w:hAnsi="华文中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依托静安区门户网站，</w:t>
      </w: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进一步修订完善我局全领域政务公开标准化目录。</w:t>
      </w:r>
    </w:p>
    <w:p w14:paraId="4B0615AD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Times New Roman"/>
          <w:b/>
          <w:bCs/>
          <w:kern w:val="2"/>
          <w:sz w:val="32"/>
          <w:szCs w:val="32"/>
          <w:lang w:val="en-US" w:eastAsia="zh-CN" w:bidi="ar-SA"/>
        </w:rPr>
        <w:t>3.开展“公众开放日”主题活动。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静安城管“7·15公众开放日”系列活动以“凝心聚力成长路·匠心绣城惠民生”为主题，采取“1+1+14”的形式，暨1个主会场游园活动，1场“獬豸释案”专业法制活动，以及14个街镇的分会场活动，借助静安区“南西千亿商圈”、“苏河滨水空间”、“市北产业园区”等区域中心，不断扩大“公众开放日”影响力。同时，依托城管执法进社区工作机制、“爱心暑托班”授课、“小何普法”特色活动等形式将会场扩展至社区、居委和教室，让更多的市民可以接触城管、感受城管、了解城管。</w:t>
      </w:r>
    </w:p>
    <w:p w14:paraId="0C2FD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主会场通过活动展演、法律咨询、装备及视觉形象展示、互动式体验、现场观摩等形式，向市民群众介绍了静安城管“4个十年”的发展历程。2024年，在城管执法迈入第四个十年的发展进行时中，在市城管执法局的指导下，静安区城管执法系统先后承接了市容、建设、生态、房管、规资、市场、卫生、教育8个系统划转的共23个执法领域合计573项执法事项，涉及法律法规96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</w:p>
    <w:p w14:paraId="334E4F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</w:p>
    <w:sectPr>
      <w:footerReference r:id="rId3" w:type="default"/>
      <w:footerReference r:id="rId4" w:type="even"/>
      <w:pgSz w:w="11906" w:h="16838"/>
      <w:pgMar w:top="2041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45AF2">
    <w:pPr>
      <w:pStyle w:val="3"/>
      <w:framePr w:wrap="around" w:vAnchor="text" w:hAnchor="margin" w:xAlign="center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Style w:val="6"/>
        <w:rFonts w:ascii="宋体" w:hAnsi="宋体"/>
        <w:sz w:val="28"/>
        <w:szCs w:val="28"/>
      </w:rPr>
      <w:fldChar w:fldCharType="end"/>
    </w:r>
  </w:p>
  <w:p w14:paraId="5596DF2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6021A"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1170BC2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OWI2YjVkNTBjOWIyZTEzOThhNTEzNTA0NzExNjYifQ=="/>
  </w:docVars>
  <w:rsids>
    <w:rsidRoot w:val="63EB6EC4"/>
    <w:rsid w:val="00A62B04"/>
    <w:rsid w:val="00A64E31"/>
    <w:rsid w:val="00BC0299"/>
    <w:rsid w:val="00DB20F7"/>
    <w:rsid w:val="01113D6B"/>
    <w:rsid w:val="01341807"/>
    <w:rsid w:val="01916C5A"/>
    <w:rsid w:val="019276A6"/>
    <w:rsid w:val="01D803E5"/>
    <w:rsid w:val="025B2DC4"/>
    <w:rsid w:val="0273010D"/>
    <w:rsid w:val="027345B1"/>
    <w:rsid w:val="02FF7BF3"/>
    <w:rsid w:val="031637ED"/>
    <w:rsid w:val="03B7227C"/>
    <w:rsid w:val="042047C1"/>
    <w:rsid w:val="0431202E"/>
    <w:rsid w:val="046E3282"/>
    <w:rsid w:val="04AA6722"/>
    <w:rsid w:val="04F27A0F"/>
    <w:rsid w:val="05045994"/>
    <w:rsid w:val="059B1E55"/>
    <w:rsid w:val="063D2F0C"/>
    <w:rsid w:val="0677688D"/>
    <w:rsid w:val="06AB60C8"/>
    <w:rsid w:val="06BA630B"/>
    <w:rsid w:val="06C278B5"/>
    <w:rsid w:val="06C90C44"/>
    <w:rsid w:val="06E17D3B"/>
    <w:rsid w:val="07086B35"/>
    <w:rsid w:val="077E558A"/>
    <w:rsid w:val="0793443E"/>
    <w:rsid w:val="07947B2B"/>
    <w:rsid w:val="07CD0911"/>
    <w:rsid w:val="087A706A"/>
    <w:rsid w:val="08921424"/>
    <w:rsid w:val="08935065"/>
    <w:rsid w:val="096D3B08"/>
    <w:rsid w:val="09B93830"/>
    <w:rsid w:val="09CA1290"/>
    <w:rsid w:val="09D73766"/>
    <w:rsid w:val="0A4A209B"/>
    <w:rsid w:val="0A6B75FC"/>
    <w:rsid w:val="0A79207A"/>
    <w:rsid w:val="0AD12FA9"/>
    <w:rsid w:val="0AFD10D9"/>
    <w:rsid w:val="0B505566"/>
    <w:rsid w:val="0B584344"/>
    <w:rsid w:val="0B7F7B23"/>
    <w:rsid w:val="0B9F3D21"/>
    <w:rsid w:val="0BFC721E"/>
    <w:rsid w:val="0BFF2A12"/>
    <w:rsid w:val="0C8A4A9D"/>
    <w:rsid w:val="0CFA3905"/>
    <w:rsid w:val="0D3D7C96"/>
    <w:rsid w:val="0D441024"/>
    <w:rsid w:val="0DA4187D"/>
    <w:rsid w:val="0DE32E06"/>
    <w:rsid w:val="0DEE5050"/>
    <w:rsid w:val="0EBB70C4"/>
    <w:rsid w:val="0EC86BC3"/>
    <w:rsid w:val="0EE22FAD"/>
    <w:rsid w:val="0EF83E74"/>
    <w:rsid w:val="0F5827B9"/>
    <w:rsid w:val="0F6E4136"/>
    <w:rsid w:val="0F7335C5"/>
    <w:rsid w:val="0F803E6A"/>
    <w:rsid w:val="0FB6493A"/>
    <w:rsid w:val="0FBD50BE"/>
    <w:rsid w:val="0FD61CDB"/>
    <w:rsid w:val="10533EE3"/>
    <w:rsid w:val="10572E1C"/>
    <w:rsid w:val="108B0D18"/>
    <w:rsid w:val="109C2F25"/>
    <w:rsid w:val="114809B7"/>
    <w:rsid w:val="11B322D4"/>
    <w:rsid w:val="11BA2999"/>
    <w:rsid w:val="11E9219A"/>
    <w:rsid w:val="12B72298"/>
    <w:rsid w:val="13B30CB1"/>
    <w:rsid w:val="14107EB2"/>
    <w:rsid w:val="14171240"/>
    <w:rsid w:val="14531B4D"/>
    <w:rsid w:val="145C30F7"/>
    <w:rsid w:val="146F2E2A"/>
    <w:rsid w:val="14891A12"/>
    <w:rsid w:val="14CD005C"/>
    <w:rsid w:val="14F43330"/>
    <w:rsid w:val="15051099"/>
    <w:rsid w:val="158801A5"/>
    <w:rsid w:val="15B12FCF"/>
    <w:rsid w:val="15FD3544"/>
    <w:rsid w:val="170B670F"/>
    <w:rsid w:val="173D50DC"/>
    <w:rsid w:val="177670A3"/>
    <w:rsid w:val="17B2451A"/>
    <w:rsid w:val="17B9260F"/>
    <w:rsid w:val="17DD454F"/>
    <w:rsid w:val="180715CC"/>
    <w:rsid w:val="18077A54"/>
    <w:rsid w:val="180A4C18"/>
    <w:rsid w:val="181B0BD3"/>
    <w:rsid w:val="18624D91"/>
    <w:rsid w:val="18694035"/>
    <w:rsid w:val="188A7B2C"/>
    <w:rsid w:val="18E5190D"/>
    <w:rsid w:val="19212219"/>
    <w:rsid w:val="19A90B8D"/>
    <w:rsid w:val="19F21C8B"/>
    <w:rsid w:val="1AB8095B"/>
    <w:rsid w:val="1B8454BF"/>
    <w:rsid w:val="1BAD4644"/>
    <w:rsid w:val="1BD25A4D"/>
    <w:rsid w:val="1BE07DDA"/>
    <w:rsid w:val="1C275D99"/>
    <w:rsid w:val="1C632B49"/>
    <w:rsid w:val="1C7172EC"/>
    <w:rsid w:val="1D1C78C7"/>
    <w:rsid w:val="1D7602A9"/>
    <w:rsid w:val="1DD97567"/>
    <w:rsid w:val="1E650DFA"/>
    <w:rsid w:val="1E7F010E"/>
    <w:rsid w:val="1E982F7E"/>
    <w:rsid w:val="1F202AA9"/>
    <w:rsid w:val="1F494278"/>
    <w:rsid w:val="1FC009DE"/>
    <w:rsid w:val="1FD75D28"/>
    <w:rsid w:val="20621A95"/>
    <w:rsid w:val="209F0117"/>
    <w:rsid w:val="20F9026B"/>
    <w:rsid w:val="2136082C"/>
    <w:rsid w:val="21661111"/>
    <w:rsid w:val="21F4671D"/>
    <w:rsid w:val="21F93D33"/>
    <w:rsid w:val="228639D1"/>
    <w:rsid w:val="22B3482A"/>
    <w:rsid w:val="23B50848"/>
    <w:rsid w:val="23FB2603"/>
    <w:rsid w:val="2416412E"/>
    <w:rsid w:val="24B403E6"/>
    <w:rsid w:val="24DB3BC4"/>
    <w:rsid w:val="24DB4137"/>
    <w:rsid w:val="24DE1906"/>
    <w:rsid w:val="252F3F7B"/>
    <w:rsid w:val="256865DD"/>
    <w:rsid w:val="257A5782"/>
    <w:rsid w:val="259C2894"/>
    <w:rsid w:val="25E0181F"/>
    <w:rsid w:val="26CC7C68"/>
    <w:rsid w:val="27466F3A"/>
    <w:rsid w:val="27C20FEF"/>
    <w:rsid w:val="27C428B4"/>
    <w:rsid w:val="28683AAB"/>
    <w:rsid w:val="287A1946"/>
    <w:rsid w:val="28F65471"/>
    <w:rsid w:val="29997A93"/>
    <w:rsid w:val="299B1B74"/>
    <w:rsid w:val="29CF181E"/>
    <w:rsid w:val="2A636B36"/>
    <w:rsid w:val="2A905451"/>
    <w:rsid w:val="2A9A62D0"/>
    <w:rsid w:val="2AA44A58"/>
    <w:rsid w:val="2B0239AE"/>
    <w:rsid w:val="2B0A0D5F"/>
    <w:rsid w:val="2B2F4C6A"/>
    <w:rsid w:val="2B4835E6"/>
    <w:rsid w:val="2B6366C1"/>
    <w:rsid w:val="2B6E5792"/>
    <w:rsid w:val="2B992AD9"/>
    <w:rsid w:val="2BBB02AC"/>
    <w:rsid w:val="2BF1753F"/>
    <w:rsid w:val="2C9F3B50"/>
    <w:rsid w:val="2CB15EA6"/>
    <w:rsid w:val="2CD8427D"/>
    <w:rsid w:val="2D960FD0"/>
    <w:rsid w:val="2E0917A2"/>
    <w:rsid w:val="2E3533EE"/>
    <w:rsid w:val="2F2443BA"/>
    <w:rsid w:val="2F447611"/>
    <w:rsid w:val="2F57653D"/>
    <w:rsid w:val="2F8C268B"/>
    <w:rsid w:val="2FDB4679"/>
    <w:rsid w:val="30730BED"/>
    <w:rsid w:val="30C26109"/>
    <w:rsid w:val="31197F4E"/>
    <w:rsid w:val="311F752F"/>
    <w:rsid w:val="312A215B"/>
    <w:rsid w:val="31510674"/>
    <w:rsid w:val="31837ABD"/>
    <w:rsid w:val="31C14142"/>
    <w:rsid w:val="321E3342"/>
    <w:rsid w:val="324059AE"/>
    <w:rsid w:val="32794A1C"/>
    <w:rsid w:val="32E225C2"/>
    <w:rsid w:val="332A30ED"/>
    <w:rsid w:val="33350D6E"/>
    <w:rsid w:val="340B78F6"/>
    <w:rsid w:val="34346E4D"/>
    <w:rsid w:val="347B2CCE"/>
    <w:rsid w:val="348A1163"/>
    <w:rsid w:val="34AB7AA2"/>
    <w:rsid w:val="34B06CB7"/>
    <w:rsid w:val="34BB30CA"/>
    <w:rsid w:val="35020CF9"/>
    <w:rsid w:val="3562004B"/>
    <w:rsid w:val="35844A52"/>
    <w:rsid w:val="359D0A22"/>
    <w:rsid w:val="35ED3757"/>
    <w:rsid w:val="363964A4"/>
    <w:rsid w:val="3683340F"/>
    <w:rsid w:val="369462C9"/>
    <w:rsid w:val="374B5AF8"/>
    <w:rsid w:val="38312021"/>
    <w:rsid w:val="3862667F"/>
    <w:rsid w:val="392E47B3"/>
    <w:rsid w:val="394B7113"/>
    <w:rsid w:val="39617F1B"/>
    <w:rsid w:val="39754676"/>
    <w:rsid w:val="397C3770"/>
    <w:rsid w:val="39C40C73"/>
    <w:rsid w:val="39E23F5A"/>
    <w:rsid w:val="3A014B8B"/>
    <w:rsid w:val="3A19526E"/>
    <w:rsid w:val="3A241712"/>
    <w:rsid w:val="3A410516"/>
    <w:rsid w:val="3A8C79E3"/>
    <w:rsid w:val="3B673FAC"/>
    <w:rsid w:val="3BDA41CF"/>
    <w:rsid w:val="3C461E13"/>
    <w:rsid w:val="3C577B7C"/>
    <w:rsid w:val="3C6C43E0"/>
    <w:rsid w:val="3C821498"/>
    <w:rsid w:val="3D97431C"/>
    <w:rsid w:val="3E2A7EC8"/>
    <w:rsid w:val="3E9D2B32"/>
    <w:rsid w:val="3F542A99"/>
    <w:rsid w:val="3F5465F5"/>
    <w:rsid w:val="3F6E3B5B"/>
    <w:rsid w:val="3F942E96"/>
    <w:rsid w:val="3FCC33C2"/>
    <w:rsid w:val="40D9396C"/>
    <w:rsid w:val="41015020"/>
    <w:rsid w:val="41287D39"/>
    <w:rsid w:val="41485CAC"/>
    <w:rsid w:val="41695A49"/>
    <w:rsid w:val="416D4E4C"/>
    <w:rsid w:val="418036D2"/>
    <w:rsid w:val="41CA6E68"/>
    <w:rsid w:val="420B38E3"/>
    <w:rsid w:val="42C85330"/>
    <w:rsid w:val="42FB3958"/>
    <w:rsid w:val="431C1B20"/>
    <w:rsid w:val="43470E11"/>
    <w:rsid w:val="434C41B3"/>
    <w:rsid w:val="43880753"/>
    <w:rsid w:val="438A5246"/>
    <w:rsid w:val="438F5E4E"/>
    <w:rsid w:val="44150A49"/>
    <w:rsid w:val="444218DD"/>
    <w:rsid w:val="44957494"/>
    <w:rsid w:val="44A66B12"/>
    <w:rsid w:val="44BB6961"/>
    <w:rsid w:val="45082CCF"/>
    <w:rsid w:val="4513485D"/>
    <w:rsid w:val="459C0C74"/>
    <w:rsid w:val="459E05CA"/>
    <w:rsid w:val="45FB77CB"/>
    <w:rsid w:val="4620216B"/>
    <w:rsid w:val="46256F3D"/>
    <w:rsid w:val="4652536E"/>
    <w:rsid w:val="46607F75"/>
    <w:rsid w:val="467B5174"/>
    <w:rsid w:val="46845A12"/>
    <w:rsid w:val="46956601"/>
    <w:rsid w:val="46F25071"/>
    <w:rsid w:val="47134FE8"/>
    <w:rsid w:val="471A0124"/>
    <w:rsid w:val="475040FF"/>
    <w:rsid w:val="47B642F1"/>
    <w:rsid w:val="47D32BE0"/>
    <w:rsid w:val="482374AD"/>
    <w:rsid w:val="48861F15"/>
    <w:rsid w:val="48BE4EC0"/>
    <w:rsid w:val="48F549A5"/>
    <w:rsid w:val="48F831EE"/>
    <w:rsid w:val="48FF5823"/>
    <w:rsid w:val="494D47E1"/>
    <w:rsid w:val="4A4756D4"/>
    <w:rsid w:val="4A5B4603"/>
    <w:rsid w:val="4A773662"/>
    <w:rsid w:val="4AA77F21"/>
    <w:rsid w:val="4ABD7744"/>
    <w:rsid w:val="4AF3760A"/>
    <w:rsid w:val="4AFA62A3"/>
    <w:rsid w:val="4B7047B7"/>
    <w:rsid w:val="4C4264FE"/>
    <w:rsid w:val="4D1D44CA"/>
    <w:rsid w:val="4DB0322B"/>
    <w:rsid w:val="4E0A3DE4"/>
    <w:rsid w:val="4E257ADB"/>
    <w:rsid w:val="4E9502E8"/>
    <w:rsid w:val="4F190F29"/>
    <w:rsid w:val="4F522E1E"/>
    <w:rsid w:val="4FB56C3C"/>
    <w:rsid w:val="50DE21C3"/>
    <w:rsid w:val="51024103"/>
    <w:rsid w:val="5141586A"/>
    <w:rsid w:val="52262073"/>
    <w:rsid w:val="52524C16"/>
    <w:rsid w:val="53334AF2"/>
    <w:rsid w:val="53487DC7"/>
    <w:rsid w:val="54286B00"/>
    <w:rsid w:val="550A17D8"/>
    <w:rsid w:val="554A7153"/>
    <w:rsid w:val="55592760"/>
    <w:rsid w:val="55833339"/>
    <w:rsid w:val="55C10C60"/>
    <w:rsid w:val="55F34962"/>
    <w:rsid w:val="561D0C3E"/>
    <w:rsid w:val="5683659D"/>
    <w:rsid w:val="56E04EE6"/>
    <w:rsid w:val="56E61DD1"/>
    <w:rsid w:val="57277DA4"/>
    <w:rsid w:val="57D24FD4"/>
    <w:rsid w:val="58C83E84"/>
    <w:rsid w:val="58E95BA9"/>
    <w:rsid w:val="5947124D"/>
    <w:rsid w:val="59973DE9"/>
    <w:rsid w:val="59AF7BF7"/>
    <w:rsid w:val="59B47F65"/>
    <w:rsid w:val="59BD048F"/>
    <w:rsid w:val="5A643739"/>
    <w:rsid w:val="5B316D4A"/>
    <w:rsid w:val="5B3C2901"/>
    <w:rsid w:val="5B6714D2"/>
    <w:rsid w:val="5B9242D5"/>
    <w:rsid w:val="5BB97AB4"/>
    <w:rsid w:val="5BEE3BEC"/>
    <w:rsid w:val="5C515F3F"/>
    <w:rsid w:val="5CD10E2D"/>
    <w:rsid w:val="5CFF6899"/>
    <w:rsid w:val="5DA62E9B"/>
    <w:rsid w:val="5E1C432A"/>
    <w:rsid w:val="5E394EDC"/>
    <w:rsid w:val="5EDF7832"/>
    <w:rsid w:val="5F1A4D0E"/>
    <w:rsid w:val="5F2A118F"/>
    <w:rsid w:val="5F2C6B34"/>
    <w:rsid w:val="5F2F17E4"/>
    <w:rsid w:val="5F443B39"/>
    <w:rsid w:val="5F666149"/>
    <w:rsid w:val="5F6B1C1D"/>
    <w:rsid w:val="5F877467"/>
    <w:rsid w:val="602A71D2"/>
    <w:rsid w:val="604E1113"/>
    <w:rsid w:val="606D70BF"/>
    <w:rsid w:val="606E670A"/>
    <w:rsid w:val="607C7302"/>
    <w:rsid w:val="60CC64DC"/>
    <w:rsid w:val="60DF1D6B"/>
    <w:rsid w:val="611C3CD8"/>
    <w:rsid w:val="618C6706"/>
    <w:rsid w:val="61CD250B"/>
    <w:rsid w:val="61E433B1"/>
    <w:rsid w:val="61FC4B9F"/>
    <w:rsid w:val="629628FD"/>
    <w:rsid w:val="62A212A2"/>
    <w:rsid w:val="62D11B87"/>
    <w:rsid w:val="6329551F"/>
    <w:rsid w:val="6388493C"/>
    <w:rsid w:val="63EB6EC4"/>
    <w:rsid w:val="640970FF"/>
    <w:rsid w:val="640B731B"/>
    <w:rsid w:val="640C3568"/>
    <w:rsid w:val="6493191F"/>
    <w:rsid w:val="64F97173"/>
    <w:rsid w:val="65037FF2"/>
    <w:rsid w:val="652256EF"/>
    <w:rsid w:val="65A417D5"/>
    <w:rsid w:val="65A92947"/>
    <w:rsid w:val="65D9764D"/>
    <w:rsid w:val="65DF6369"/>
    <w:rsid w:val="674212A6"/>
    <w:rsid w:val="67A94E81"/>
    <w:rsid w:val="67B33F51"/>
    <w:rsid w:val="68356C2D"/>
    <w:rsid w:val="6841155D"/>
    <w:rsid w:val="68424F6C"/>
    <w:rsid w:val="68BF2482"/>
    <w:rsid w:val="68CB0E27"/>
    <w:rsid w:val="68D73C6F"/>
    <w:rsid w:val="69653029"/>
    <w:rsid w:val="69967687"/>
    <w:rsid w:val="69DF4B8A"/>
    <w:rsid w:val="6A344312"/>
    <w:rsid w:val="6A9A5533"/>
    <w:rsid w:val="6AA40791"/>
    <w:rsid w:val="6B4849B1"/>
    <w:rsid w:val="6B8359E9"/>
    <w:rsid w:val="6B874B2B"/>
    <w:rsid w:val="6C30791F"/>
    <w:rsid w:val="6C5477EF"/>
    <w:rsid w:val="6D0822AA"/>
    <w:rsid w:val="6D45564C"/>
    <w:rsid w:val="6DEA61F3"/>
    <w:rsid w:val="6DF606F4"/>
    <w:rsid w:val="6DFC340E"/>
    <w:rsid w:val="6E153270"/>
    <w:rsid w:val="6F340B5E"/>
    <w:rsid w:val="6F5C3220"/>
    <w:rsid w:val="6F6E3439"/>
    <w:rsid w:val="6FAE531B"/>
    <w:rsid w:val="6FE836DB"/>
    <w:rsid w:val="70C66AA3"/>
    <w:rsid w:val="7134564B"/>
    <w:rsid w:val="714214D9"/>
    <w:rsid w:val="71463740"/>
    <w:rsid w:val="717F6154"/>
    <w:rsid w:val="718801FD"/>
    <w:rsid w:val="71DD2288"/>
    <w:rsid w:val="71E82A49"/>
    <w:rsid w:val="71F87130"/>
    <w:rsid w:val="72F848E1"/>
    <w:rsid w:val="73441F01"/>
    <w:rsid w:val="734B7734"/>
    <w:rsid w:val="749F2F69"/>
    <w:rsid w:val="74F87447"/>
    <w:rsid w:val="755521A4"/>
    <w:rsid w:val="75744BC5"/>
    <w:rsid w:val="75952EE8"/>
    <w:rsid w:val="75AD1ACF"/>
    <w:rsid w:val="76674885"/>
    <w:rsid w:val="773504DF"/>
    <w:rsid w:val="77732DB5"/>
    <w:rsid w:val="77C33D3D"/>
    <w:rsid w:val="77D0645A"/>
    <w:rsid w:val="786C7F30"/>
    <w:rsid w:val="78BE2756"/>
    <w:rsid w:val="78C733B9"/>
    <w:rsid w:val="791E7379"/>
    <w:rsid w:val="7930196D"/>
    <w:rsid w:val="795E2B1F"/>
    <w:rsid w:val="79B778D1"/>
    <w:rsid w:val="79D51B05"/>
    <w:rsid w:val="7A24780B"/>
    <w:rsid w:val="7B0770EA"/>
    <w:rsid w:val="7B0855B3"/>
    <w:rsid w:val="7B4C229B"/>
    <w:rsid w:val="7B7A0BB6"/>
    <w:rsid w:val="7BAC4AE8"/>
    <w:rsid w:val="7BD55DED"/>
    <w:rsid w:val="7BF364F1"/>
    <w:rsid w:val="7C280612"/>
    <w:rsid w:val="7C2F7BF3"/>
    <w:rsid w:val="7C74308D"/>
    <w:rsid w:val="7CCD6C4F"/>
    <w:rsid w:val="7D497CCB"/>
    <w:rsid w:val="7DD86068"/>
    <w:rsid w:val="7E0E62E9"/>
    <w:rsid w:val="7E1352F2"/>
    <w:rsid w:val="7E257EF5"/>
    <w:rsid w:val="7E725B75"/>
    <w:rsid w:val="7EFB200E"/>
    <w:rsid w:val="7F28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仿宋_GB2312" w:hAnsi="仿宋_GB2312" w:eastAsia="仿宋_GB2312" w:cs="仿宋_GB2312"/>
      <w:sz w:val="34"/>
      <w:szCs w:val="34"/>
      <w:lang w:val="zh-CN" w:bidi="zh-C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styleId="7">
    <w:name w:val="Hyperlink"/>
    <w:autoRedefine/>
    <w:unhideWhenUsed/>
    <w:qFormat/>
    <w:uiPriority w:val="99"/>
    <w:rPr>
      <w:color w:val="0000FF"/>
      <w:u w:val="single"/>
    </w:rPr>
  </w:style>
  <w:style w:type="paragraph" w:styleId="8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840</Words>
  <Characters>886</Characters>
  <Lines>0</Lines>
  <Paragraphs>0</Paragraphs>
  <TotalTime>59</TotalTime>
  <ScaleCrop>false</ScaleCrop>
  <LinksUpToDate>false</LinksUpToDate>
  <CharactersWithSpaces>886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2022-01-17T07:31:00Z</dcterms:created>
  <dc:creator>PSY、C</dc:creator>
  <cp:lastModifiedBy>周建红</cp:lastModifiedBy>
  <dcterms:modified xsi:type="dcterms:W3CDTF">2024-12-30T01:48:45Z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5D799B3C008D41C7BAE3345110D216C7</vt:lpwstr>
  </property>
  <property fmtid="{D5CDD505-2E9C-101B-9397-08002B2CF9AE}" pid="4" name="KSOTemplateDocerSaveRecord">
    <vt:lpwstr>eyJoZGlkIjoiOTJjYThiYzM2M2FmNDBjMWQxZjBmMzY0ODZjMmJmMGYiLCJ1c2VySWQiOiIzNDcyMjYxODMifQ==</vt:lpwstr>
  </property>
</Properties>
</file>