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367C2" w14:textId="77777777" w:rsidR="00F43C64" w:rsidRDefault="00000000" w:rsidP="00576095">
      <w:pPr>
        <w:spacing w:line="360" w:lineRule="auto"/>
        <w:jc w:val="center"/>
        <w:rPr>
          <w:rFonts w:ascii="仿宋" w:eastAsia="仿宋" w:hAnsi="仿宋" w:hint="eastAsia"/>
          <w:b/>
          <w:sz w:val="44"/>
          <w:szCs w:val="44"/>
        </w:rPr>
      </w:pPr>
      <w:r>
        <w:rPr>
          <w:rFonts w:ascii="仿宋" w:eastAsia="仿宋" w:hAnsi="仿宋" w:hint="eastAsia"/>
          <w:b/>
          <w:sz w:val="44"/>
          <w:szCs w:val="44"/>
        </w:rPr>
        <w:t>静安</w:t>
      </w:r>
      <w:r>
        <w:rPr>
          <w:rFonts w:ascii="仿宋" w:eastAsia="仿宋" w:hAnsi="仿宋"/>
          <w:b/>
          <w:sz w:val="44"/>
          <w:szCs w:val="44"/>
        </w:rPr>
        <w:t>区中小学校</w:t>
      </w:r>
      <w:proofErr w:type="gramStart"/>
      <w:r>
        <w:rPr>
          <w:rFonts w:ascii="仿宋" w:eastAsia="仿宋" w:hAnsi="仿宋"/>
          <w:b/>
          <w:sz w:val="44"/>
          <w:szCs w:val="44"/>
        </w:rPr>
        <w:t>服管理</w:t>
      </w:r>
      <w:proofErr w:type="gramEnd"/>
      <w:r>
        <w:rPr>
          <w:rFonts w:ascii="仿宋" w:eastAsia="仿宋" w:hAnsi="仿宋"/>
          <w:b/>
          <w:sz w:val="44"/>
          <w:szCs w:val="44"/>
        </w:rPr>
        <w:t>实施办法</w:t>
      </w:r>
    </w:p>
    <w:p w14:paraId="4599EBEA" w14:textId="77777777" w:rsidR="00F43C64" w:rsidRDefault="00000000">
      <w:pPr>
        <w:spacing w:line="360" w:lineRule="auto"/>
        <w:jc w:val="center"/>
        <w:rPr>
          <w:rFonts w:ascii="仿宋" w:eastAsia="仿宋" w:hAnsi="仿宋" w:hint="eastAsia"/>
          <w:b/>
          <w:sz w:val="44"/>
          <w:szCs w:val="44"/>
        </w:rPr>
      </w:pPr>
      <w:r>
        <w:rPr>
          <w:rFonts w:ascii="仿宋" w:eastAsia="仿宋" w:hAnsi="仿宋" w:hint="eastAsia"/>
          <w:b/>
          <w:sz w:val="44"/>
          <w:szCs w:val="44"/>
        </w:rPr>
        <w:t>（2026试行稿）</w:t>
      </w:r>
    </w:p>
    <w:p w14:paraId="3ECEBF12" w14:textId="77777777" w:rsidR="00F43C64" w:rsidRDefault="00F43C64">
      <w:pPr>
        <w:ind w:firstLineChars="200" w:firstLine="560"/>
        <w:rPr>
          <w:rFonts w:ascii="仿宋" w:eastAsia="仿宋" w:hAnsi="仿宋" w:hint="eastAsia"/>
          <w:sz w:val="28"/>
          <w:szCs w:val="28"/>
        </w:rPr>
      </w:pPr>
    </w:p>
    <w:p w14:paraId="35539F62" w14:textId="77777777" w:rsidR="00F43C64" w:rsidRDefault="00000000" w:rsidP="00576095">
      <w:pPr>
        <w:ind w:firstLineChars="200" w:firstLine="562"/>
        <w:jc w:val="center"/>
        <w:rPr>
          <w:rFonts w:ascii="黑体" w:eastAsia="黑体" w:hAnsi="黑体" w:hint="eastAsia"/>
          <w:b/>
          <w:bCs/>
          <w:sz w:val="28"/>
          <w:szCs w:val="28"/>
        </w:rPr>
      </w:pPr>
      <w:r>
        <w:rPr>
          <w:rFonts w:ascii="黑体" w:eastAsia="黑体" w:hAnsi="黑体"/>
          <w:b/>
          <w:bCs/>
          <w:sz w:val="28"/>
          <w:szCs w:val="28"/>
        </w:rPr>
        <w:t>第一章 总则</w:t>
      </w:r>
    </w:p>
    <w:p w14:paraId="64165488" w14:textId="77777777" w:rsidR="00F43C64" w:rsidRDefault="00000000">
      <w:pPr>
        <w:spacing w:line="360" w:lineRule="auto"/>
        <w:ind w:firstLineChars="200" w:firstLine="562"/>
        <w:rPr>
          <w:rFonts w:ascii="仿宋" w:eastAsia="仿宋" w:hAnsi="仿宋" w:hint="eastAsia"/>
          <w:bCs/>
          <w:sz w:val="28"/>
          <w:szCs w:val="28"/>
        </w:rPr>
      </w:pPr>
      <w:r>
        <w:rPr>
          <w:rFonts w:ascii="仿宋" w:eastAsia="仿宋" w:hAnsi="仿宋"/>
          <w:b/>
          <w:sz w:val="28"/>
          <w:szCs w:val="28"/>
        </w:rPr>
        <w:t>第一条</w:t>
      </w:r>
      <w:r>
        <w:rPr>
          <w:rFonts w:ascii="仿宋" w:eastAsia="仿宋" w:hAnsi="仿宋"/>
          <w:bCs/>
          <w:sz w:val="28"/>
          <w:szCs w:val="28"/>
        </w:rPr>
        <w:t xml:space="preserve"> 为规范全区中小学校服采购、穿着、质量监管及日常管理工作，保障学生合法权益，杜绝校服管理乱象，坚持</w:t>
      </w:r>
      <w:r>
        <w:rPr>
          <w:rFonts w:ascii="仿宋" w:eastAsia="仿宋" w:hAnsi="仿宋" w:hint="eastAsia"/>
          <w:bCs/>
          <w:sz w:val="28"/>
          <w:szCs w:val="28"/>
        </w:rPr>
        <w:t>公开透明、公平竞争、质量优先、价格合理、民主参与、全程监管的原则</w:t>
      </w:r>
      <w:r>
        <w:rPr>
          <w:rFonts w:ascii="仿宋" w:eastAsia="仿宋" w:hAnsi="仿宋"/>
          <w:bCs/>
          <w:sz w:val="28"/>
          <w:szCs w:val="28"/>
        </w:rPr>
        <w:t>，根据相关法律法规及</w:t>
      </w:r>
      <w:r>
        <w:rPr>
          <w:rFonts w:ascii="仿宋" w:eastAsia="仿宋" w:hAnsi="仿宋" w:hint="eastAsia"/>
          <w:bCs/>
          <w:sz w:val="28"/>
          <w:szCs w:val="28"/>
        </w:rPr>
        <w:t>上级文件</w:t>
      </w:r>
      <w:r>
        <w:rPr>
          <w:rFonts w:ascii="仿宋" w:eastAsia="仿宋" w:hAnsi="仿宋"/>
          <w:bCs/>
          <w:sz w:val="28"/>
          <w:szCs w:val="28"/>
        </w:rPr>
        <w:t>要求，结合本区教育实际，制定本办法。</w:t>
      </w:r>
    </w:p>
    <w:p w14:paraId="47B5CEC1" w14:textId="77777777" w:rsidR="00F43C64" w:rsidRDefault="00000000">
      <w:pPr>
        <w:spacing w:line="360" w:lineRule="auto"/>
        <w:ind w:firstLineChars="200" w:firstLine="562"/>
        <w:rPr>
          <w:rFonts w:ascii="仿宋" w:eastAsia="仿宋" w:hAnsi="仿宋" w:hint="eastAsia"/>
          <w:bCs/>
          <w:sz w:val="28"/>
          <w:szCs w:val="28"/>
        </w:rPr>
      </w:pPr>
      <w:r>
        <w:rPr>
          <w:rFonts w:ascii="仿宋" w:eastAsia="仿宋" w:hAnsi="仿宋"/>
          <w:b/>
          <w:sz w:val="28"/>
          <w:szCs w:val="28"/>
        </w:rPr>
        <w:t xml:space="preserve">第二条 </w:t>
      </w:r>
      <w:r>
        <w:rPr>
          <w:rFonts w:ascii="仿宋" w:eastAsia="仿宋" w:hAnsi="仿宋"/>
          <w:bCs/>
          <w:sz w:val="28"/>
          <w:szCs w:val="28"/>
        </w:rPr>
        <w:t>本办法适用于本区辖区内所有公办、民办中小学</w:t>
      </w:r>
      <w:r>
        <w:rPr>
          <w:rFonts w:ascii="仿宋" w:eastAsia="仿宋" w:hAnsi="仿宋" w:hint="eastAsia"/>
          <w:bCs/>
          <w:sz w:val="28"/>
          <w:szCs w:val="28"/>
        </w:rPr>
        <w:t>（</w:t>
      </w:r>
      <w:r>
        <w:rPr>
          <w:rFonts w:ascii="仿宋" w:eastAsia="仿宋" w:hAnsi="仿宋" w:hint="eastAsia"/>
          <w:sz w:val="28"/>
          <w:szCs w:val="28"/>
        </w:rPr>
        <w:t>含中职学校、九年一贯制学校、特殊学校</w:t>
      </w:r>
      <w:r>
        <w:rPr>
          <w:rFonts w:ascii="仿宋" w:eastAsia="仿宋" w:hAnsi="仿宋" w:hint="eastAsia"/>
          <w:bCs/>
          <w:sz w:val="28"/>
          <w:szCs w:val="28"/>
        </w:rPr>
        <w:t>，</w:t>
      </w:r>
      <w:r>
        <w:rPr>
          <w:rFonts w:ascii="仿宋" w:eastAsia="仿宋" w:hAnsi="仿宋"/>
          <w:bCs/>
          <w:sz w:val="28"/>
          <w:szCs w:val="28"/>
        </w:rPr>
        <w:t>以下统称“学校”）的</w:t>
      </w:r>
      <w:r>
        <w:rPr>
          <w:rFonts w:ascii="仿宋" w:eastAsia="仿宋" w:hAnsi="仿宋" w:hint="eastAsia"/>
          <w:bCs/>
          <w:sz w:val="28"/>
          <w:szCs w:val="28"/>
        </w:rPr>
        <w:t>校服选用、采购、验收、售后、监管等</w:t>
      </w:r>
      <w:r>
        <w:rPr>
          <w:rFonts w:ascii="仿宋" w:eastAsia="仿宋" w:hAnsi="仿宋"/>
          <w:bCs/>
          <w:sz w:val="28"/>
          <w:szCs w:val="28"/>
        </w:rPr>
        <w:t>工作。</w:t>
      </w:r>
    </w:p>
    <w:p w14:paraId="24C9AACA" w14:textId="77777777" w:rsidR="00F43C64" w:rsidRDefault="00000000">
      <w:pPr>
        <w:spacing w:line="360" w:lineRule="auto"/>
        <w:ind w:firstLineChars="200" w:firstLine="562"/>
        <w:rPr>
          <w:rFonts w:ascii="仿宋" w:eastAsia="仿宋" w:hAnsi="仿宋" w:hint="eastAsia"/>
          <w:bCs/>
          <w:sz w:val="28"/>
          <w:szCs w:val="28"/>
        </w:rPr>
      </w:pPr>
      <w:r>
        <w:rPr>
          <w:rFonts w:ascii="仿宋" w:eastAsia="仿宋" w:hAnsi="仿宋"/>
          <w:b/>
          <w:sz w:val="28"/>
          <w:szCs w:val="28"/>
        </w:rPr>
        <w:t>第三条</w:t>
      </w:r>
      <w:r>
        <w:rPr>
          <w:rFonts w:ascii="仿宋" w:eastAsia="仿宋" w:hAnsi="仿宋"/>
          <w:bCs/>
          <w:sz w:val="28"/>
          <w:szCs w:val="28"/>
        </w:rPr>
        <w:t xml:space="preserve"> 校服管理坚持学生自愿、家长认可、学校主导、社会监督、部门监管的工作原则，严禁强制订购、变相摊派，杜绝利益输送、暗箱操作，切实减轻家长负担。</w:t>
      </w:r>
    </w:p>
    <w:p w14:paraId="67A9D7B4" w14:textId="77777777" w:rsidR="00F43C64" w:rsidRDefault="00000000">
      <w:pPr>
        <w:ind w:firstLineChars="200" w:firstLine="562"/>
        <w:rPr>
          <w:rFonts w:ascii="仿宋" w:eastAsia="仿宋" w:hAnsi="仿宋" w:hint="eastAsia"/>
          <w:color w:val="EE0000"/>
          <w:sz w:val="28"/>
          <w:szCs w:val="28"/>
        </w:rPr>
      </w:pPr>
      <w:r>
        <w:rPr>
          <w:rFonts w:ascii="仿宋" w:eastAsia="仿宋" w:hAnsi="仿宋"/>
          <w:b/>
          <w:sz w:val="28"/>
          <w:szCs w:val="28"/>
        </w:rPr>
        <w:t>第四条</w:t>
      </w:r>
      <w:r>
        <w:rPr>
          <w:rFonts w:ascii="仿宋" w:eastAsia="仿宋" w:hAnsi="仿宋" w:hint="eastAsia"/>
          <w:bCs/>
          <w:sz w:val="28"/>
          <w:szCs w:val="28"/>
        </w:rPr>
        <w:t xml:space="preserve"> </w:t>
      </w:r>
      <w:r>
        <w:rPr>
          <w:rFonts w:ascii="仿宋" w:eastAsia="仿宋" w:hAnsi="仿宋" w:hint="eastAsia"/>
          <w:sz w:val="28"/>
          <w:szCs w:val="28"/>
        </w:rPr>
        <w:t>建立由“教育局牵头、市场监管协同、纪委监委监察、学校落实、家委会参与、社会监督”的校服联动监管机制。</w:t>
      </w:r>
      <w:r>
        <w:rPr>
          <w:rFonts w:ascii="仿宋" w:eastAsia="仿宋" w:hAnsi="仿宋"/>
          <w:bCs/>
          <w:sz w:val="28"/>
          <w:szCs w:val="28"/>
        </w:rPr>
        <w:t>区教育局统筹全区校服管理工作；</w:t>
      </w:r>
      <w:r>
        <w:rPr>
          <w:rFonts w:ascii="仿宋" w:eastAsia="仿宋" w:hAnsi="仿宋" w:hint="eastAsia"/>
          <w:bCs/>
          <w:sz w:val="28"/>
          <w:szCs w:val="28"/>
        </w:rPr>
        <w:t>市场监督管理局负责产品质量监管和企业资质审核；</w:t>
      </w:r>
      <w:r>
        <w:rPr>
          <w:rFonts w:ascii="仿宋" w:eastAsia="仿宋" w:hAnsi="仿宋" w:hint="eastAsia"/>
          <w:sz w:val="28"/>
          <w:szCs w:val="28"/>
        </w:rPr>
        <w:t>学校切实履行主体责任，有效落实具体工作；</w:t>
      </w:r>
      <w:r>
        <w:rPr>
          <w:rFonts w:ascii="仿宋" w:eastAsia="仿宋" w:hAnsi="仿宋"/>
          <w:bCs/>
          <w:sz w:val="28"/>
          <w:szCs w:val="28"/>
        </w:rPr>
        <w:t>家委会全程参与监督</w:t>
      </w:r>
      <w:r>
        <w:rPr>
          <w:rFonts w:ascii="仿宋" w:eastAsia="仿宋" w:hAnsi="仿宋" w:hint="eastAsia"/>
          <w:bCs/>
          <w:sz w:val="28"/>
          <w:szCs w:val="28"/>
        </w:rPr>
        <w:t>；区纪委监委实时跟踪监察。</w:t>
      </w:r>
    </w:p>
    <w:p w14:paraId="59338B15" w14:textId="77777777" w:rsidR="00F43C64" w:rsidRDefault="00F43C64">
      <w:pPr>
        <w:ind w:firstLineChars="200" w:firstLine="562"/>
        <w:rPr>
          <w:rFonts w:ascii="仿宋" w:eastAsia="仿宋" w:hAnsi="仿宋" w:hint="eastAsia"/>
          <w:b/>
          <w:bCs/>
          <w:sz w:val="28"/>
          <w:szCs w:val="28"/>
        </w:rPr>
      </w:pPr>
    </w:p>
    <w:p w14:paraId="77A64FEB" w14:textId="77777777" w:rsidR="00F43C64" w:rsidRDefault="00000000" w:rsidP="00576095">
      <w:pPr>
        <w:ind w:firstLineChars="200" w:firstLine="562"/>
        <w:jc w:val="center"/>
        <w:rPr>
          <w:rFonts w:ascii="黑体" w:eastAsia="黑体" w:hAnsi="黑体" w:hint="eastAsia"/>
          <w:b/>
          <w:bCs/>
          <w:sz w:val="28"/>
          <w:szCs w:val="28"/>
        </w:rPr>
      </w:pPr>
      <w:r>
        <w:rPr>
          <w:rFonts w:ascii="黑体" w:eastAsia="黑体" w:hAnsi="黑体"/>
          <w:b/>
          <w:bCs/>
          <w:sz w:val="28"/>
          <w:szCs w:val="28"/>
        </w:rPr>
        <w:t>第二章 选用与采购管理</w:t>
      </w:r>
    </w:p>
    <w:p w14:paraId="0A247AA3" w14:textId="77777777" w:rsidR="00F43C64" w:rsidRDefault="00000000">
      <w:pPr>
        <w:ind w:firstLineChars="200" w:firstLine="562"/>
        <w:rPr>
          <w:rFonts w:ascii="仿宋" w:eastAsia="仿宋" w:hAnsi="仿宋" w:hint="eastAsia"/>
          <w:sz w:val="28"/>
          <w:szCs w:val="28"/>
        </w:rPr>
      </w:pPr>
      <w:r>
        <w:rPr>
          <w:rFonts w:ascii="仿宋" w:eastAsia="仿宋" w:hAnsi="仿宋"/>
          <w:b/>
          <w:sz w:val="28"/>
          <w:szCs w:val="28"/>
        </w:rPr>
        <w:t>第五条</w:t>
      </w:r>
      <w:r>
        <w:rPr>
          <w:rFonts w:ascii="仿宋" w:eastAsia="仿宋" w:hAnsi="仿宋" w:hint="eastAsia"/>
          <w:bCs/>
          <w:sz w:val="28"/>
          <w:szCs w:val="28"/>
        </w:rPr>
        <w:t xml:space="preserve"> </w:t>
      </w:r>
      <w:r>
        <w:rPr>
          <w:rFonts w:ascii="仿宋" w:eastAsia="仿宋" w:hAnsi="仿宋" w:hint="eastAsia"/>
          <w:sz w:val="28"/>
          <w:szCs w:val="28"/>
        </w:rPr>
        <w:t>学校应在深入论证和与家长委员会充分沟通的基础上确</w:t>
      </w:r>
      <w:r>
        <w:rPr>
          <w:rFonts w:ascii="仿宋" w:eastAsia="仿宋" w:hAnsi="仿宋" w:hint="eastAsia"/>
          <w:sz w:val="28"/>
          <w:szCs w:val="28"/>
        </w:rPr>
        <w:lastRenderedPageBreak/>
        <w:t>定是否选用校服。确定选用校服</w:t>
      </w:r>
      <w:r>
        <w:rPr>
          <w:rFonts w:ascii="仿宋" w:eastAsia="仿宋" w:hAnsi="仿宋"/>
          <w:sz w:val="28"/>
          <w:szCs w:val="28"/>
        </w:rPr>
        <w:t>的</w:t>
      </w:r>
      <w:r>
        <w:rPr>
          <w:rFonts w:ascii="仿宋" w:eastAsia="仿宋" w:hAnsi="仿宋" w:hint="eastAsia"/>
          <w:sz w:val="28"/>
          <w:szCs w:val="28"/>
        </w:rPr>
        <w:t>学校应</w:t>
      </w:r>
      <w:r>
        <w:rPr>
          <w:rFonts w:ascii="仿宋" w:eastAsia="仿宋" w:hAnsi="仿宋"/>
          <w:sz w:val="28"/>
          <w:szCs w:val="28"/>
        </w:rPr>
        <w:t>制定</w:t>
      </w:r>
      <w:r>
        <w:rPr>
          <w:rFonts w:ascii="仿宋" w:eastAsia="仿宋" w:hAnsi="仿宋" w:hint="eastAsia"/>
          <w:bCs/>
          <w:sz w:val="28"/>
          <w:szCs w:val="28"/>
        </w:rPr>
        <w:t>（修订）</w:t>
      </w:r>
      <w:r>
        <w:rPr>
          <w:rFonts w:ascii="仿宋" w:eastAsia="仿宋" w:hAnsi="仿宋"/>
          <w:sz w:val="28"/>
          <w:szCs w:val="28"/>
        </w:rPr>
        <w:t>校服</w:t>
      </w:r>
      <w:r>
        <w:rPr>
          <w:rFonts w:ascii="仿宋" w:eastAsia="仿宋" w:hAnsi="仿宋" w:hint="eastAsia"/>
          <w:sz w:val="28"/>
          <w:szCs w:val="28"/>
        </w:rPr>
        <w:t>穿着、采购</w:t>
      </w:r>
      <w:r>
        <w:rPr>
          <w:rFonts w:ascii="仿宋" w:eastAsia="仿宋" w:hAnsi="仿宋" w:hint="eastAsia"/>
          <w:bCs/>
          <w:sz w:val="28"/>
          <w:szCs w:val="28"/>
        </w:rPr>
        <w:t>等</w:t>
      </w:r>
      <w:r>
        <w:rPr>
          <w:rFonts w:ascii="仿宋" w:eastAsia="仿宋" w:hAnsi="仿宋"/>
          <w:sz w:val="28"/>
          <w:szCs w:val="28"/>
        </w:rPr>
        <w:t>制度，经学校</w:t>
      </w:r>
      <w:r>
        <w:rPr>
          <w:rFonts w:ascii="仿宋" w:eastAsia="仿宋" w:hAnsi="仿宋" w:hint="eastAsia"/>
          <w:sz w:val="28"/>
          <w:szCs w:val="28"/>
        </w:rPr>
        <w:t>家长</w:t>
      </w:r>
      <w:r>
        <w:rPr>
          <w:rFonts w:ascii="仿宋" w:eastAsia="仿宋" w:hAnsi="仿宋"/>
          <w:sz w:val="28"/>
          <w:szCs w:val="28"/>
        </w:rPr>
        <w:t>委员会</w:t>
      </w:r>
      <w:r>
        <w:rPr>
          <w:rFonts w:ascii="仿宋" w:eastAsia="仿宋" w:hAnsi="仿宋" w:hint="eastAsia"/>
          <w:sz w:val="28"/>
          <w:szCs w:val="28"/>
        </w:rPr>
        <w:t>讨论、学校</w:t>
      </w:r>
      <w:r>
        <w:rPr>
          <w:rFonts w:ascii="仿宋" w:eastAsia="仿宋" w:hAnsi="仿宋"/>
          <w:sz w:val="28"/>
          <w:szCs w:val="28"/>
        </w:rPr>
        <w:t>审议后</w:t>
      </w:r>
      <w:r>
        <w:rPr>
          <w:rFonts w:ascii="仿宋" w:eastAsia="仿宋" w:hAnsi="仿宋" w:hint="eastAsia"/>
          <w:sz w:val="28"/>
          <w:szCs w:val="28"/>
        </w:rPr>
        <w:t>及时</w:t>
      </w:r>
      <w:r>
        <w:rPr>
          <w:rFonts w:ascii="仿宋" w:eastAsia="仿宋" w:hAnsi="仿宋"/>
          <w:sz w:val="28"/>
          <w:szCs w:val="28"/>
        </w:rPr>
        <w:t>在学校网站、公告栏公布。</w:t>
      </w:r>
      <w:r>
        <w:rPr>
          <w:rFonts w:ascii="仿宋" w:eastAsia="仿宋" w:hAnsi="仿宋" w:hint="eastAsia"/>
          <w:sz w:val="28"/>
          <w:szCs w:val="28"/>
        </w:rPr>
        <w:t>不得以校园活动、仪容仪表等为由设置穿着门槛，不得将校服与入校、</w:t>
      </w:r>
      <w:r>
        <w:rPr>
          <w:rFonts w:ascii="仿宋" w:eastAsia="仿宋" w:hAnsi="仿宋" w:hint="eastAsia"/>
          <w:bCs/>
          <w:sz w:val="28"/>
          <w:szCs w:val="28"/>
        </w:rPr>
        <w:t>评优等挂钩。</w:t>
      </w:r>
    </w:p>
    <w:p w14:paraId="2DF1BA70" w14:textId="77777777" w:rsidR="00F43C64" w:rsidRDefault="00000000">
      <w:pPr>
        <w:spacing w:line="360" w:lineRule="auto"/>
        <w:ind w:firstLineChars="200" w:firstLine="562"/>
        <w:rPr>
          <w:rFonts w:ascii="仿宋" w:eastAsia="仿宋" w:hAnsi="仿宋" w:hint="eastAsia"/>
          <w:sz w:val="28"/>
          <w:szCs w:val="28"/>
        </w:rPr>
      </w:pPr>
      <w:r>
        <w:rPr>
          <w:rFonts w:ascii="仿宋" w:eastAsia="仿宋" w:hAnsi="仿宋" w:hint="eastAsia"/>
          <w:b/>
          <w:bCs/>
          <w:sz w:val="28"/>
          <w:szCs w:val="28"/>
        </w:rPr>
        <w:t xml:space="preserve">第六条 </w:t>
      </w:r>
      <w:r>
        <w:rPr>
          <w:rFonts w:ascii="仿宋" w:eastAsia="仿宋" w:hAnsi="仿宋" w:hint="eastAsia"/>
          <w:sz w:val="28"/>
          <w:szCs w:val="28"/>
        </w:rPr>
        <w:t>学校要成立由学校管理人员、家长委员会代表、教师代表、学生代表、家长代表</w:t>
      </w:r>
      <w:r>
        <w:rPr>
          <w:rFonts w:ascii="仿宋" w:eastAsia="仿宋" w:hAnsi="仿宋" w:hint="eastAsia"/>
          <w:bCs/>
          <w:sz w:val="28"/>
          <w:szCs w:val="28"/>
        </w:rPr>
        <w:t>（包含新生家长代表）</w:t>
      </w:r>
      <w:r>
        <w:rPr>
          <w:rFonts w:ascii="仿宋" w:eastAsia="仿宋" w:hAnsi="仿宋" w:hint="eastAsia"/>
          <w:sz w:val="28"/>
          <w:szCs w:val="28"/>
        </w:rPr>
        <w:t>与社会代表多方参与的校服选用</w:t>
      </w:r>
      <w:r>
        <w:rPr>
          <w:rFonts w:ascii="仿宋" w:eastAsia="仿宋" w:hAnsi="仿宋" w:hint="eastAsia"/>
          <w:bCs/>
          <w:sz w:val="28"/>
          <w:szCs w:val="28"/>
        </w:rPr>
        <w:t>组织</w:t>
      </w:r>
      <w:r>
        <w:rPr>
          <w:rFonts w:ascii="仿宋" w:eastAsia="仿宋" w:hAnsi="仿宋" w:hint="eastAsia"/>
          <w:sz w:val="28"/>
          <w:szCs w:val="28"/>
        </w:rPr>
        <w:t>，家长和学生代表比例不得低于80%；</w:t>
      </w:r>
      <w:r>
        <w:rPr>
          <w:rFonts w:ascii="仿宋" w:eastAsia="仿宋" w:hAnsi="仿宋" w:hint="eastAsia"/>
          <w:bCs/>
          <w:sz w:val="28"/>
          <w:szCs w:val="28"/>
        </w:rPr>
        <w:t>校服选用组织</w:t>
      </w:r>
      <w:r>
        <w:rPr>
          <w:rFonts w:ascii="仿宋" w:eastAsia="仿宋" w:hAnsi="仿宋" w:hint="eastAsia"/>
          <w:sz w:val="28"/>
          <w:szCs w:val="28"/>
        </w:rPr>
        <w:t>负责校服选用、采购、监督等工作。</w:t>
      </w:r>
    </w:p>
    <w:p w14:paraId="7CF43B1D" w14:textId="77777777" w:rsidR="00F43C64" w:rsidRDefault="00000000">
      <w:pPr>
        <w:spacing w:line="360" w:lineRule="auto"/>
        <w:ind w:firstLineChars="200" w:firstLine="562"/>
        <w:rPr>
          <w:rFonts w:ascii="仿宋" w:eastAsia="仿宋" w:hAnsi="仿宋" w:hint="eastAsia"/>
          <w:sz w:val="28"/>
          <w:szCs w:val="28"/>
        </w:rPr>
      </w:pPr>
      <w:r>
        <w:rPr>
          <w:rFonts w:ascii="仿宋" w:eastAsia="仿宋" w:hAnsi="仿宋" w:hint="eastAsia"/>
          <w:b/>
          <w:bCs/>
          <w:sz w:val="28"/>
          <w:szCs w:val="28"/>
        </w:rPr>
        <w:t>第七条</w:t>
      </w:r>
      <w:r>
        <w:rPr>
          <w:rFonts w:ascii="仿宋" w:eastAsia="仿宋" w:hAnsi="仿宋" w:hint="eastAsia"/>
          <w:sz w:val="28"/>
          <w:szCs w:val="28"/>
        </w:rPr>
        <w:t xml:space="preserve"> 校服选用组织确定款式、面料、数量、质量</w:t>
      </w:r>
      <w:r>
        <w:rPr>
          <w:rFonts w:ascii="仿宋" w:eastAsia="仿宋" w:hAnsi="仿宋" w:hint="eastAsia"/>
          <w:bCs/>
          <w:sz w:val="28"/>
          <w:szCs w:val="28"/>
        </w:rPr>
        <w:t>要求</w:t>
      </w:r>
      <w:r>
        <w:rPr>
          <w:rFonts w:ascii="仿宋" w:eastAsia="仿宋" w:hAnsi="仿宋" w:hint="eastAsia"/>
          <w:sz w:val="28"/>
          <w:szCs w:val="28"/>
        </w:rPr>
        <w:t>等采购内容及采购方式，形成采购方案。学校对校服采购方案进行“三重一大”决策，决策全过程资料立卷存档备查。</w:t>
      </w:r>
    </w:p>
    <w:p w14:paraId="2BC29BF5" w14:textId="77777777" w:rsidR="00F43C64" w:rsidRDefault="00000000">
      <w:pPr>
        <w:ind w:firstLineChars="200" w:firstLine="562"/>
        <w:rPr>
          <w:rFonts w:ascii="仿宋" w:eastAsia="仿宋" w:hAnsi="仿宋" w:hint="eastAsia"/>
          <w:sz w:val="28"/>
          <w:szCs w:val="28"/>
        </w:rPr>
      </w:pPr>
      <w:r>
        <w:rPr>
          <w:rFonts w:ascii="仿宋" w:eastAsia="仿宋" w:hAnsi="仿宋" w:hint="eastAsia"/>
          <w:b/>
          <w:bCs/>
          <w:sz w:val="28"/>
          <w:szCs w:val="28"/>
        </w:rPr>
        <w:t xml:space="preserve">第八条 </w:t>
      </w:r>
      <w:r>
        <w:rPr>
          <w:rFonts w:ascii="仿宋" w:eastAsia="仿宋" w:hAnsi="仿宋" w:hint="eastAsia"/>
          <w:sz w:val="28"/>
          <w:szCs w:val="28"/>
        </w:rPr>
        <w:t>校服采购一般在小学、初中、高中起始年级组织征订，其他年级确有需求的可与当年应届新生一起，由学校纳入选购管理，毕业年级不组织采购校服。</w:t>
      </w:r>
    </w:p>
    <w:p w14:paraId="7C02582B" w14:textId="77777777" w:rsidR="00F43C64" w:rsidRDefault="00000000">
      <w:pPr>
        <w:ind w:firstLineChars="200" w:firstLine="562"/>
        <w:rPr>
          <w:rFonts w:ascii="仿宋" w:eastAsia="仿宋" w:hAnsi="仿宋" w:hint="eastAsia"/>
          <w:sz w:val="28"/>
          <w:szCs w:val="28"/>
        </w:rPr>
      </w:pPr>
      <w:r>
        <w:rPr>
          <w:rFonts w:ascii="仿宋" w:eastAsia="仿宋" w:hAnsi="仿宋" w:hint="eastAsia"/>
          <w:b/>
          <w:bCs/>
          <w:sz w:val="28"/>
          <w:szCs w:val="28"/>
        </w:rPr>
        <w:t xml:space="preserve">第九条 </w:t>
      </w:r>
      <w:r>
        <w:rPr>
          <w:rFonts w:ascii="仿宋" w:eastAsia="仿宋" w:hAnsi="仿宋" w:hint="eastAsia"/>
          <w:sz w:val="28"/>
          <w:szCs w:val="28"/>
        </w:rPr>
        <w:t>学校校服采购要做到采购信息公开、候选企业资质公开、过程公开、结果公示公开。要通过学校网站、公告栏、</w:t>
      </w:r>
      <w:proofErr w:type="gramStart"/>
      <w:r>
        <w:rPr>
          <w:rFonts w:ascii="仿宋" w:eastAsia="仿宋" w:hAnsi="仿宋" w:hint="eastAsia"/>
          <w:sz w:val="28"/>
          <w:szCs w:val="28"/>
        </w:rPr>
        <w:t>微信公众号</w:t>
      </w:r>
      <w:proofErr w:type="gramEnd"/>
      <w:r>
        <w:rPr>
          <w:rFonts w:ascii="仿宋" w:eastAsia="仿宋" w:hAnsi="仿宋" w:hint="eastAsia"/>
          <w:sz w:val="28"/>
          <w:szCs w:val="28"/>
        </w:rPr>
        <w:t>等方式公布采购需求，</w:t>
      </w:r>
      <w:r>
        <w:rPr>
          <w:rFonts w:ascii="仿宋" w:eastAsia="仿宋" w:hAnsi="仿宋" w:hint="eastAsia"/>
          <w:bCs/>
          <w:sz w:val="28"/>
          <w:szCs w:val="28"/>
        </w:rPr>
        <w:t>发布时长为不少于三个工作日。</w:t>
      </w:r>
    </w:p>
    <w:p w14:paraId="4DD64E7C" w14:textId="77777777" w:rsidR="00F43C64" w:rsidRDefault="00000000">
      <w:pPr>
        <w:ind w:firstLineChars="200" w:firstLine="560"/>
        <w:rPr>
          <w:rFonts w:ascii="仿宋" w:eastAsia="仿宋" w:hAnsi="仿宋" w:hint="eastAsia"/>
          <w:sz w:val="28"/>
          <w:szCs w:val="28"/>
        </w:rPr>
      </w:pPr>
      <w:r>
        <w:rPr>
          <w:rFonts w:ascii="仿宋" w:eastAsia="仿宋" w:hAnsi="仿宋" w:hint="eastAsia"/>
          <w:sz w:val="28"/>
          <w:szCs w:val="28"/>
        </w:rPr>
        <w:t>学校在校服采购前，将报名企业名单上报区教育局，由区教育局汇总后抄送市场监管局进行资质与信用审查，审查不合格的企业，由区教育局通报学校禁止向其采购校服。</w:t>
      </w:r>
    </w:p>
    <w:p w14:paraId="367D761D" w14:textId="77777777" w:rsidR="00F43C64" w:rsidRDefault="00000000">
      <w:pPr>
        <w:spacing w:line="360" w:lineRule="auto"/>
        <w:ind w:firstLineChars="200" w:firstLine="562"/>
        <w:rPr>
          <w:rFonts w:ascii="仿宋" w:eastAsia="仿宋" w:hAnsi="仿宋" w:hint="eastAsia"/>
          <w:bCs/>
          <w:sz w:val="28"/>
          <w:szCs w:val="28"/>
        </w:rPr>
      </w:pPr>
      <w:r>
        <w:rPr>
          <w:rFonts w:ascii="仿宋" w:eastAsia="仿宋" w:hAnsi="仿宋"/>
          <w:b/>
          <w:sz w:val="28"/>
          <w:szCs w:val="28"/>
        </w:rPr>
        <w:t>第</w:t>
      </w:r>
      <w:r>
        <w:rPr>
          <w:rFonts w:ascii="仿宋" w:eastAsia="仿宋" w:hAnsi="仿宋" w:hint="eastAsia"/>
          <w:b/>
          <w:sz w:val="28"/>
          <w:szCs w:val="28"/>
        </w:rPr>
        <w:t>十</w:t>
      </w:r>
      <w:r>
        <w:rPr>
          <w:rFonts w:ascii="仿宋" w:eastAsia="仿宋" w:hAnsi="仿宋"/>
          <w:b/>
          <w:sz w:val="28"/>
          <w:szCs w:val="28"/>
        </w:rPr>
        <w:t>条</w:t>
      </w:r>
      <w:r>
        <w:rPr>
          <w:rFonts w:ascii="仿宋" w:eastAsia="仿宋" w:hAnsi="仿宋" w:hint="eastAsia"/>
          <w:b/>
          <w:sz w:val="28"/>
          <w:szCs w:val="28"/>
        </w:rPr>
        <w:t xml:space="preserve"> </w:t>
      </w:r>
      <w:r>
        <w:rPr>
          <w:rFonts w:ascii="仿宋" w:eastAsia="仿宋" w:hAnsi="仿宋" w:cs="仿宋_GB2312" w:hint="eastAsia"/>
          <w:sz w:val="28"/>
          <w:szCs w:val="28"/>
        </w:rPr>
        <w:t>学校通过公开招标或竞争性谈判等方式进行校服采购，</w:t>
      </w:r>
      <w:r>
        <w:rPr>
          <w:rFonts w:ascii="仿宋" w:eastAsia="仿宋" w:hAnsi="仿宋" w:hint="eastAsia"/>
          <w:sz w:val="28"/>
          <w:szCs w:val="28"/>
        </w:rPr>
        <w:t>严禁</w:t>
      </w:r>
      <w:r>
        <w:rPr>
          <w:rFonts w:ascii="仿宋" w:eastAsia="仿宋" w:hAnsi="仿宋" w:cs="仿宋_GB2312" w:hint="eastAsia"/>
          <w:sz w:val="28"/>
          <w:szCs w:val="28"/>
        </w:rPr>
        <w:t>通过设置倾向性、排他性条款等方式指定供货企业、划定品牌、</w:t>
      </w:r>
      <w:r>
        <w:rPr>
          <w:rFonts w:ascii="仿宋" w:eastAsia="仿宋" w:hAnsi="仿宋" w:cs="仿宋_GB2312" w:hint="eastAsia"/>
          <w:sz w:val="28"/>
          <w:szCs w:val="28"/>
        </w:rPr>
        <w:lastRenderedPageBreak/>
        <w:t>设立入围名录，</w:t>
      </w:r>
      <w:r>
        <w:rPr>
          <w:rFonts w:ascii="仿宋" w:eastAsia="仿宋" w:hAnsi="仿宋" w:hint="eastAsia"/>
          <w:sz w:val="28"/>
          <w:szCs w:val="28"/>
        </w:rPr>
        <w:t>严禁</w:t>
      </w:r>
      <w:r>
        <w:rPr>
          <w:rFonts w:ascii="仿宋" w:eastAsia="仿宋" w:hAnsi="仿宋" w:cs="仿宋_GB2312" w:hint="eastAsia"/>
          <w:sz w:val="28"/>
          <w:szCs w:val="28"/>
        </w:rPr>
        <w:t>违反市场原则进行暗箱操作，严禁采取“定点”“定商标”“虚假招标”“串标围标陪标”等方式指定供货企业。校服选用组织负责或派代表参加评审工作。校服选用组织按照采购方案的要求进行评审，形成评审的意见结果。</w:t>
      </w:r>
      <w:r>
        <w:rPr>
          <w:rFonts w:ascii="仿宋" w:eastAsia="仿宋" w:hAnsi="仿宋" w:hint="eastAsia"/>
          <w:bCs/>
          <w:sz w:val="28"/>
          <w:szCs w:val="28"/>
        </w:rPr>
        <w:t>学校召开会议对评审结果等信息进行“三重一大”事项决策。</w:t>
      </w:r>
    </w:p>
    <w:p w14:paraId="6E82A37C" w14:textId="77777777" w:rsidR="00F43C64" w:rsidRDefault="00000000">
      <w:pPr>
        <w:ind w:firstLineChars="200" w:firstLine="562"/>
        <w:rPr>
          <w:rFonts w:ascii="仿宋" w:eastAsia="仿宋" w:hAnsi="仿宋" w:hint="eastAsia"/>
          <w:sz w:val="28"/>
          <w:szCs w:val="28"/>
        </w:rPr>
      </w:pPr>
      <w:r>
        <w:rPr>
          <w:rFonts w:ascii="仿宋" w:eastAsia="仿宋" w:hAnsi="仿宋" w:hint="eastAsia"/>
          <w:b/>
          <w:bCs/>
          <w:color w:val="000000" w:themeColor="text1"/>
          <w:sz w:val="28"/>
          <w:szCs w:val="28"/>
        </w:rPr>
        <w:t xml:space="preserve">第十一条 </w:t>
      </w:r>
      <w:r>
        <w:rPr>
          <w:rFonts w:ascii="仿宋" w:eastAsia="仿宋" w:hAnsi="仿宋" w:hint="eastAsia"/>
          <w:sz w:val="28"/>
          <w:szCs w:val="28"/>
        </w:rPr>
        <w:t>学校要通过多种方式对拟确定的校服供货企业名称、款式、质量标准及检测项目、采购价格、采购流程、服务年限、售后服务和意见反馈渠道等信息进行公示；评审结果</w:t>
      </w:r>
      <w:r>
        <w:rPr>
          <w:rFonts w:ascii="仿宋" w:eastAsia="仿宋" w:hAnsi="仿宋" w:hint="eastAsia"/>
          <w:bCs/>
          <w:sz w:val="28"/>
          <w:szCs w:val="28"/>
        </w:rPr>
        <w:t>等信息</w:t>
      </w:r>
      <w:r>
        <w:rPr>
          <w:rFonts w:ascii="仿宋" w:eastAsia="仿宋" w:hAnsi="仿宋" w:hint="eastAsia"/>
          <w:sz w:val="28"/>
          <w:szCs w:val="28"/>
        </w:rPr>
        <w:t>公示平台与采购</w:t>
      </w:r>
      <w:r>
        <w:rPr>
          <w:rFonts w:ascii="仿宋" w:eastAsia="仿宋" w:hAnsi="仿宋" w:hint="eastAsia"/>
          <w:bCs/>
          <w:sz w:val="28"/>
          <w:szCs w:val="28"/>
        </w:rPr>
        <w:t>需求</w:t>
      </w:r>
      <w:r>
        <w:rPr>
          <w:rFonts w:ascii="仿宋" w:eastAsia="仿宋" w:hAnsi="仿宋" w:hint="eastAsia"/>
          <w:sz w:val="28"/>
          <w:szCs w:val="28"/>
        </w:rPr>
        <w:t>发布平台一致，公示时间不少于5个工作日。</w:t>
      </w:r>
    </w:p>
    <w:p w14:paraId="4EBF2129" w14:textId="77777777" w:rsidR="00F43C64" w:rsidRDefault="00000000">
      <w:pPr>
        <w:ind w:firstLineChars="200" w:firstLine="562"/>
        <w:rPr>
          <w:rFonts w:ascii="仿宋" w:eastAsia="仿宋" w:hAnsi="仿宋" w:hint="eastAsia"/>
          <w:sz w:val="28"/>
          <w:szCs w:val="28"/>
        </w:rPr>
      </w:pPr>
      <w:r>
        <w:rPr>
          <w:rFonts w:ascii="仿宋" w:eastAsia="仿宋" w:hAnsi="仿宋" w:hint="eastAsia"/>
          <w:b/>
          <w:bCs/>
          <w:sz w:val="28"/>
          <w:szCs w:val="28"/>
        </w:rPr>
        <w:t>第十二条</w:t>
      </w:r>
      <w:r>
        <w:rPr>
          <w:rFonts w:ascii="仿宋" w:eastAsia="仿宋" w:hAnsi="仿宋" w:hint="eastAsia"/>
          <w:sz w:val="28"/>
          <w:szCs w:val="28"/>
        </w:rPr>
        <w:t xml:space="preserve"> </w:t>
      </w:r>
      <w:r>
        <w:rPr>
          <w:rFonts w:ascii="仿宋" w:eastAsia="仿宋" w:hAnsi="仿宋"/>
          <w:bCs/>
          <w:sz w:val="28"/>
          <w:szCs w:val="28"/>
        </w:rPr>
        <w:t>校服实行自愿订购</w:t>
      </w:r>
      <w:r>
        <w:rPr>
          <w:rFonts w:ascii="仿宋" w:eastAsia="仿宋" w:hAnsi="仿宋" w:hint="eastAsia"/>
          <w:bCs/>
          <w:sz w:val="28"/>
          <w:szCs w:val="28"/>
        </w:rPr>
        <w:t>原则，</w:t>
      </w:r>
      <w:r>
        <w:rPr>
          <w:rFonts w:ascii="仿宋" w:eastAsia="仿宋" w:hAnsi="仿宋" w:hint="eastAsia"/>
          <w:sz w:val="28"/>
          <w:szCs w:val="28"/>
        </w:rPr>
        <w:t>学校要</w:t>
      </w:r>
      <w:r>
        <w:rPr>
          <w:rFonts w:ascii="仿宋" w:eastAsia="仿宋" w:hAnsi="仿宋"/>
          <w:sz w:val="28"/>
          <w:szCs w:val="28"/>
        </w:rPr>
        <w:t>向</w:t>
      </w:r>
      <w:r>
        <w:rPr>
          <w:rFonts w:ascii="仿宋" w:eastAsia="仿宋" w:hAnsi="仿宋" w:hint="eastAsia"/>
          <w:sz w:val="28"/>
          <w:szCs w:val="28"/>
        </w:rPr>
        <w:t>相应年级每位</w:t>
      </w:r>
      <w:r>
        <w:rPr>
          <w:rFonts w:ascii="仿宋" w:eastAsia="仿宋" w:hAnsi="仿宋"/>
          <w:sz w:val="28"/>
          <w:szCs w:val="28"/>
        </w:rPr>
        <w:t>家长发放“</w:t>
      </w:r>
      <w:r>
        <w:rPr>
          <w:rFonts w:ascii="仿宋" w:eastAsia="仿宋" w:hAnsi="仿宋" w:hint="eastAsia"/>
          <w:sz w:val="28"/>
          <w:szCs w:val="28"/>
        </w:rPr>
        <w:t>告</w:t>
      </w:r>
      <w:r>
        <w:rPr>
          <w:rFonts w:ascii="仿宋" w:eastAsia="仿宋" w:hAnsi="仿宋"/>
          <w:sz w:val="28"/>
          <w:szCs w:val="28"/>
        </w:rPr>
        <w:t>家长书”</w:t>
      </w:r>
      <w:r>
        <w:rPr>
          <w:rFonts w:ascii="仿宋" w:eastAsia="仿宋" w:hAnsi="仿宋" w:hint="eastAsia"/>
          <w:sz w:val="28"/>
          <w:szCs w:val="28"/>
        </w:rPr>
        <w:t>，</w:t>
      </w:r>
      <w:r>
        <w:rPr>
          <w:rFonts w:ascii="仿宋" w:eastAsia="仿宋" w:hAnsi="仿宋" w:hint="eastAsia"/>
          <w:bCs/>
          <w:sz w:val="28"/>
          <w:szCs w:val="28"/>
        </w:rPr>
        <w:t>征询是否愿意订购校服的意愿，征</w:t>
      </w:r>
      <w:r>
        <w:rPr>
          <w:rFonts w:ascii="仿宋" w:eastAsia="仿宋" w:hAnsi="仿宋" w:hint="eastAsia"/>
          <w:sz w:val="28"/>
          <w:szCs w:val="28"/>
        </w:rPr>
        <w:t>得相应年级2/3以上家长书面同意后，由家长自行选择校服的款式和数量。不得强制或变相强制学生购买校服、捆绑销售或频繁更换款式迫使学生重复购买校服。</w:t>
      </w:r>
    </w:p>
    <w:p w14:paraId="24B25B64" w14:textId="77777777" w:rsidR="00F43C64" w:rsidRDefault="00000000">
      <w:pPr>
        <w:ind w:firstLineChars="200" w:firstLine="562"/>
        <w:rPr>
          <w:rFonts w:ascii="仿宋" w:eastAsia="仿宋" w:hAnsi="仿宋" w:hint="eastAsia"/>
          <w:sz w:val="28"/>
          <w:szCs w:val="28"/>
        </w:rPr>
      </w:pPr>
      <w:r>
        <w:rPr>
          <w:rFonts w:ascii="仿宋" w:eastAsia="仿宋" w:hAnsi="仿宋" w:hint="eastAsia"/>
          <w:b/>
          <w:bCs/>
          <w:sz w:val="28"/>
          <w:szCs w:val="28"/>
        </w:rPr>
        <w:t xml:space="preserve">第十三条 </w:t>
      </w:r>
      <w:r>
        <w:rPr>
          <w:rFonts w:ascii="仿宋" w:eastAsia="仿宋" w:hAnsi="仿宋" w:hint="eastAsia"/>
          <w:sz w:val="28"/>
          <w:szCs w:val="28"/>
        </w:rPr>
        <w:t>学校应参照校服采购格式合同示范文本，与校服供货企业签订合同，明确质量标准、检测要求、交货时间、售后服务、违约责任等核心条款，杜绝权责不清、约定不明等问题；不得委托家长委员会代签合同；合同及时报教育主管部门备案。学校应当按照采购格式合同的要求，将供需双方确认的校服样衣保留。</w:t>
      </w:r>
    </w:p>
    <w:p w14:paraId="44BF58C2" w14:textId="77777777" w:rsidR="00F43C64" w:rsidRDefault="00000000">
      <w:pPr>
        <w:spacing w:line="360" w:lineRule="auto"/>
        <w:ind w:firstLineChars="200" w:firstLine="562"/>
        <w:rPr>
          <w:rFonts w:ascii="仿宋" w:eastAsia="仿宋" w:hAnsi="仿宋" w:cs="仿宋_GB2312" w:hint="eastAsia"/>
          <w:sz w:val="28"/>
          <w:szCs w:val="28"/>
        </w:rPr>
      </w:pPr>
      <w:r>
        <w:rPr>
          <w:rFonts w:ascii="仿宋" w:eastAsia="仿宋" w:hAnsi="仿宋"/>
          <w:b/>
          <w:sz w:val="28"/>
          <w:szCs w:val="28"/>
        </w:rPr>
        <w:t>第十</w:t>
      </w:r>
      <w:r>
        <w:rPr>
          <w:rFonts w:ascii="仿宋" w:eastAsia="仿宋" w:hAnsi="仿宋" w:hint="eastAsia"/>
          <w:b/>
          <w:sz w:val="28"/>
          <w:szCs w:val="28"/>
        </w:rPr>
        <w:t>四</w:t>
      </w:r>
      <w:r>
        <w:rPr>
          <w:rFonts w:ascii="仿宋" w:eastAsia="仿宋" w:hAnsi="仿宋"/>
          <w:b/>
          <w:sz w:val="28"/>
          <w:szCs w:val="28"/>
        </w:rPr>
        <w:t>条</w:t>
      </w:r>
      <w:r>
        <w:rPr>
          <w:rFonts w:ascii="仿宋" w:eastAsia="仿宋" w:hAnsi="仿宋" w:hint="eastAsia"/>
          <w:sz w:val="28"/>
          <w:szCs w:val="28"/>
        </w:rPr>
        <w:t xml:space="preserve"> </w:t>
      </w:r>
      <w:r>
        <w:rPr>
          <w:rFonts w:ascii="仿宋" w:eastAsia="仿宋" w:hAnsi="仿宋" w:hint="eastAsia"/>
          <w:bCs/>
          <w:sz w:val="28"/>
          <w:szCs w:val="28"/>
        </w:rPr>
        <w:t>校服采购要</w:t>
      </w:r>
      <w:r>
        <w:rPr>
          <w:rFonts w:ascii="仿宋" w:eastAsia="仿宋" w:hAnsi="仿宋" w:cs="仿宋_GB2312" w:hint="eastAsia"/>
          <w:bCs/>
          <w:sz w:val="28"/>
          <w:szCs w:val="28"/>
        </w:rPr>
        <w:t xml:space="preserve">遵循  </w:t>
      </w:r>
      <w:r>
        <w:rPr>
          <w:rFonts w:ascii="仿宋" w:eastAsia="仿宋" w:hAnsi="仿宋" w:hint="eastAsia"/>
          <w:bCs/>
          <w:sz w:val="28"/>
          <w:szCs w:val="28"/>
        </w:rPr>
        <w:t>“实用、耐用、经济 、舒适”的适度原则</w:t>
      </w:r>
      <w:r>
        <w:rPr>
          <w:rFonts w:ascii="仿宋" w:eastAsia="仿宋" w:hAnsi="仿宋"/>
          <w:bCs/>
          <w:sz w:val="28"/>
          <w:szCs w:val="28"/>
        </w:rPr>
        <w:t>，</w:t>
      </w:r>
      <w:r>
        <w:rPr>
          <w:rFonts w:ascii="仿宋" w:eastAsia="仿宋" w:hAnsi="仿宋" w:cs="仿宋_GB2312" w:hint="eastAsia"/>
          <w:sz w:val="28"/>
          <w:szCs w:val="28"/>
        </w:rPr>
        <w:t>合理确定校服品种、套数及价格区间，坚决</w:t>
      </w:r>
      <w:proofErr w:type="gramStart"/>
      <w:r>
        <w:rPr>
          <w:rFonts w:ascii="仿宋" w:eastAsia="仿宋" w:hAnsi="仿宋" w:cs="仿宋_GB2312" w:hint="eastAsia"/>
          <w:sz w:val="28"/>
          <w:szCs w:val="28"/>
        </w:rPr>
        <w:t>抵制高</w:t>
      </w:r>
      <w:proofErr w:type="gramEnd"/>
      <w:r>
        <w:rPr>
          <w:rFonts w:ascii="仿宋" w:eastAsia="仿宋" w:hAnsi="仿宋" w:cs="仿宋_GB2312" w:hint="eastAsia"/>
          <w:sz w:val="28"/>
          <w:szCs w:val="28"/>
        </w:rPr>
        <w:t>端化、奢侈化倾向；</w:t>
      </w:r>
      <w:r>
        <w:rPr>
          <w:rFonts w:ascii="仿宋" w:eastAsia="仿宋" w:hAnsi="仿宋" w:hint="eastAsia"/>
          <w:sz w:val="28"/>
          <w:szCs w:val="28"/>
        </w:rPr>
        <w:t>原有校服</w:t>
      </w:r>
      <w:proofErr w:type="gramStart"/>
      <w:r>
        <w:rPr>
          <w:rFonts w:ascii="仿宋" w:eastAsia="仿宋" w:hAnsi="仿宋" w:hint="eastAsia"/>
          <w:sz w:val="28"/>
          <w:szCs w:val="28"/>
        </w:rPr>
        <w:t>款式获</w:t>
      </w:r>
      <w:proofErr w:type="gramEnd"/>
      <w:r>
        <w:rPr>
          <w:rFonts w:ascii="仿宋" w:eastAsia="仿宋" w:hAnsi="仿宋" w:hint="eastAsia"/>
          <w:sz w:val="28"/>
          <w:szCs w:val="28"/>
        </w:rPr>
        <w:t>多数认可的，可继续沿用，保持校服款式</w:t>
      </w:r>
      <w:r>
        <w:rPr>
          <w:rFonts w:ascii="仿宋" w:eastAsia="仿宋" w:hAnsi="仿宋" w:hint="eastAsia"/>
          <w:sz w:val="28"/>
          <w:szCs w:val="28"/>
        </w:rPr>
        <w:lastRenderedPageBreak/>
        <w:t>相对稳定。</w:t>
      </w:r>
    </w:p>
    <w:p w14:paraId="7D152283" w14:textId="77777777" w:rsidR="00F43C64" w:rsidRDefault="00F43C64">
      <w:pPr>
        <w:ind w:firstLineChars="200" w:firstLine="562"/>
        <w:rPr>
          <w:rFonts w:ascii="黑体" w:eastAsia="黑体" w:hAnsi="黑体" w:hint="eastAsia"/>
          <w:b/>
          <w:bCs/>
          <w:sz w:val="28"/>
          <w:szCs w:val="28"/>
        </w:rPr>
      </w:pPr>
    </w:p>
    <w:p w14:paraId="2C774503" w14:textId="77777777" w:rsidR="00F43C64" w:rsidRDefault="00000000" w:rsidP="00576095">
      <w:pPr>
        <w:ind w:firstLineChars="200" w:firstLine="562"/>
        <w:jc w:val="center"/>
        <w:rPr>
          <w:rFonts w:ascii="黑体" w:eastAsia="黑体" w:hAnsi="黑体" w:hint="eastAsia"/>
          <w:b/>
          <w:bCs/>
          <w:sz w:val="28"/>
          <w:szCs w:val="28"/>
        </w:rPr>
      </w:pPr>
      <w:r>
        <w:rPr>
          <w:rFonts w:ascii="黑体" w:eastAsia="黑体" w:hAnsi="黑体"/>
          <w:b/>
          <w:bCs/>
          <w:sz w:val="28"/>
          <w:szCs w:val="28"/>
        </w:rPr>
        <w:t>第</w:t>
      </w:r>
      <w:r>
        <w:rPr>
          <w:rFonts w:ascii="黑体" w:eastAsia="黑体" w:hAnsi="黑体" w:hint="eastAsia"/>
          <w:b/>
          <w:bCs/>
          <w:sz w:val="28"/>
          <w:szCs w:val="28"/>
        </w:rPr>
        <w:t>三</w:t>
      </w:r>
      <w:r>
        <w:rPr>
          <w:rFonts w:ascii="黑体" w:eastAsia="黑体" w:hAnsi="黑体"/>
          <w:b/>
          <w:bCs/>
          <w:sz w:val="28"/>
          <w:szCs w:val="28"/>
        </w:rPr>
        <w:t xml:space="preserve">章 </w:t>
      </w:r>
      <w:r>
        <w:rPr>
          <w:rFonts w:ascii="黑体" w:eastAsia="黑体" w:hAnsi="黑体" w:hint="eastAsia"/>
          <w:b/>
          <w:bCs/>
          <w:sz w:val="28"/>
          <w:szCs w:val="28"/>
        </w:rPr>
        <w:t>质量安全管理</w:t>
      </w:r>
    </w:p>
    <w:p w14:paraId="0932E11A" w14:textId="77777777" w:rsidR="00F43C64" w:rsidRDefault="00000000">
      <w:pPr>
        <w:spacing w:line="360" w:lineRule="auto"/>
        <w:ind w:firstLineChars="200" w:firstLine="562"/>
        <w:rPr>
          <w:rFonts w:ascii="仿宋" w:eastAsia="仿宋" w:hAnsi="仿宋" w:hint="eastAsia"/>
          <w:bCs/>
          <w:sz w:val="28"/>
          <w:szCs w:val="28"/>
        </w:rPr>
      </w:pPr>
      <w:r>
        <w:rPr>
          <w:rFonts w:ascii="仿宋" w:eastAsia="仿宋" w:hAnsi="仿宋"/>
          <w:b/>
          <w:sz w:val="28"/>
          <w:szCs w:val="28"/>
        </w:rPr>
        <w:t>第十</w:t>
      </w:r>
      <w:r>
        <w:rPr>
          <w:rFonts w:ascii="仿宋" w:eastAsia="仿宋" w:hAnsi="仿宋" w:hint="eastAsia"/>
          <w:b/>
          <w:sz w:val="28"/>
          <w:szCs w:val="28"/>
        </w:rPr>
        <w:t>五</w:t>
      </w:r>
      <w:r>
        <w:rPr>
          <w:rFonts w:ascii="仿宋" w:eastAsia="仿宋" w:hAnsi="仿宋"/>
          <w:b/>
          <w:sz w:val="28"/>
          <w:szCs w:val="28"/>
        </w:rPr>
        <w:t>条</w:t>
      </w:r>
      <w:r>
        <w:rPr>
          <w:rFonts w:ascii="仿宋" w:eastAsia="仿宋" w:hAnsi="仿宋"/>
          <w:bCs/>
          <w:sz w:val="28"/>
          <w:szCs w:val="28"/>
        </w:rPr>
        <w:t xml:space="preserve"> 校服质量严格执行</w:t>
      </w:r>
      <w:r>
        <w:rPr>
          <w:rFonts w:ascii="仿宋" w:eastAsia="仿宋" w:hAnsi="仿宋" w:hint="eastAsia"/>
          <w:sz w:val="28"/>
          <w:szCs w:val="28"/>
        </w:rPr>
        <w:t>GB18401《国家纺织产品基本安全技术规范》、GB31701《婴幼儿及儿童纺织产品安全技术规范》、GB/T31888《中小学生校服》等</w:t>
      </w:r>
      <w:r>
        <w:rPr>
          <w:rFonts w:ascii="仿宋" w:eastAsia="仿宋" w:hAnsi="仿宋" w:hint="eastAsia"/>
          <w:bCs/>
          <w:sz w:val="28"/>
          <w:szCs w:val="28"/>
        </w:rPr>
        <w:t>国家</w:t>
      </w:r>
      <w:r>
        <w:rPr>
          <w:rFonts w:ascii="仿宋" w:eastAsia="仿宋" w:hAnsi="仿宋" w:hint="eastAsia"/>
          <w:sz w:val="28"/>
          <w:szCs w:val="28"/>
        </w:rPr>
        <w:t>标准，强化质量安全监管，健全校服生产企业“黑名单”制度。</w:t>
      </w:r>
    </w:p>
    <w:p w14:paraId="27521A4B" w14:textId="77777777" w:rsidR="00F43C64" w:rsidRDefault="00000000">
      <w:pPr>
        <w:ind w:firstLineChars="200" w:firstLine="562"/>
        <w:rPr>
          <w:rFonts w:ascii="仿宋" w:eastAsia="仿宋" w:hAnsi="仿宋" w:hint="eastAsia"/>
          <w:sz w:val="28"/>
          <w:szCs w:val="28"/>
        </w:rPr>
      </w:pPr>
      <w:r>
        <w:rPr>
          <w:rFonts w:ascii="仿宋" w:eastAsia="仿宋" w:hAnsi="仿宋"/>
          <w:b/>
          <w:sz w:val="28"/>
          <w:szCs w:val="28"/>
        </w:rPr>
        <w:t>第十</w:t>
      </w:r>
      <w:r>
        <w:rPr>
          <w:rFonts w:ascii="仿宋" w:eastAsia="仿宋" w:hAnsi="仿宋" w:hint="eastAsia"/>
          <w:b/>
          <w:sz w:val="28"/>
          <w:szCs w:val="28"/>
        </w:rPr>
        <w:t>六</w:t>
      </w:r>
      <w:r>
        <w:rPr>
          <w:rFonts w:ascii="仿宋" w:eastAsia="仿宋" w:hAnsi="仿宋"/>
          <w:b/>
          <w:sz w:val="28"/>
          <w:szCs w:val="28"/>
        </w:rPr>
        <w:t>条</w:t>
      </w:r>
      <w:r>
        <w:rPr>
          <w:rFonts w:ascii="仿宋" w:eastAsia="仿宋" w:hAnsi="仿宋" w:hint="eastAsia"/>
          <w:sz w:val="28"/>
          <w:szCs w:val="28"/>
        </w:rPr>
        <w:t xml:space="preserve"> </w:t>
      </w:r>
      <w:r>
        <w:rPr>
          <w:rFonts w:ascii="仿宋" w:eastAsia="仿宋" w:hAnsi="仿宋" w:hint="eastAsia"/>
          <w:bCs/>
          <w:sz w:val="28"/>
          <w:szCs w:val="28"/>
        </w:rPr>
        <w:t>要严格执行“二次送检”制度。校服生产企业在每批次校服出厂前需将校服送法定检验机构进行检验；</w:t>
      </w:r>
      <w:r>
        <w:rPr>
          <w:rFonts w:ascii="仿宋" w:eastAsia="仿宋" w:hAnsi="仿宋" w:hint="eastAsia"/>
          <w:sz w:val="28"/>
          <w:szCs w:val="28"/>
        </w:rPr>
        <w:t>学校在供货企业“一次送检”的基础上，组织家</w:t>
      </w:r>
      <w:bookmarkStart w:id="0" w:name="OLE_LINK3"/>
      <w:r>
        <w:rPr>
          <w:rFonts w:ascii="仿宋" w:eastAsia="仿宋" w:hAnsi="仿宋" w:hint="eastAsia"/>
          <w:sz w:val="28"/>
          <w:szCs w:val="28"/>
        </w:rPr>
        <w:t>长代表、学生代表、教师代</w:t>
      </w:r>
      <w:bookmarkEnd w:id="0"/>
      <w:r>
        <w:rPr>
          <w:rFonts w:ascii="仿宋" w:eastAsia="仿宋" w:hAnsi="仿宋" w:hint="eastAsia"/>
          <w:sz w:val="28"/>
          <w:szCs w:val="28"/>
        </w:rPr>
        <w:t>表等</w:t>
      </w:r>
      <w:r>
        <w:rPr>
          <w:rFonts w:ascii="仿宋" w:eastAsia="仿宋" w:hAnsi="仿宋"/>
          <w:sz w:val="28"/>
          <w:szCs w:val="28"/>
        </w:rPr>
        <w:t>随机</w:t>
      </w:r>
      <w:r>
        <w:rPr>
          <w:rFonts w:ascii="仿宋" w:eastAsia="仿宋" w:hAnsi="仿宋" w:hint="eastAsia"/>
          <w:sz w:val="28"/>
          <w:szCs w:val="28"/>
        </w:rPr>
        <w:t>抽取每批次一定数量校服，</w:t>
      </w:r>
      <w:proofErr w:type="gramStart"/>
      <w:r>
        <w:rPr>
          <w:rFonts w:ascii="仿宋" w:eastAsia="仿宋" w:hAnsi="仿宋" w:hint="eastAsia"/>
          <w:sz w:val="28"/>
          <w:szCs w:val="28"/>
        </w:rPr>
        <w:t>送具有</w:t>
      </w:r>
      <w:proofErr w:type="gramEnd"/>
      <w:r>
        <w:rPr>
          <w:rFonts w:ascii="仿宋" w:eastAsia="仿宋" w:hAnsi="仿宋" w:hint="eastAsia"/>
          <w:sz w:val="28"/>
          <w:szCs w:val="28"/>
        </w:rPr>
        <w:t>检测资质的机构进行第二次检验，学校送检应区别于企业送检相关机构。二次送检相关安全指标检验合格后，学校应及时公布两次检验报告，发放校服给学生。不合格产品一律退回并追究供应商责任。</w:t>
      </w:r>
    </w:p>
    <w:p w14:paraId="10AEF3FA" w14:textId="77777777" w:rsidR="00F43C64" w:rsidRDefault="00000000">
      <w:pPr>
        <w:ind w:firstLineChars="200" w:firstLine="562"/>
        <w:rPr>
          <w:rFonts w:ascii="仿宋" w:eastAsia="仿宋" w:hAnsi="仿宋" w:hint="eastAsia"/>
          <w:b/>
          <w:bCs/>
          <w:sz w:val="28"/>
          <w:szCs w:val="28"/>
        </w:rPr>
      </w:pPr>
      <w:r>
        <w:rPr>
          <w:rFonts w:ascii="仿宋" w:eastAsia="仿宋" w:hAnsi="仿宋"/>
          <w:b/>
          <w:sz w:val="28"/>
          <w:szCs w:val="28"/>
        </w:rPr>
        <w:t>第十</w:t>
      </w:r>
      <w:r>
        <w:rPr>
          <w:rFonts w:ascii="仿宋" w:eastAsia="仿宋" w:hAnsi="仿宋" w:hint="eastAsia"/>
          <w:b/>
          <w:sz w:val="28"/>
          <w:szCs w:val="28"/>
        </w:rPr>
        <w:t>七</w:t>
      </w:r>
      <w:r>
        <w:rPr>
          <w:rFonts w:ascii="仿宋" w:eastAsia="仿宋" w:hAnsi="仿宋"/>
          <w:b/>
          <w:sz w:val="28"/>
          <w:szCs w:val="28"/>
        </w:rPr>
        <w:t>条</w:t>
      </w:r>
      <w:r>
        <w:rPr>
          <w:rFonts w:ascii="仿宋" w:eastAsia="仿宋" w:hAnsi="仿宋" w:hint="eastAsia"/>
          <w:b/>
          <w:sz w:val="28"/>
          <w:szCs w:val="28"/>
        </w:rPr>
        <w:t xml:space="preserve"> </w:t>
      </w:r>
      <w:r>
        <w:rPr>
          <w:rFonts w:ascii="仿宋" w:eastAsia="仿宋" w:hAnsi="仿宋" w:hint="eastAsia"/>
          <w:bCs/>
          <w:sz w:val="28"/>
          <w:szCs w:val="28"/>
        </w:rPr>
        <w:t>要</w:t>
      </w:r>
      <w:r>
        <w:rPr>
          <w:rFonts w:ascii="仿宋" w:eastAsia="仿宋" w:hAnsi="仿宋" w:hint="eastAsia"/>
          <w:sz w:val="28"/>
          <w:szCs w:val="28"/>
        </w:rPr>
        <w:t>严格执行“明标识”制度。学校接收校服时，应会同家长代表、学生代表、教师代表等进行验收，查验标识是否齐全，重点查验具有检测资质的机构出具的本批次成衣质量检验报告原件及成衣质量标识；查验校服是否与样</w:t>
      </w:r>
      <w:proofErr w:type="gramStart"/>
      <w:r>
        <w:rPr>
          <w:rFonts w:ascii="仿宋" w:eastAsia="仿宋" w:hAnsi="仿宋" w:hint="eastAsia"/>
          <w:sz w:val="28"/>
          <w:szCs w:val="28"/>
        </w:rPr>
        <w:t>衣标准</w:t>
      </w:r>
      <w:proofErr w:type="gramEnd"/>
      <w:r>
        <w:rPr>
          <w:rFonts w:ascii="仿宋" w:eastAsia="仿宋" w:hAnsi="仿宋" w:hint="eastAsia"/>
          <w:sz w:val="28"/>
          <w:szCs w:val="28"/>
        </w:rPr>
        <w:t>一致、外包装及货品有无破损；不接收标识不合格或质量不达标的校服。</w:t>
      </w:r>
    </w:p>
    <w:p w14:paraId="7B2791DE" w14:textId="77777777" w:rsidR="00F43C64" w:rsidRDefault="00F43C64">
      <w:pPr>
        <w:ind w:firstLineChars="200" w:firstLine="562"/>
        <w:rPr>
          <w:rFonts w:ascii="黑体" w:eastAsia="黑体" w:hAnsi="黑体" w:hint="eastAsia"/>
          <w:b/>
          <w:bCs/>
          <w:sz w:val="28"/>
          <w:szCs w:val="28"/>
        </w:rPr>
      </w:pPr>
    </w:p>
    <w:p w14:paraId="3AFD5769" w14:textId="77777777" w:rsidR="00F43C64" w:rsidRDefault="00000000" w:rsidP="00576095">
      <w:pPr>
        <w:ind w:firstLineChars="200" w:firstLine="562"/>
        <w:jc w:val="center"/>
        <w:rPr>
          <w:rFonts w:ascii="黑体" w:eastAsia="黑体" w:hAnsi="黑体" w:hint="eastAsia"/>
          <w:b/>
          <w:bCs/>
          <w:sz w:val="28"/>
          <w:szCs w:val="28"/>
        </w:rPr>
      </w:pPr>
      <w:r>
        <w:rPr>
          <w:rFonts w:ascii="黑体" w:eastAsia="黑体" w:hAnsi="黑体"/>
          <w:b/>
          <w:bCs/>
          <w:sz w:val="28"/>
          <w:szCs w:val="28"/>
        </w:rPr>
        <w:t>第</w:t>
      </w:r>
      <w:r>
        <w:rPr>
          <w:rFonts w:ascii="黑体" w:eastAsia="黑体" w:hAnsi="黑体" w:hint="eastAsia"/>
          <w:b/>
          <w:bCs/>
          <w:sz w:val="28"/>
          <w:szCs w:val="28"/>
        </w:rPr>
        <w:t>四</w:t>
      </w:r>
      <w:r>
        <w:rPr>
          <w:rFonts w:ascii="黑体" w:eastAsia="黑体" w:hAnsi="黑体"/>
          <w:b/>
          <w:bCs/>
          <w:sz w:val="28"/>
          <w:szCs w:val="28"/>
        </w:rPr>
        <w:t xml:space="preserve">章 </w:t>
      </w:r>
      <w:r>
        <w:rPr>
          <w:rFonts w:ascii="黑体" w:eastAsia="黑体" w:hAnsi="黑体" w:hint="eastAsia"/>
          <w:b/>
          <w:bCs/>
          <w:sz w:val="28"/>
          <w:szCs w:val="28"/>
        </w:rPr>
        <w:t>校服收费及资助</w:t>
      </w:r>
    </w:p>
    <w:p w14:paraId="40B2425E" w14:textId="77777777" w:rsidR="00F43C64" w:rsidRDefault="00000000">
      <w:pPr>
        <w:ind w:firstLineChars="200" w:firstLine="562"/>
        <w:rPr>
          <w:rFonts w:ascii="仿宋" w:eastAsia="仿宋" w:hAnsi="仿宋" w:hint="eastAsia"/>
          <w:sz w:val="28"/>
          <w:szCs w:val="28"/>
        </w:rPr>
      </w:pPr>
      <w:r>
        <w:rPr>
          <w:rFonts w:ascii="仿宋" w:eastAsia="仿宋" w:hAnsi="仿宋" w:hint="eastAsia"/>
          <w:b/>
          <w:bCs/>
          <w:sz w:val="28"/>
          <w:szCs w:val="28"/>
        </w:rPr>
        <w:t xml:space="preserve">第十八条 </w:t>
      </w:r>
      <w:bookmarkStart w:id="1" w:name="OLE_LINK12"/>
      <w:r>
        <w:rPr>
          <w:rFonts w:ascii="仿宋" w:eastAsia="仿宋" w:hAnsi="仿宋" w:hint="eastAsia"/>
          <w:sz w:val="28"/>
          <w:szCs w:val="28"/>
        </w:rPr>
        <w:t>严格履行代办服务性收费管理要求，应当由学校财务</w:t>
      </w:r>
      <w:r>
        <w:rPr>
          <w:rFonts w:ascii="仿宋" w:eastAsia="仿宋" w:hAnsi="仿宋" w:hint="eastAsia"/>
          <w:sz w:val="28"/>
          <w:szCs w:val="28"/>
        </w:rPr>
        <w:lastRenderedPageBreak/>
        <w:t>部门统一收取，纳入学校账务处理，使用规定的票据。公办学校必须要通过“一网通办”收费，由学校统一支付给供应商，不能由家长点对点直接支付给供应商。严禁挪用、截留、挤占校服资金，或私设“小金库”,不得以“服务费”“检测费”等名义向学生家长违规收取其他校服附加费用。</w:t>
      </w:r>
    </w:p>
    <w:bookmarkEnd w:id="1"/>
    <w:p w14:paraId="7C18989C" w14:textId="77777777" w:rsidR="00F43C64" w:rsidRDefault="00000000">
      <w:pPr>
        <w:ind w:firstLineChars="200" w:firstLine="562"/>
        <w:rPr>
          <w:rFonts w:ascii="仿宋" w:eastAsia="仿宋" w:hAnsi="仿宋" w:hint="eastAsia"/>
          <w:sz w:val="28"/>
          <w:szCs w:val="28"/>
        </w:rPr>
      </w:pPr>
      <w:r>
        <w:rPr>
          <w:rFonts w:ascii="仿宋" w:eastAsia="仿宋" w:hAnsi="仿宋" w:hint="eastAsia"/>
          <w:b/>
          <w:bCs/>
          <w:sz w:val="28"/>
          <w:szCs w:val="28"/>
        </w:rPr>
        <w:t>第十九条</w:t>
      </w:r>
      <w:r>
        <w:rPr>
          <w:rFonts w:ascii="仿宋" w:eastAsia="仿宋" w:hAnsi="仿宋" w:hint="eastAsia"/>
          <w:sz w:val="28"/>
          <w:szCs w:val="28"/>
        </w:rPr>
        <w:t xml:space="preserve"> 学校对符合资助条件的学生，通过免除校服费用或发放助学金等形式给予资助，确保</w:t>
      </w:r>
      <w:proofErr w:type="gramStart"/>
      <w:r>
        <w:rPr>
          <w:rFonts w:ascii="仿宋" w:eastAsia="仿宋" w:hAnsi="仿宋" w:hint="eastAsia"/>
          <w:sz w:val="28"/>
          <w:szCs w:val="28"/>
        </w:rPr>
        <w:t>应助尽助</w:t>
      </w:r>
      <w:proofErr w:type="gramEnd"/>
      <w:r>
        <w:rPr>
          <w:rFonts w:ascii="仿宋" w:eastAsia="仿宋" w:hAnsi="仿宋" w:hint="eastAsia"/>
          <w:sz w:val="28"/>
          <w:szCs w:val="28"/>
        </w:rPr>
        <w:t>。</w:t>
      </w:r>
    </w:p>
    <w:p w14:paraId="511E12D9" w14:textId="77777777" w:rsidR="00F43C64" w:rsidRDefault="00F43C64">
      <w:pPr>
        <w:ind w:firstLineChars="200" w:firstLine="560"/>
        <w:rPr>
          <w:rFonts w:ascii="仿宋" w:eastAsia="仿宋" w:hAnsi="仿宋" w:hint="eastAsia"/>
          <w:sz w:val="28"/>
          <w:szCs w:val="28"/>
        </w:rPr>
      </w:pPr>
    </w:p>
    <w:p w14:paraId="117BF9C1" w14:textId="77777777" w:rsidR="00F43C64" w:rsidRDefault="00000000" w:rsidP="00576095">
      <w:pPr>
        <w:ind w:firstLineChars="200" w:firstLine="562"/>
        <w:jc w:val="center"/>
        <w:rPr>
          <w:rFonts w:ascii="黑体" w:eastAsia="黑体" w:hAnsi="黑体" w:hint="eastAsia"/>
          <w:b/>
          <w:bCs/>
          <w:sz w:val="28"/>
          <w:szCs w:val="28"/>
        </w:rPr>
      </w:pPr>
      <w:r>
        <w:rPr>
          <w:rFonts w:ascii="黑体" w:eastAsia="黑体" w:hAnsi="黑体"/>
          <w:b/>
          <w:bCs/>
          <w:sz w:val="28"/>
          <w:szCs w:val="28"/>
        </w:rPr>
        <w:t>第</w:t>
      </w:r>
      <w:r>
        <w:rPr>
          <w:rFonts w:ascii="黑体" w:eastAsia="黑体" w:hAnsi="黑体" w:hint="eastAsia"/>
          <w:b/>
          <w:bCs/>
          <w:sz w:val="28"/>
          <w:szCs w:val="28"/>
        </w:rPr>
        <w:t>五</w:t>
      </w:r>
      <w:r>
        <w:rPr>
          <w:rFonts w:ascii="黑体" w:eastAsia="黑体" w:hAnsi="黑体"/>
          <w:b/>
          <w:bCs/>
          <w:sz w:val="28"/>
          <w:szCs w:val="28"/>
        </w:rPr>
        <w:t>章 售后</w:t>
      </w:r>
      <w:r>
        <w:rPr>
          <w:rFonts w:ascii="黑体" w:eastAsia="黑体" w:hAnsi="黑体" w:hint="eastAsia"/>
          <w:b/>
          <w:bCs/>
          <w:sz w:val="28"/>
          <w:szCs w:val="28"/>
        </w:rPr>
        <w:t>服务和评价</w:t>
      </w:r>
    </w:p>
    <w:p w14:paraId="74D85FED" w14:textId="77777777" w:rsidR="00F43C64" w:rsidRDefault="00000000">
      <w:pPr>
        <w:ind w:firstLineChars="200" w:firstLine="562"/>
        <w:rPr>
          <w:rFonts w:ascii="仿宋" w:eastAsia="仿宋" w:hAnsi="仿宋" w:hint="eastAsia"/>
          <w:sz w:val="28"/>
          <w:szCs w:val="28"/>
        </w:rPr>
      </w:pPr>
      <w:r>
        <w:rPr>
          <w:rFonts w:ascii="仿宋" w:eastAsia="仿宋" w:hAnsi="仿宋"/>
          <w:b/>
          <w:sz w:val="28"/>
          <w:szCs w:val="28"/>
        </w:rPr>
        <w:t>第</w:t>
      </w:r>
      <w:r>
        <w:rPr>
          <w:rFonts w:ascii="仿宋" w:eastAsia="仿宋" w:hAnsi="仿宋" w:hint="eastAsia"/>
          <w:b/>
          <w:sz w:val="28"/>
          <w:szCs w:val="28"/>
        </w:rPr>
        <w:t>二十</w:t>
      </w:r>
      <w:r>
        <w:rPr>
          <w:rFonts w:ascii="仿宋" w:eastAsia="仿宋" w:hAnsi="仿宋"/>
          <w:b/>
          <w:sz w:val="28"/>
          <w:szCs w:val="28"/>
        </w:rPr>
        <w:t>条</w:t>
      </w:r>
      <w:r>
        <w:rPr>
          <w:rFonts w:ascii="仿宋" w:eastAsia="仿宋" w:hAnsi="仿宋"/>
          <w:bCs/>
          <w:sz w:val="28"/>
          <w:szCs w:val="28"/>
        </w:rPr>
        <w:t xml:space="preserve"> </w:t>
      </w:r>
      <w:r>
        <w:rPr>
          <w:rFonts w:ascii="仿宋" w:eastAsia="仿宋" w:hAnsi="仿宋" w:hint="eastAsia"/>
          <w:sz w:val="28"/>
          <w:szCs w:val="28"/>
        </w:rPr>
        <w:t>学校须与供货企业建立并公布售后服务保障机制，为在校学生提供便捷的补购、调换、维修等售后服务，保障校服服务的连续性与稳定性。供应商未按合同约定提供校服或售后服务不到位的，依法依规追究其责任。</w:t>
      </w:r>
    </w:p>
    <w:p w14:paraId="36F65296" w14:textId="77777777" w:rsidR="00F43C64" w:rsidRDefault="00000000">
      <w:pPr>
        <w:ind w:firstLineChars="200" w:firstLine="562"/>
        <w:rPr>
          <w:rFonts w:ascii="仿宋" w:eastAsia="仿宋" w:hAnsi="仿宋" w:hint="eastAsia"/>
          <w:b/>
          <w:bCs/>
          <w:sz w:val="28"/>
          <w:szCs w:val="28"/>
        </w:rPr>
      </w:pPr>
      <w:bookmarkStart w:id="2" w:name="OLE_LINK1"/>
      <w:r>
        <w:rPr>
          <w:rFonts w:ascii="仿宋" w:eastAsia="仿宋" w:hAnsi="仿宋"/>
          <w:b/>
          <w:sz w:val="28"/>
          <w:szCs w:val="28"/>
        </w:rPr>
        <w:t>第二十</w:t>
      </w:r>
      <w:r>
        <w:rPr>
          <w:rFonts w:ascii="仿宋" w:eastAsia="仿宋" w:hAnsi="仿宋" w:hint="eastAsia"/>
          <w:b/>
          <w:sz w:val="28"/>
          <w:szCs w:val="28"/>
        </w:rPr>
        <w:t>一</w:t>
      </w:r>
      <w:r>
        <w:rPr>
          <w:rFonts w:ascii="仿宋" w:eastAsia="仿宋" w:hAnsi="仿宋"/>
          <w:b/>
          <w:sz w:val="28"/>
          <w:szCs w:val="28"/>
        </w:rPr>
        <w:t>条</w:t>
      </w:r>
      <w:bookmarkEnd w:id="2"/>
      <w:r>
        <w:rPr>
          <w:rFonts w:ascii="仿宋" w:eastAsia="仿宋" w:hAnsi="仿宋"/>
          <w:b/>
          <w:sz w:val="28"/>
          <w:szCs w:val="28"/>
        </w:rPr>
        <w:t xml:space="preserve"> </w:t>
      </w:r>
      <w:r>
        <w:rPr>
          <w:rFonts w:ascii="仿宋" w:eastAsia="仿宋" w:hAnsi="仿宋" w:hint="eastAsia"/>
          <w:bCs/>
          <w:sz w:val="28"/>
          <w:szCs w:val="28"/>
        </w:rPr>
        <w:t>学校要定期开展校服满意度调查，并将结果作为选择校服供货企业的重要参考依据。</w:t>
      </w:r>
    </w:p>
    <w:p w14:paraId="074B2DDE" w14:textId="77777777" w:rsidR="00F43C64" w:rsidRDefault="00F43C64">
      <w:pPr>
        <w:ind w:firstLineChars="200" w:firstLine="560"/>
        <w:rPr>
          <w:rFonts w:ascii="仿宋" w:eastAsia="仿宋" w:hAnsi="仿宋" w:hint="eastAsia"/>
          <w:sz w:val="28"/>
          <w:szCs w:val="28"/>
        </w:rPr>
      </w:pPr>
    </w:p>
    <w:p w14:paraId="56907F92" w14:textId="77777777" w:rsidR="00F43C64" w:rsidRDefault="00000000" w:rsidP="00576095">
      <w:pPr>
        <w:ind w:firstLineChars="200" w:firstLine="562"/>
        <w:jc w:val="center"/>
        <w:rPr>
          <w:rFonts w:ascii="黑体" w:eastAsia="黑体" w:hAnsi="黑体" w:hint="eastAsia"/>
          <w:b/>
          <w:bCs/>
          <w:sz w:val="28"/>
          <w:szCs w:val="28"/>
        </w:rPr>
      </w:pPr>
      <w:r>
        <w:rPr>
          <w:rFonts w:ascii="黑体" w:eastAsia="黑体" w:hAnsi="黑体" w:hint="eastAsia"/>
          <w:b/>
          <w:bCs/>
          <w:sz w:val="28"/>
          <w:szCs w:val="28"/>
        </w:rPr>
        <w:t>第六章  材料归档与备案</w:t>
      </w:r>
    </w:p>
    <w:p w14:paraId="3D20E732" w14:textId="77777777" w:rsidR="00F43C64" w:rsidRDefault="00000000">
      <w:pPr>
        <w:ind w:firstLineChars="200" w:firstLine="562"/>
        <w:rPr>
          <w:rFonts w:ascii="仿宋" w:eastAsia="仿宋" w:hAnsi="仿宋" w:hint="eastAsia"/>
          <w:sz w:val="28"/>
          <w:szCs w:val="28"/>
        </w:rPr>
      </w:pPr>
      <w:r>
        <w:rPr>
          <w:rFonts w:ascii="仿宋" w:eastAsia="仿宋" w:hAnsi="仿宋" w:hint="eastAsia"/>
          <w:b/>
          <w:bCs/>
          <w:sz w:val="28"/>
          <w:szCs w:val="28"/>
        </w:rPr>
        <w:t>第二十二条</w:t>
      </w:r>
      <w:r>
        <w:rPr>
          <w:rFonts w:ascii="仿宋" w:eastAsia="仿宋" w:hAnsi="仿宋" w:hint="eastAsia"/>
          <w:sz w:val="28"/>
          <w:szCs w:val="28"/>
        </w:rPr>
        <w:t xml:space="preserve"> 对会议纪要、采购资料、合同文本、检验报告、验收记录、投诉处理记录等采购各环节相关资料完整归档，接受监督检查。</w:t>
      </w:r>
    </w:p>
    <w:p w14:paraId="1A14E133" w14:textId="77777777" w:rsidR="00F43C64" w:rsidRDefault="00000000">
      <w:pPr>
        <w:ind w:firstLineChars="200" w:firstLine="562"/>
        <w:rPr>
          <w:rFonts w:ascii="仿宋" w:eastAsia="仿宋" w:hAnsi="仿宋"/>
          <w:sz w:val="28"/>
          <w:szCs w:val="28"/>
        </w:rPr>
      </w:pPr>
      <w:r>
        <w:rPr>
          <w:rFonts w:ascii="仿宋" w:eastAsia="仿宋" w:hAnsi="仿宋" w:hint="eastAsia"/>
          <w:b/>
          <w:bCs/>
          <w:sz w:val="28"/>
          <w:szCs w:val="28"/>
        </w:rPr>
        <w:t xml:space="preserve">第二十三条 </w:t>
      </w:r>
      <w:r>
        <w:rPr>
          <w:rFonts w:ascii="仿宋" w:eastAsia="仿宋" w:hAnsi="仿宋" w:hint="eastAsia"/>
          <w:sz w:val="28"/>
          <w:szCs w:val="28"/>
        </w:rPr>
        <w:t>合同等相关资料及时报送区教育行政部门备案。</w:t>
      </w:r>
    </w:p>
    <w:p w14:paraId="326D47F5" w14:textId="77777777" w:rsidR="00576095" w:rsidRDefault="00576095">
      <w:pPr>
        <w:ind w:firstLineChars="200" w:firstLine="560"/>
        <w:rPr>
          <w:rFonts w:ascii="仿宋" w:eastAsia="仿宋" w:hAnsi="仿宋" w:hint="eastAsia"/>
          <w:sz w:val="28"/>
          <w:szCs w:val="28"/>
        </w:rPr>
      </w:pPr>
    </w:p>
    <w:p w14:paraId="256CEE2E" w14:textId="77777777" w:rsidR="00F43C64" w:rsidRDefault="00000000" w:rsidP="00576095">
      <w:pPr>
        <w:ind w:firstLineChars="200" w:firstLine="562"/>
        <w:jc w:val="center"/>
        <w:rPr>
          <w:rFonts w:ascii="黑体" w:eastAsia="黑体" w:hAnsi="黑体" w:hint="eastAsia"/>
          <w:b/>
          <w:bCs/>
          <w:sz w:val="28"/>
          <w:szCs w:val="28"/>
        </w:rPr>
      </w:pPr>
      <w:bookmarkStart w:id="3" w:name="_Hlk232431455"/>
      <w:r>
        <w:rPr>
          <w:rFonts w:ascii="黑体" w:eastAsia="黑体" w:hAnsi="黑体" w:hint="eastAsia"/>
          <w:b/>
          <w:bCs/>
          <w:sz w:val="28"/>
          <w:szCs w:val="28"/>
        </w:rPr>
        <w:lastRenderedPageBreak/>
        <w:t>第七章  监督问责</w:t>
      </w:r>
    </w:p>
    <w:bookmarkEnd w:id="3"/>
    <w:p w14:paraId="392F1F2D" w14:textId="77777777" w:rsidR="00F43C64" w:rsidRDefault="00000000">
      <w:pPr>
        <w:spacing w:line="560" w:lineRule="exact"/>
        <w:ind w:firstLineChars="200" w:firstLine="562"/>
        <w:rPr>
          <w:rFonts w:ascii="仿宋" w:eastAsia="仿宋" w:hAnsi="仿宋" w:hint="eastAsia"/>
          <w:sz w:val="28"/>
          <w:szCs w:val="28"/>
        </w:rPr>
      </w:pPr>
      <w:r>
        <w:rPr>
          <w:rFonts w:ascii="仿宋" w:eastAsia="仿宋" w:hAnsi="仿宋" w:hint="eastAsia"/>
          <w:b/>
          <w:bCs/>
          <w:sz w:val="28"/>
          <w:szCs w:val="28"/>
        </w:rPr>
        <w:t>第二十四条</w:t>
      </w:r>
      <w:r>
        <w:rPr>
          <w:rFonts w:ascii="仿宋" w:eastAsia="仿宋" w:hAnsi="仿宋" w:hint="eastAsia"/>
          <w:sz w:val="28"/>
          <w:szCs w:val="28"/>
        </w:rPr>
        <w:t xml:space="preserve"> </w:t>
      </w:r>
      <w:r>
        <w:rPr>
          <w:rFonts w:ascii="仿宋" w:eastAsia="仿宋" w:hAnsi="仿宋"/>
          <w:sz w:val="28"/>
          <w:szCs w:val="28"/>
        </w:rPr>
        <w:t>区教育局</w:t>
      </w:r>
      <w:r>
        <w:rPr>
          <w:rFonts w:ascii="仿宋" w:eastAsia="仿宋" w:hAnsi="仿宋" w:hint="eastAsia"/>
          <w:sz w:val="28"/>
          <w:szCs w:val="28"/>
        </w:rPr>
        <w:t>设立</w:t>
      </w:r>
      <w:r>
        <w:rPr>
          <w:rFonts w:ascii="仿宋" w:eastAsia="仿宋" w:hAnsi="仿宋"/>
          <w:sz w:val="28"/>
          <w:szCs w:val="28"/>
        </w:rPr>
        <w:t>投诉举报热线</w:t>
      </w:r>
      <w:r>
        <w:rPr>
          <w:rFonts w:ascii="仿宋" w:eastAsia="仿宋" w:hAnsi="仿宋" w:hint="eastAsia"/>
          <w:sz w:val="28"/>
          <w:szCs w:val="28"/>
        </w:rPr>
        <w:t>（56630990-1005）</w:t>
      </w:r>
      <w:r>
        <w:rPr>
          <w:rFonts w:ascii="仿宋" w:eastAsia="仿宋" w:hAnsi="仿宋"/>
          <w:sz w:val="28"/>
          <w:szCs w:val="28"/>
        </w:rPr>
        <w:t>，</w:t>
      </w:r>
      <w:r>
        <w:rPr>
          <w:rFonts w:ascii="仿宋" w:eastAsia="仿宋" w:hAnsi="仿宋" w:hint="eastAsia"/>
          <w:sz w:val="28"/>
          <w:szCs w:val="28"/>
        </w:rPr>
        <w:t>受理校服采购中的违规举报，落实“接诉即办”。认真核查群众反映的问题线索，依法、及时处理投诉意见，</w:t>
      </w:r>
      <w:r>
        <w:rPr>
          <w:rFonts w:ascii="仿宋" w:eastAsia="仿宋" w:hAnsi="仿宋"/>
          <w:sz w:val="28"/>
          <w:szCs w:val="28"/>
        </w:rPr>
        <w:t>接受社会监督</w:t>
      </w:r>
      <w:r>
        <w:rPr>
          <w:rFonts w:ascii="仿宋" w:eastAsia="仿宋" w:hAnsi="仿宋" w:hint="eastAsia"/>
          <w:sz w:val="28"/>
          <w:szCs w:val="28"/>
        </w:rPr>
        <w:t>。学校要在</w:t>
      </w:r>
      <w:r>
        <w:rPr>
          <w:rFonts w:ascii="仿宋" w:eastAsia="仿宋" w:hAnsi="仿宋" w:hint="eastAsia"/>
          <w:bCs/>
          <w:sz w:val="28"/>
          <w:szCs w:val="28"/>
        </w:rPr>
        <w:t>评审结果等信息的公示</w:t>
      </w:r>
      <w:r>
        <w:rPr>
          <w:rFonts w:ascii="仿宋" w:eastAsia="仿宋" w:hAnsi="仿宋" w:hint="eastAsia"/>
          <w:sz w:val="28"/>
          <w:szCs w:val="28"/>
        </w:rPr>
        <w:t>中</w:t>
      </w:r>
      <w:proofErr w:type="gramStart"/>
      <w:r>
        <w:rPr>
          <w:rFonts w:ascii="仿宋" w:eastAsia="仿宋" w:hAnsi="仿宋" w:hint="eastAsia"/>
          <w:sz w:val="28"/>
          <w:szCs w:val="28"/>
        </w:rPr>
        <w:t>公布</w:t>
      </w:r>
      <w:r>
        <w:rPr>
          <w:rFonts w:ascii="仿宋" w:eastAsia="仿宋" w:hAnsi="仿宋"/>
          <w:sz w:val="28"/>
          <w:szCs w:val="28"/>
        </w:rPr>
        <w:t>区</w:t>
      </w:r>
      <w:proofErr w:type="gramEnd"/>
      <w:r>
        <w:rPr>
          <w:rFonts w:ascii="仿宋" w:eastAsia="仿宋" w:hAnsi="仿宋"/>
          <w:sz w:val="28"/>
          <w:szCs w:val="28"/>
        </w:rPr>
        <w:t>教育局</w:t>
      </w:r>
      <w:r>
        <w:rPr>
          <w:rFonts w:ascii="仿宋" w:eastAsia="仿宋" w:hAnsi="仿宋" w:hint="eastAsia"/>
          <w:sz w:val="28"/>
          <w:szCs w:val="28"/>
        </w:rPr>
        <w:t>和学校的</w:t>
      </w:r>
      <w:r>
        <w:rPr>
          <w:rFonts w:ascii="仿宋" w:eastAsia="仿宋" w:hAnsi="仿宋"/>
          <w:sz w:val="28"/>
          <w:szCs w:val="28"/>
        </w:rPr>
        <w:t>投诉举报热线</w:t>
      </w:r>
      <w:r>
        <w:rPr>
          <w:rFonts w:ascii="仿宋" w:eastAsia="仿宋" w:hAnsi="仿宋" w:hint="eastAsia"/>
          <w:sz w:val="28"/>
          <w:szCs w:val="28"/>
        </w:rPr>
        <w:t>。</w:t>
      </w:r>
    </w:p>
    <w:p w14:paraId="6192D46F" w14:textId="77777777" w:rsidR="00F43C64" w:rsidRDefault="00000000">
      <w:pPr>
        <w:spacing w:line="560" w:lineRule="exact"/>
        <w:ind w:firstLineChars="200" w:firstLine="562"/>
        <w:rPr>
          <w:rFonts w:ascii="仿宋" w:eastAsia="仿宋" w:hAnsi="仿宋" w:cs="Calibri" w:hint="eastAsia"/>
          <w:sz w:val="28"/>
          <w:szCs w:val="28"/>
        </w:rPr>
      </w:pPr>
      <w:bookmarkStart w:id="4" w:name="_Hlk232431120"/>
      <w:r>
        <w:rPr>
          <w:rFonts w:ascii="仿宋" w:eastAsia="仿宋" w:hAnsi="仿宋" w:hint="eastAsia"/>
          <w:b/>
          <w:bCs/>
          <w:sz w:val="28"/>
          <w:szCs w:val="28"/>
        </w:rPr>
        <w:t>第二十五条</w:t>
      </w:r>
      <w:bookmarkEnd w:id="4"/>
      <w:r>
        <w:rPr>
          <w:rFonts w:ascii="仿宋" w:eastAsia="仿宋" w:hAnsi="仿宋" w:hint="eastAsia"/>
          <w:sz w:val="28"/>
          <w:szCs w:val="28"/>
        </w:rPr>
        <w:t xml:space="preserve"> </w:t>
      </w:r>
      <w:r>
        <w:rPr>
          <w:rFonts w:ascii="Calibri" w:eastAsia="仿宋" w:hAnsi="Calibri" w:cs="Calibri"/>
          <w:sz w:val="28"/>
          <w:szCs w:val="28"/>
        </w:rPr>
        <w:t> </w:t>
      </w:r>
      <w:r>
        <w:rPr>
          <w:rFonts w:ascii="仿宋" w:eastAsia="仿宋" w:hAnsi="仿宋" w:cs="Calibri" w:hint="eastAsia"/>
          <w:sz w:val="28"/>
          <w:szCs w:val="28"/>
        </w:rPr>
        <w:t>对履职不力的学校和相关责任人，区教育行政部门通过发放整改通知、约谈、通报等方式，责令相关责任主体限期整改。</w:t>
      </w:r>
    </w:p>
    <w:p w14:paraId="2A284C21" w14:textId="77777777" w:rsidR="00F43C64" w:rsidRDefault="00000000">
      <w:pPr>
        <w:spacing w:line="560" w:lineRule="exact"/>
        <w:ind w:firstLineChars="200" w:firstLine="562"/>
        <w:rPr>
          <w:rFonts w:ascii="仿宋" w:eastAsia="仿宋" w:hAnsi="仿宋" w:hint="eastAsia"/>
          <w:sz w:val="28"/>
          <w:szCs w:val="28"/>
        </w:rPr>
      </w:pPr>
      <w:bookmarkStart w:id="5" w:name="_Hlk232431183"/>
      <w:r>
        <w:rPr>
          <w:rFonts w:ascii="仿宋" w:eastAsia="仿宋" w:hAnsi="仿宋" w:hint="eastAsia"/>
          <w:b/>
          <w:bCs/>
          <w:sz w:val="28"/>
          <w:szCs w:val="28"/>
        </w:rPr>
        <w:t>第二十六条</w:t>
      </w:r>
      <w:r>
        <w:rPr>
          <w:rFonts w:ascii="Calibri" w:eastAsia="仿宋" w:hAnsi="Calibri" w:cs="Calibri"/>
          <w:b/>
          <w:bCs/>
          <w:sz w:val="28"/>
          <w:szCs w:val="28"/>
        </w:rPr>
        <w:t> </w:t>
      </w:r>
      <w:bookmarkEnd w:id="5"/>
      <w:r>
        <w:rPr>
          <w:rFonts w:ascii="仿宋" w:eastAsia="仿宋" w:hAnsi="仿宋" w:hint="eastAsia"/>
          <w:color w:val="000000" w:themeColor="text1"/>
          <w:sz w:val="28"/>
          <w:szCs w:val="28"/>
        </w:rPr>
        <w:t>对利用职务便利收受回扣、以权谋私、暗箱操作等单位和个人，移交相关职能部门依法处理；涉嫌构成犯罪的，依法追究刑事责任。</w:t>
      </w:r>
    </w:p>
    <w:p w14:paraId="1702F829" w14:textId="77777777" w:rsidR="00F43C64" w:rsidRDefault="00F43C64">
      <w:pPr>
        <w:ind w:firstLineChars="200" w:firstLine="560"/>
        <w:rPr>
          <w:rFonts w:ascii="仿宋" w:eastAsia="仿宋" w:hAnsi="仿宋" w:hint="eastAsia"/>
          <w:sz w:val="28"/>
          <w:szCs w:val="28"/>
        </w:rPr>
      </w:pPr>
    </w:p>
    <w:p w14:paraId="5CD46DD0" w14:textId="77777777" w:rsidR="00F43C64" w:rsidRDefault="00000000" w:rsidP="00576095">
      <w:pPr>
        <w:ind w:firstLineChars="200" w:firstLine="562"/>
        <w:jc w:val="center"/>
        <w:rPr>
          <w:rFonts w:ascii="黑体" w:eastAsia="黑体" w:hAnsi="黑体" w:hint="eastAsia"/>
          <w:b/>
          <w:bCs/>
          <w:sz w:val="28"/>
          <w:szCs w:val="28"/>
        </w:rPr>
      </w:pPr>
      <w:r>
        <w:rPr>
          <w:rFonts w:ascii="黑体" w:eastAsia="黑体" w:hAnsi="黑体" w:hint="eastAsia"/>
          <w:b/>
          <w:bCs/>
          <w:sz w:val="28"/>
          <w:szCs w:val="28"/>
        </w:rPr>
        <w:t>第八章  附则</w:t>
      </w:r>
    </w:p>
    <w:p w14:paraId="12391004" w14:textId="77777777" w:rsidR="00F43C64" w:rsidRDefault="00000000">
      <w:pPr>
        <w:spacing w:line="360" w:lineRule="auto"/>
        <w:ind w:firstLineChars="200" w:firstLine="562"/>
        <w:rPr>
          <w:rFonts w:ascii="仿宋" w:eastAsia="仿宋" w:hAnsi="仿宋" w:hint="eastAsia"/>
          <w:sz w:val="28"/>
          <w:szCs w:val="28"/>
        </w:rPr>
      </w:pPr>
      <w:r>
        <w:rPr>
          <w:rFonts w:ascii="仿宋" w:eastAsia="仿宋" w:hAnsi="仿宋" w:hint="eastAsia"/>
          <w:b/>
          <w:bCs/>
          <w:sz w:val="28"/>
          <w:szCs w:val="28"/>
        </w:rPr>
        <w:t>第二十七条</w:t>
      </w:r>
      <w:r>
        <w:rPr>
          <w:rFonts w:ascii="Calibri" w:eastAsia="仿宋" w:hAnsi="Calibri" w:cs="Calibri"/>
          <w:sz w:val="28"/>
          <w:szCs w:val="28"/>
        </w:rPr>
        <w:t> </w:t>
      </w:r>
      <w:r>
        <w:rPr>
          <w:rFonts w:ascii="仿宋" w:eastAsia="仿宋" w:hAnsi="仿宋" w:hint="eastAsia"/>
          <w:sz w:val="28"/>
          <w:szCs w:val="28"/>
        </w:rPr>
        <w:t>本办法由静安区教育局负责解释。</w:t>
      </w:r>
    </w:p>
    <w:p w14:paraId="2BD580A3" w14:textId="77777777" w:rsidR="00F43C64" w:rsidRDefault="00000000">
      <w:pPr>
        <w:spacing w:line="360" w:lineRule="auto"/>
        <w:ind w:firstLineChars="200" w:firstLine="562"/>
        <w:rPr>
          <w:rFonts w:ascii="仿宋" w:eastAsia="仿宋" w:hAnsi="仿宋" w:hint="eastAsia"/>
          <w:sz w:val="28"/>
          <w:szCs w:val="28"/>
        </w:rPr>
      </w:pPr>
      <w:r>
        <w:rPr>
          <w:rFonts w:ascii="仿宋" w:eastAsia="仿宋" w:hAnsi="仿宋" w:hint="eastAsia"/>
          <w:b/>
          <w:bCs/>
          <w:sz w:val="28"/>
          <w:szCs w:val="28"/>
        </w:rPr>
        <w:t>第二十八条</w:t>
      </w:r>
      <w:r>
        <w:rPr>
          <w:rFonts w:ascii="Calibri" w:eastAsia="仿宋" w:hAnsi="Calibri" w:cs="Calibri"/>
          <w:sz w:val="28"/>
          <w:szCs w:val="28"/>
        </w:rPr>
        <w:t> </w:t>
      </w:r>
      <w:r>
        <w:rPr>
          <w:rFonts w:ascii="仿宋" w:eastAsia="仿宋" w:hAnsi="仿宋" w:hint="eastAsia"/>
          <w:sz w:val="28"/>
          <w:szCs w:val="28"/>
        </w:rPr>
        <w:t>本办法自印发之日起正式施行，原有本区校服管理相关规定与本办法不一致的，以本办法为准。上级有最新文件规定的，以最新文件规定为准。</w:t>
      </w:r>
    </w:p>
    <w:p w14:paraId="4362041E" w14:textId="77777777" w:rsidR="00F43C64" w:rsidRDefault="00000000">
      <w:pPr>
        <w:rPr>
          <w:rFonts w:ascii="仿宋" w:eastAsia="仿宋" w:hAnsi="仿宋" w:hint="eastAsia"/>
          <w:sz w:val="28"/>
          <w:szCs w:val="28"/>
        </w:rPr>
      </w:pPr>
      <w:r>
        <w:rPr>
          <w:rFonts w:ascii="仿宋" w:eastAsia="仿宋" w:hAnsi="仿宋"/>
          <w:sz w:val="28"/>
          <w:szCs w:val="28"/>
        </w:rPr>
        <w:t xml:space="preserve">                            </w:t>
      </w: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 xml:space="preserve">     </w:t>
      </w:r>
      <w:r>
        <w:rPr>
          <w:rFonts w:ascii="仿宋" w:eastAsia="仿宋" w:hAnsi="仿宋"/>
          <w:sz w:val="28"/>
          <w:szCs w:val="28"/>
        </w:rPr>
        <w:t xml:space="preserve"> </w:t>
      </w:r>
    </w:p>
    <w:p w14:paraId="7E46B14E" w14:textId="77777777" w:rsidR="00F43C64" w:rsidRDefault="00000000">
      <w:pPr>
        <w:jc w:val="center"/>
        <w:rPr>
          <w:rFonts w:ascii="仿宋" w:eastAsia="仿宋" w:hAnsi="仿宋" w:hint="eastAsia"/>
          <w:sz w:val="28"/>
          <w:szCs w:val="28"/>
        </w:rPr>
      </w:pPr>
      <w:r>
        <w:rPr>
          <w:rFonts w:ascii="仿宋" w:eastAsia="仿宋" w:hAnsi="仿宋" w:hint="eastAsia"/>
          <w:sz w:val="28"/>
          <w:szCs w:val="28"/>
        </w:rPr>
        <w:t xml:space="preserve">                                          </w:t>
      </w:r>
      <w:r>
        <w:rPr>
          <w:rFonts w:ascii="仿宋" w:eastAsia="仿宋" w:hAnsi="仿宋"/>
          <w:sz w:val="28"/>
          <w:szCs w:val="28"/>
        </w:rPr>
        <w:t>静安区教育</w:t>
      </w:r>
      <w:r>
        <w:rPr>
          <w:rFonts w:ascii="仿宋" w:eastAsia="仿宋" w:hAnsi="仿宋" w:hint="eastAsia"/>
          <w:sz w:val="28"/>
          <w:szCs w:val="28"/>
        </w:rPr>
        <w:t xml:space="preserve">局 </w:t>
      </w:r>
    </w:p>
    <w:p w14:paraId="03BA99A0" w14:textId="77777777" w:rsidR="00F43C64" w:rsidRDefault="00000000">
      <w:pPr>
        <w:jc w:val="right"/>
        <w:rPr>
          <w:rFonts w:ascii="仿宋" w:eastAsia="仿宋" w:hAnsi="仿宋" w:hint="eastAsia"/>
          <w:sz w:val="28"/>
          <w:szCs w:val="28"/>
        </w:rPr>
      </w:pPr>
      <w:r>
        <w:rPr>
          <w:rFonts w:ascii="仿宋" w:eastAsia="仿宋" w:hAnsi="仿宋"/>
          <w:sz w:val="28"/>
          <w:szCs w:val="28"/>
        </w:rPr>
        <w:t xml:space="preserve">                             </w:t>
      </w: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 xml:space="preserve"> </w:t>
      </w:r>
      <w:r>
        <w:rPr>
          <w:rFonts w:ascii="仿宋" w:eastAsia="仿宋" w:hAnsi="仿宋"/>
          <w:sz w:val="28"/>
          <w:szCs w:val="28"/>
        </w:rPr>
        <w:t>202</w:t>
      </w:r>
      <w:r>
        <w:rPr>
          <w:rFonts w:ascii="仿宋" w:eastAsia="仿宋" w:hAnsi="仿宋" w:hint="eastAsia"/>
          <w:sz w:val="28"/>
          <w:szCs w:val="28"/>
        </w:rPr>
        <w:t>6</w:t>
      </w:r>
      <w:r>
        <w:rPr>
          <w:rFonts w:ascii="仿宋" w:eastAsia="仿宋" w:hAnsi="仿宋"/>
          <w:sz w:val="28"/>
          <w:szCs w:val="28"/>
        </w:rPr>
        <w:t>年</w:t>
      </w:r>
      <w:r>
        <w:rPr>
          <w:rFonts w:ascii="仿宋" w:eastAsia="仿宋" w:hAnsi="仿宋" w:hint="eastAsia"/>
          <w:sz w:val="28"/>
          <w:szCs w:val="28"/>
        </w:rPr>
        <w:t>8月10日</w:t>
      </w:r>
    </w:p>
    <w:sectPr w:rsidR="00F43C64">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0AF8E" w14:textId="77777777" w:rsidR="00DA0F7D" w:rsidRDefault="00DA0F7D">
      <w:r>
        <w:separator/>
      </w:r>
    </w:p>
  </w:endnote>
  <w:endnote w:type="continuationSeparator" w:id="0">
    <w:p w14:paraId="2CA8D6F8" w14:textId="77777777" w:rsidR="00DA0F7D" w:rsidRDefault="00DA0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4446460"/>
    </w:sdtPr>
    <w:sdtContent>
      <w:p w14:paraId="551CFC6B" w14:textId="77777777" w:rsidR="00F43C64" w:rsidRDefault="00000000">
        <w:pPr>
          <w:pStyle w:val="a5"/>
          <w:jc w:val="center"/>
        </w:pPr>
        <w:r>
          <w:fldChar w:fldCharType="begin"/>
        </w:r>
        <w:r>
          <w:instrText>PAGE   \* MERGEFORMAT</w:instrText>
        </w:r>
        <w:r>
          <w:fldChar w:fldCharType="separate"/>
        </w:r>
        <w:r>
          <w:rPr>
            <w:lang w:val="zh-CN"/>
          </w:rPr>
          <w:t>6</w:t>
        </w:r>
        <w:r>
          <w:fldChar w:fldCharType="end"/>
        </w:r>
      </w:p>
    </w:sdtContent>
  </w:sdt>
  <w:p w14:paraId="13680F10" w14:textId="77777777" w:rsidR="00F43C64" w:rsidRDefault="00F43C6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05DCD" w14:textId="77777777" w:rsidR="00DA0F7D" w:rsidRDefault="00DA0F7D">
      <w:r>
        <w:separator/>
      </w:r>
    </w:p>
  </w:footnote>
  <w:footnote w:type="continuationSeparator" w:id="0">
    <w:p w14:paraId="716B4368" w14:textId="77777777" w:rsidR="00DA0F7D" w:rsidRDefault="00DA0F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E388D"/>
    <w:rsid w:val="00022CA2"/>
    <w:rsid w:val="00030947"/>
    <w:rsid w:val="00051227"/>
    <w:rsid w:val="000657C0"/>
    <w:rsid w:val="0007288D"/>
    <w:rsid w:val="000739B6"/>
    <w:rsid w:val="00077E63"/>
    <w:rsid w:val="000875F7"/>
    <w:rsid w:val="000954E8"/>
    <w:rsid w:val="000A60F9"/>
    <w:rsid w:val="000B5EBB"/>
    <w:rsid w:val="000C050F"/>
    <w:rsid w:val="000C2BE4"/>
    <w:rsid w:val="000D4E03"/>
    <w:rsid w:val="000F0FF0"/>
    <w:rsid w:val="000F69FB"/>
    <w:rsid w:val="00113D1F"/>
    <w:rsid w:val="00120DE2"/>
    <w:rsid w:val="00125244"/>
    <w:rsid w:val="00140C37"/>
    <w:rsid w:val="00143495"/>
    <w:rsid w:val="00145287"/>
    <w:rsid w:val="00146C1B"/>
    <w:rsid w:val="0015743C"/>
    <w:rsid w:val="00161E7C"/>
    <w:rsid w:val="00172ACB"/>
    <w:rsid w:val="0017481D"/>
    <w:rsid w:val="00180ABD"/>
    <w:rsid w:val="00186CB2"/>
    <w:rsid w:val="00192742"/>
    <w:rsid w:val="00194C23"/>
    <w:rsid w:val="001A2016"/>
    <w:rsid w:val="001D28F8"/>
    <w:rsid w:val="001D66CE"/>
    <w:rsid w:val="001D7697"/>
    <w:rsid w:val="001E0BC4"/>
    <w:rsid w:val="00201E57"/>
    <w:rsid w:val="002060DC"/>
    <w:rsid w:val="00214226"/>
    <w:rsid w:val="00225921"/>
    <w:rsid w:val="00243DF1"/>
    <w:rsid w:val="00244851"/>
    <w:rsid w:val="00245B4A"/>
    <w:rsid w:val="0025003E"/>
    <w:rsid w:val="00263DEA"/>
    <w:rsid w:val="002676FD"/>
    <w:rsid w:val="00291C00"/>
    <w:rsid w:val="00297FE9"/>
    <w:rsid w:val="002A21C6"/>
    <w:rsid w:val="002A3814"/>
    <w:rsid w:val="002B64AC"/>
    <w:rsid w:val="002C097D"/>
    <w:rsid w:val="002D37CB"/>
    <w:rsid w:val="002F6AD9"/>
    <w:rsid w:val="00302E92"/>
    <w:rsid w:val="00304A2C"/>
    <w:rsid w:val="003067D1"/>
    <w:rsid w:val="00317998"/>
    <w:rsid w:val="00327259"/>
    <w:rsid w:val="003463E4"/>
    <w:rsid w:val="0035154F"/>
    <w:rsid w:val="0035649B"/>
    <w:rsid w:val="00356F94"/>
    <w:rsid w:val="00374B4B"/>
    <w:rsid w:val="00385E2B"/>
    <w:rsid w:val="00391A76"/>
    <w:rsid w:val="003B10A7"/>
    <w:rsid w:val="003B4B4A"/>
    <w:rsid w:val="003C06E6"/>
    <w:rsid w:val="003C0850"/>
    <w:rsid w:val="003C4003"/>
    <w:rsid w:val="003D3BBE"/>
    <w:rsid w:val="003D5028"/>
    <w:rsid w:val="003D63DF"/>
    <w:rsid w:val="004022D0"/>
    <w:rsid w:val="004033B8"/>
    <w:rsid w:val="0042580A"/>
    <w:rsid w:val="00445D18"/>
    <w:rsid w:val="00446B4A"/>
    <w:rsid w:val="00464E30"/>
    <w:rsid w:val="004718A9"/>
    <w:rsid w:val="0047319A"/>
    <w:rsid w:val="00495EE0"/>
    <w:rsid w:val="004A7F31"/>
    <w:rsid w:val="004B78E5"/>
    <w:rsid w:val="004C1488"/>
    <w:rsid w:val="004C42C8"/>
    <w:rsid w:val="004C4A3E"/>
    <w:rsid w:val="004D6F9F"/>
    <w:rsid w:val="004D7B76"/>
    <w:rsid w:val="004D7DCD"/>
    <w:rsid w:val="004E2AEF"/>
    <w:rsid w:val="004E377B"/>
    <w:rsid w:val="004E388D"/>
    <w:rsid w:val="004E3F58"/>
    <w:rsid w:val="004F7684"/>
    <w:rsid w:val="00505FB1"/>
    <w:rsid w:val="0053077B"/>
    <w:rsid w:val="0053204B"/>
    <w:rsid w:val="00540B9F"/>
    <w:rsid w:val="0055261E"/>
    <w:rsid w:val="00572B29"/>
    <w:rsid w:val="00576095"/>
    <w:rsid w:val="00597088"/>
    <w:rsid w:val="005B70DD"/>
    <w:rsid w:val="005C6B22"/>
    <w:rsid w:val="005C6B3D"/>
    <w:rsid w:val="005E27E2"/>
    <w:rsid w:val="005F26D6"/>
    <w:rsid w:val="00605479"/>
    <w:rsid w:val="00607045"/>
    <w:rsid w:val="00614F00"/>
    <w:rsid w:val="0061542D"/>
    <w:rsid w:val="00616EB8"/>
    <w:rsid w:val="00621A12"/>
    <w:rsid w:val="00633C29"/>
    <w:rsid w:val="0064149E"/>
    <w:rsid w:val="00643DF7"/>
    <w:rsid w:val="00651030"/>
    <w:rsid w:val="00656862"/>
    <w:rsid w:val="006674DA"/>
    <w:rsid w:val="00684F06"/>
    <w:rsid w:val="0069063D"/>
    <w:rsid w:val="006B26D3"/>
    <w:rsid w:val="006B28C9"/>
    <w:rsid w:val="006B2A76"/>
    <w:rsid w:val="006C57EA"/>
    <w:rsid w:val="006D0B3E"/>
    <w:rsid w:val="006D1E85"/>
    <w:rsid w:val="006D2EBC"/>
    <w:rsid w:val="006D5A0F"/>
    <w:rsid w:val="006D6C55"/>
    <w:rsid w:val="006F17EF"/>
    <w:rsid w:val="006F4AE0"/>
    <w:rsid w:val="00703C17"/>
    <w:rsid w:val="0070485E"/>
    <w:rsid w:val="0070769C"/>
    <w:rsid w:val="00707ECC"/>
    <w:rsid w:val="00725AEE"/>
    <w:rsid w:val="00727C25"/>
    <w:rsid w:val="00731FCA"/>
    <w:rsid w:val="007325A8"/>
    <w:rsid w:val="00754A79"/>
    <w:rsid w:val="00761E02"/>
    <w:rsid w:val="00770599"/>
    <w:rsid w:val="00775CA2"/>
    <w:rsid w:val="0078669A"/>
    <w:rsid w:val="007F0CBD"/>
    <w:rsid w:val="007F30A8"/>
    <w:rsid w:val="007F4D4A"/>
    <w:rsid w:val="00800EA2"/>
    <w:rsid w:val="00801690"/>
    <w:rsid w:val="00806A7F"/>
    <w:rsid w:val="008153D8"/>
    <w:rsid w:val="00824A67"/>
    <w:rsid w:val="00835876"/>
    <w:rsid w:val="008407DA"/>
    <w:rsid w:val="00855388"/>
    <w:rsid w:val="00867D4B"/>
    <w:rsid w:val="00870539"/>
    <w:rsid w:val="008832D4"/>
    <w:rsid w:val="008835E9"/>
    <w:rsid w:val="00883676"/>
    <w:rsid w:val="008909B1"/>
    <w:rsid w:val="008952D2"/>
    <w:rsid w:val="008A7C0F"/>
    <w:rsid w:val="008B0462"/>
    <w:rsid w:val="008C5D85"/>
    <w:rsid w:val="008D34CF"/>
    <w:rsid w:val="00905BC9"/>
    <w:rsid w:val="00946314"/>
    <w:rsid w:val="00955C02"/>
    <w:rsid w:val="00955C56"/>
    <w:rsid w:val="009572FB"/>
    <w:rsid w:val="00962CDA"/>
    <w:rsid w:val="009860E7"/>
    <w:rsid w:val="009B7CAE"/>
    <w:rsid w:val="009C4AD7"/>
    <w:rsid w:val="009D12D3"/>
    <w:rsid w:val="009D2478"/>
    <w:rsid w:val="009D5789"/>
    <w:rsid w:val="009E107D"/>
    <w:rsid w:val="009E2766"/>
    <w:rsid w:val="009F7F09"/>
    <w:rsid w:val="00A24FEF"/>
    <w:rsid w:val="00A43D8B"/>
    <w:rsid w:val="00A52276"/>
    <w:rsid w:val="00A61340"/>
    <w:rsid w:val="00A6148C"/>
    <w:rsid w:val="00A73F74"/>
    <w:rsid w:val="00A74B7B"/>
    <w:rsid w:val="00AA020B"/>
    <w:rsid w:val="00AA745B"/>
    <w:rsid w:val="00AA7C9B"/>
    <w:rsid w:val="00AD2A26"/>
    <w:rsid w:val="00AE2BC4"/>
    <w:rsid w:val="00AF3A22"/>
    <w:rsid w:val="00B03324"/>
    <w:rsid w:val="00B10888"/>
    <w:rsid w:val="00B1206B"/>
    <w:rsid w:val="00B154D2"/>
    <w:rsid w:val="00B228A5"/>
    <w:rsid w:val="00B25AF2"/>
    <w:rsid w:val="00B36131"/>
    <w:rsid w:val="00B628DA"/>
    <w:rsid w:val="00B70A0C"/>
    <w:rsid w:val="00B83B0A"/>
    <w:rsid w:val="00B8787D"/>
    <w:rsid w:val="00B92AD9"/>
    <w:rsid w:val="00BA19FB"/>
    <w:rsid w:val="00BA1E2A"/>
    <w:rsid w:val="00BB5B5C"/>
    <w:rsid w:val="00BC0FEC"/>
    <w:rsid w:val="00BD771A"/>
    <w:rsid w:val="00BE3EDD"/>
    <w:rsid w:val="00BE3FE9"/>
    <w:rsid w:val="00BE6303"/>
    <w:rsid w:val="00BF2757"/>
    <w:rsid w:val="00C073F7"/>
    <w:rsid w:val="00C21A03"/>
    <w:rsid w:val="00C2784C"/>
    <w:rsid w:val="00C37BF1"/>
    <w:rsid w:val="00C4565E"/>
    <w:rsid w:val="00C53544"/>
    <w:rsid w:val="00C56FBF"/>
    <w:rsid w:val="00C76270"/>
    <w:rsid w:val="00C83FED"/>
    <w:rsid w:val="00C84496"/>
    <w:rsid w:val="00C9748F"/>
    <w:rsid w:val="00CA44D7"/>
    <w:rsid w:val="00CB2B90"/>
    <w:rsid w:val="00CB3C4D"/>
    <w:rsid w:val="00CB7579"/>
    <w:rsid w:val="00CC1963"/>
    <w:rsid w:val="00CD1CAB"/>
    <w:rsid w:val="00CF236E"/>
    <w:rsid w:val="00CF3715"/>
    <w:rsid w:val="00D04040"/>
    <w:rsid w:val="00D06A0D"/>
    <w:rsid w:val="00D12E96"/>
    <w:rsid w:val="00D27F11"/>
    <w:rsid w:val="00D530BD"/>
    <w:rsid w:val="00D661F7"/>
    <w:rsid w:val="00D707AB"/>
    <w:rsid w:val="00D81EF1"/>
    <w:rsid w:val="00D846C3"/>
    <w:rsid w:val="00D86A2C"/>
    <w:rsid w:val="00D86BC7"/>
    <w:rsid w:val="00D96F40"/>
    <w:rsid w:val="00DA0BF9"/>
    <w:rsid w:val="00DA0EFC"/>
    <w:rsid w:val="00DA0F7D"/>
    <w:rsid w:val="00DA1B5E"/>
    <w:rsid w:val="00DA2752"/>
    <w:rsid w:val="00DB4239"/>
    <w:rsid w:val="00DD51E7"/>
    <w:rsid w:val="00DE0DD7"/>
    <w:rsid w:val="00DE2B85"/>
    <w:rsid w:val="00DF50B7"/>
    <w:rsid w:val="00E05083"/>
    <w:rsid w:val="00E13CF9"/>
    <w:rsid w:val="00E16EF1"/>
    <w:rsid w:val="00E220DE"/>
    <w:rsid w:val="00E2478C"/>
    <w:rsid w:val="00E26CCC"/>
    <w:rsid w:val="00E314A0"/>
    <w:rsid w:val="00E31BFA"/>
    <w:rsid w:val="00E63655"/>
    <w:rsid w:val="00E74BE8"/>
    <w:rsid w:val="00E87A64"/>
    <w:rsid w:val="00E93469"/>
    <w:rsid w:val="00E97D02"/>
    <w:rsid w:val="00EA281D"/>
    <w:rsid w:val="00EA2FC4"/>
    <w:rsid w:val="00EC43E0"/>
    <w:rsid w:val="00EC6054"/>
    <w:rsid w:val="00ED11EE"/>
    <w:rsid w:val="00ED35A5"/>
    <w:rsid w:val="00EF6708"/>
    <w:rsid w:val="00F12686"/>
    <w:rsid w:val="00F200C2"/>
    <w:rsid w:val="00F23C15"/>
    <w:rsid w:val="00F27AC4"/>
    <w:rsid w:val="00F31CC4"/>
    <w:rsid w:val="00F37ADF"/>
    <w:rsid w:val="00F43C64"/>
    <w:rsid w:val="00F453C0"/>
    <w:rsid w:val="00F45477"/>
    <w:rsid w:val="00F51C3D"/>
    <w:rsid w:val="00F57E1D"/>
    <w:rsid w:val="00F73B7D"/>
    <w:rsid w:val="00F86F7D"/>
    <w:rsid w:val="00FA6E8D"/>
    <w:rsid w:val="00FB4295"/>
    <w:rsid w:val="00FC6F68"/>
    <w:rsid w:val="00FD5BA7"/>
    <w:rsid w:val="00FF6F88"/>
    <w:rsid w:val="038237DB"/>
    <w:rsid w:val="0414400A"/>
    <w:rsid w:val="0BF806EC"/>
    <w:rsid w:val="166B2F5D"/>
    <w:rsid w:val="1A54065E"/>
    <w:rsid w:val="2D317596"/>
    <w:rsid w:val="3FE842F1"/>
    <w:rsid w:val="3FFC2B22"/>
    <w:rsid w:val="4FE33479"/>
    <w:rsid w:val="502E69EF"/>
    <w:rsid w:val="6C8850A6"/>
    <w:rsid w:val="6D4C69DA"/>
    <w:rsid w:val="722872EA"/>
    <w:rsid w:val="77AC52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55081"/>
  <w15:docId w15:val="{F0F067C6-6E69-47E0-A91D-638CDFB01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styleId="a9">
    <w:name w:val="List Paragraph"/>
    <w:basedOn w:val="a"/>
    <w:uiPriority w:val="34"/>
    <w:qFormat/>
    <w:pPr>
      <w:widowControl/>
      <w:spacing w:after="160" w:line="259" w:lineRule="auto"/>
      <w:ind w:firstLineChars="200" w:firstLine="420"/>
      <w:jc w:val="left"/>
    </w:pPr>
    <w:rPr>
      <w:kern w:val="0"/>
      <w:sz w:val="22"/>
    </w:rPr>
  </w:style>
  <w:style w:type="character" w:customStyle="1" w:styleId="a4">
    <w:name w:val="批注框文本 字符"/>
    <w:basedOn w:val="a0"/>
    <w:link w:val="a3"/>
    <w:uiPriority w:val="99"/>
    <w:semiHidden/>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6</Pages>
  <Words>463</Words>
  <Characters>2642</Characters>
  <Application>Microsoft Office Word</Application>
  <DocSecurity>0</DocSecurity>
  <Lines>22</Lines>
  <Paragraphs>6</Paragraphs>
  <ScaleCrop>false</ScaleCrop>
  <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cyh</dc:creator>
  <cp:lastModifiedBy>PaXiabiceps Mike</cp:lastModifiedBy>
  <cp:revision>187</cp:revision>
  <cp:lastPrinted>2026-08-10T03:15:00Z</cp:lastPrinted>
  <dcterms:created xsi:type="dcterms:W3CDTF">2025-07-23T02:57:00Z</dcterms:created>
  <dcterms:modified xsi:type="dcterms:W3CDTF">2026-08-11T03:19:00Z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eyJoZGlkIjoiODgzZDg5NDliNWJhMTYwY2ZhMGI0ZGNhN2E3ZDVhYTkiLCJ1c2VySWQiOiIyOTgwOTE0OCJ9</vt:lpwstr>
  </property>
  <property fmtid="{D5CDD505-2E9C-101B-9397-08002B2CF9AE}" pid="3" name="KSOProductBuildVer">
    <vt:lpwstr>2052-12.1.0.28043</vt:lpwstr>
  </property>
  <property fmtid="{D5CDD505-2E9C-101B-9397-08002B2CF9AE}" pid="4" name="ICV">
    <vt:lpwstr>019FC26D31D7433C9F1E6371018BA2EC_12</vt:lpwstr>
  </property>
</Properties>
</file>