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spacing w:line="360" w:lineRule="auto"/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关于</w:t>
      </w:r>
      <w:r>
        <w:rPr>
          <w:rFonts w:hint="eastAsia" w:ascii="Times New Roman" w:hAnsi="Times New Roman" w:eastAsia="创艺简标宋" w:cs="创艺简标宋"/>
          <w:b/>
          <w:sz w:val="52"/>
          <w:szCs w:val="36"/>
          <w:lang w:eastAsia="zh-CN"/>
        </w:rPr>
        <w:t>汾西路400弄</w:t>
      </w:r>
      <w:r>
        <w:rPr>
          <w:rFonts w:hint="eastAsia" w:ascii="Times New Roman" w:hAnsi="Times New Roman" w:eastAsia="创艺简标宋" w:cs="创艺简标宋"/>
          <w:b/>
          <w:sz w:val="52"/>
          <w:szCs w:val="36"/>
          <w:lang w:val="en-US" w:eastAsia="zh-CN"/>
        </w:rPr>
        <w:t>34</w:t>
      </w:r>
      <w:r>
        <w:rPr>
          <w:rFonts w:hint="eastAsia" w:ascii="Times New Roman" w:hAnsi="Times New Roman" w:eastAsia="创艺简标宋" w:cs="创艺简标宋"/>
          <w:b/>
          <w:sz w:val="52"/>
          <w:szCs w:val="36"/>
        </w:rPr>
        <w:t>号楼</w:t>
      </w: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加装电梯项目规划设计方案</w:t>
      </w:r>
    </w:p>
    <w:p>
      <w:pPr>
        <w:spacing w:line="360" w:lineRule="auto"/>
        <w:jc w:val="center"/>
        <w:rPr>
          <w:rFonts w:ascii="创艺简标宋" w:hAnsi="创艺简标宋" w:eastAsia="创艺简标宋" w:cs="创艺简标宋"/>
          <w:b/>
          <w:sz w:val="32"/>
          <w:szCs w:val="36"/>
        </w:rPr>
      </w:pP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公示反馈意见的处理情况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ind w:firstLine="880" w:firstLineChars="200"/>
        <w:rPr>
          <w:rFonts w:hint="eastAsia" w:ascii="仿宋_GB2312" w:hAnsi="仿宋_GB2312" w:eastAsia="仿宋_GB2312" w:cs="仿宋_GB2312"/>
          <w:sz w:val="44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汾西路400弄</w:t>
      </w:r>
      <w:r>
        <w:rPr>
          <w:rFonts w:hint="eastAsia" w:ascii="仿宋_GB2312" w:hAnsi="仿宋_GB2312" w:eastAsia="仿宋_GB2312" w:cs="仿宋_GB2312"/>
          <w:sz w:val="44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号楼加装电梯项目，建设地址为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汾西路400弄3</w:t>
      </w:r>
      <w:r>
        <w:rPr>
          <w:rFonts w:hint="eastAsia" w:ascii="仿宋_GB2312" w:hAnsi="仿宋_GB2312" w:eastAsia="仿宋_GB2312" w:cs="仿宋_GB2312"/>
          <w:sz w:val="4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号，建设单位为上海市静安区保德路425弄小区业主委员会。</w:t>
      </w:r>
    </w:p>
    <w:p>
      <w:pPr>
        <w:spacing w:line="360" w:lineRule="auto"/>
        <w:ind w:firstLine="880" w:firstLineChars="200"/>
        <w:rPr>
          <w:rFonts w:hint="eastAsia" w:ascii="仿宋_GB2312" w:hAnsi="仿宋_GB2312" w:eastAsia="仿宋_GB2312" w:cs="仿宋_GB2312"/>
          <w:sz w:val="4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我局于2022年6月18日至2022年6月27日对该项目进行了公示，收集意见截止日期为2022年7月4日。自公示日至收集意见截止日期止，我局收到居民的反馈意见，表达了不同的意见。</w:t>
      </w:r>
    </w:p>
    <w:p>
      <w:pPr>
        <w:spacing w:line="360" w:lineRule="auto"/>
        <w:ind w:firstLine="880" w:firstLineChars="200"/>
        <w:rPr>
          <w:rFonts w:hint="eastAsia" w:ascii="仿宋_GB2312" w:hAnsi="仿宋_GB2312" w:eastAsia="仿宋_GB2312" w:cs="仿宋_GB2312"/>
          <w:sz w:val="4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根据沪规划资源建[2020]377号文，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汾西路400弄3</w:t>
      </w:r>
      <w:r>
        <w:rPr>
          <w:rFonts w:hint="eastAsia" w:ascii="仿宋_GB2312" w:hAnsi="仿宋_GB2312" w:eastAsia="仿宋_GB2312" w:cs="仿宋_GB2312"/>
          <w:sz w:val="4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号楼加装电梯项目设计方案公示有异议，请街道、居委会、业主委员会一起做好解释、说服工作，尽快达成共识，并办理后续建设相关手续。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汾西路400弄3</w:t>
      </w:r>
      <w:r>
        <w:rPr>
          <w:rFonts w:hint="eastAsia" w:ascii="仿宋_GB2312" w:hAnsi="仿宋_GB2312" w:eastAsia="仿宋_GB2312" w:cs="仿宋_GB2312"/>
          <w:sz w:val="4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号楼加装电梯项目，无需办理规划审批手续。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上海市静安区规划和自然资源局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二〇二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44"/>
          <w:szCs w:val="32"/>
        </w:rPr>
        <w:t>年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44"/>
          <w:szCs w:val="32"/>
        </w:rPr>
        <w:t>月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十四</w:t>
      </w:r>
      <w:r>
        <w:rPr>
          <w:rFonts w:hint="eastAsia" w:ascii="仿宋_GB2312" w:hAnsi="仿宋_GB2312" w:eastAsia="仿宋_GB2312" w:cs="仿宋_GB2312"/>
          <w:sz w:val="44"/>
          <w:szCs w:val="32"/>
        </w:rPr>
        <w:t>日</w:t>
      </w:r>
      <w:r>
        <w:rPr>
          <w:rFonts w:ascii="仿宋_GB2312" w:hAnsi="仿宋_GB2312" w:eastAsia="仿宋_GB2312" w:cs="仿宋_GB2312"/>
          <w:sz w:val="44"/>
          <w:szCs w:val="32"/>
        </w:rPr>
        <w:t xml:space="preserve">    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6838" w:h="23811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YWJkY2NiNmFlNzZmZDBmZGRiODVjZDFjYTE0ZWEifQ=="/>
  </w:docVars>
  <w:rsids>
    <w:rsidRoot w:val="00D04128"/>
    <w:rsid w:val="00036AFD"/>
    <w:rsid w:val="00296384"/>
    <w:rsid w:val="002D2C15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B716A"/>
    <w:rsid w:val="007E48CC"/>
    <w:rsid w:val="009050CE"/>
    <w:rsid w:val="009E2D85"/>
    <w:rsid w:val="00A516CC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03226A86"/>
    <w:rsid w:val="1B8A2D6B"/>
    <w:rsid w:val="40750BFC"/>
    <w:rsid w:val="694542CC"/>
    <w:rsid w:val="7AB0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JAGH</Company>
  <Pages>1</Pages>
  <Words>303</Words>
  <Characters>342</Characters>
  <Lines>2</Lines>
  <Paragraphs>1</Paragraphs>
  <TotalTime>1</TotalTime>
  <ScaleCrop>false</ScaleCrop>
  <LinksUpToDate>false</LinksUpToDate>
  <CharactersWithSpaces>346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2021-06-07T01:15:00Z</dcterms:created>
  <dc:creator>施海侨</dc:creator>
  <cp:lastModifiedBy>挺</cp:lastModifiedBy>
  <cp:lastPrinted>2021-05-20T01:57:00Z</cp:lastPrinted>
  <dcterms:modified xsi:type="dcterms:W3CDTF">2023-02-10T07:00:06Z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E76B4EE233D24D1C94674D17F2DE50A4</vt:lpwstr>
  </property>
</Properties>
</file>