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rPr>
          <w:rFonts w:ascii="宋体" w:hAnsi="宋体" w:eastAsia="仿宋_GB2312" w:cs="黑体"/>
          <w:bCs/>
          <w:color w:val="000000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 w:cs="宋体"/>
          <w:sz w:val="32"/>
          <w:szCs w:val="32"/>
        </w:rPr>
        <w:t>件</w:t>
      </w:r>
      <w:r>
        <w:rPr>
          <w:rFonts w:ascii="黑体" w:hAnsi="黑体" w:eastAsia="黑体" w:cs="宋体"/>
          <w:sz w:val="32"/>
          <w:szCs w:val="32"/>
        </w:rPr>
        <w:t>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  <w:r>
        <w:rPr>
          <w:rFonts w:hint="eastAsia" w:hAnsi="宋体" w:cs="宋体"/>
        </w:rPr>
        <w:t xml:space="preserve">                           </w:t>
      </w:r>
    </w:p>
    <w:p>
      <w:pPr>
        <w:rPr>
          <w:rFonts w:hAnsi="宋体" w:cs="宋体"/>
        </w:rPr>
      </w:pPr>
    </w:p>
    <w:p>
      <w:pPr>
        <w:spacing w:line="720" w:lineRule="auto"/>
        <w:jc w:val="center"/>
        <w:rPr>
          <w:rFonts w:eastAsia="黑体"/>
          <w:b/>
          <w:bCs/>
          <w:sz w:val="44"/>
        </w:rPr>
      </w:pPr>
    </w:p>
    <w:p>
      <w:pPr>
        <w:spacing w:line="720" w:lineRule="auto"/>
        <w:jc w:val="center"/>
        <w:rPr>
          <w:rFonts w:eastAsia="黑体"/>
          <w:b/>
          <w:bCs/>
          <w:sz w:val="44"/>
        </w:rPr>
      </w:pPr>
    </w:p>
    <w:p>
      <w:pPr>
        <w:spacing w:line="720" w:lineRule="auto"/>
        <w:jc w:val="center"/>
        <w:rPr>
          <w:rFonts w:eastAsia="黑体"/>
          <w:b/>
          <w:bCs/>
          <w:sz w:val="44"/>
        </w:rPr>
      </w:pPr>
      <w:bookmarkStart w:id="0" w:name="_GoBack"/>
      <w:r>
        <w:rPr>
          <w:rFonts w:hint="eastAsia" w:eastAsia="黑体"/>
          <w:b/>
          <w:bCs/>
          <w:sz w:val="44"/>
        </w:rPr>
        <w:t>上海市静安区第二届教育科研成果奖</w:t>
      </w:r>
    </w:p>
    <w:p>
      <w:pPr>
        <w:spacing w:line="720" w:lineRule="auto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申 报 表</w:t>
      </w:r>
      <w:bookmarkEnd w:id="0"/>
    </w:p>
    <w:p/>
    <w:p/>
    <w:p/>
    <w:p/>
    <w:p/>
    <w:p/>
    <w:p/>
    <w:p/>
    <w:p/>
    <w:p/>
    <w:p/>
    <w:p/>
    <w:p>
      <w:pPr>
        <w:ind w:firstLine="1124" w:firstLineChars="40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成果名称</w:t>
      </w:r>
      <w:r>
        <w:rPr>
          <w:rFonts w:hint="eastAsia" w:eastAsia="黑体"/>
          <w:sz w:val="28"/>
          <w:u w:val="single"/>
        </w:rPr>
        <w:t xml:space="preserve">                                        </w:t>
      </w:r>
    </w:p>
    <w:p>
      <w:pPr>
        <w:ind w:firstLine="1124" w:firstLineChars="40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申报人</w:t>
      </w:r>
      <w:r>
        <w:rPr>
          <w:rFonts w:hint="eastAsia" w:eastAsia="黑体"/>
          <w:sz w:val="28"/>
          <w:u w:val="single"/>
        </w:rPr>
        <w:t xml:space="preserve">                                        </w:t>
      </w:r>
    </w:p>
    <w:p>
      <w:pPr>
        <w:ind w:firstLine="1124" w:firstLineChars="40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所在单位</w:t>
      </w:r>
      <w:r>
        <w:rPr>
          <w:rFonts w:hint="eastAsia" w:eastAsia="黑体"/>
          <w:sz w:val="28"/>
          <w:u w:val="single"/>
        </w:rPr>
        <w:t xml:space="preserve">                                        </w:t>
      </w:r>
    </w:p>
    <w:p>
      <w:pPr>
        <w:ind w:firstLine="1124" w:firstLineChars="400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填表日期</w:t>
      </w:r>
      <w:r>
        <w:rPr>
          <w:rFonts w:hint="eastAsia" w:eastAsia="黑体"/>
          <w:sz w:val="28"/>
          <w:u w:val="single"/>
        </w:rPr>
        <w:t xml:space="preserve">                                        </w:t>
      </w:r>
    </w:p>
    <w:p/>
    <w:p/>
    <w:p/>
    <w:p/>
    <w:p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上海市静安区教育局</w:t>
      </w:r>
    </w:p>
    <w:p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2025年修订</w:t>
      </w:r>
    </w:p>
    <w:p>
      <w:pPr>
        <w:pStyle w:val="2"/>
        <w:outlineLvl w:val="9"/>
      </w:pPr>
      <w:r>
        <w:rPr>
          <w:rFonts w:hint="eastAsia"/>
        </w:rPr>
        <w:t>申请承诺与成果使用授权</w:t>
      </w:r>
      <w:r>
        <w:t xml:space="preserve"> </w:t>
      </w:r>
    </w:p>
    <w:p>
      <w:pPr>
        <w:spacing w:line="440" w:lineRule="exact"/>
        <w:ind w:firstLine="420" w:firstLineChars="200"/>
      </w:pP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一、本人自愿申报静安区教育科研成果奖评选，认可所填写的《成果申请书》为有约束力的协议，并承诺对所填写内容及所提交的成果报告等材料的真实性负责，保证没有知识产权争议，</w:t>
      </w:r>
      <w:r>
        <w:rPr>
          <w:rFonts w:hint="eastAsia" w:ascii="宋体" w:hAnsi="宋体"/>
          <w:kern w:val="0"/>
          <w:lang w:val="zh-CN"/>
        </w:rPr>
        <w:t>并对以下约定信守承诺：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</w:rPr>
        <w:t>1.遵守</w:t>
      </w:r>
      <w:r>
        <w:rPr>
          <w:rFonts w:hint="eastAsia" w:ascii="宋体" w:hAnsi="宋体"/>
          <w:kern w:val="0"/>
          <w:lang w:val="zh-CN"/>
        </w:rPr>
        <w:t>《著作权法》和《专利法》等国家相关法律法规；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2.遵守学术研究的基本规范，遵守静安区教育科学研究管理办法及其相关细则；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3.尊重他人的知识贡献，</w:t>
      </w:r>
      <w:r>
        <w:rPr>
          <w:rFonts w:hint="eastAsia" w:ascii="宋体" w:hAnsi="宋体"/>
          <w:lang w:val="zh-CN"/>
        </w:rPr>
        <w:t>凡引用他人的观点、方案、数据等，无论曾否发表</w:t>
      </w:r>
      <w:r>
        <w:rPr>
          <w:rFonts w:hint="eastAsia" w:ascii="宋体" w:hAnsi="宋体"/>
        </w:rPr>
        <w:t>均</w:t>
      </w:r>
      <w:r>
        <w:rPr>
          <w:rFonts w:hint="eastAsia" w:ascii="宋体" w:hAnsi="宋体"/>
          <w:lang w:val="zh-CN"/>
        </w:rPr>
        <w:t>加以注释；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4.避免学术不端，遵循静安区教师科研诚信守则</w:t>
      </w:r>
      <w:r>
        <w:rPr>
          <w:rFonts w:hint="eastAsia" w:ascii="宋体" w:hAnsi="宋体"/>
        </w:rPr>
        <w:t>；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5.维护学术尊严，增强公共服务意识，维护教育公共利益；</w:t>
      </w:r>
    </w:p>
    <w:p>
      <w:pPr>
        <w:autoSpaceDE w:val="0"/>
        <w:autoSpaceDN w:val="0"/>
        <w:adjustRightInd w:val="0"/>
        <w:snapToGrid w:val="0"/>
        <w:spacing w:line="4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lang w:val="zh-CN"/>
        </w:rPr>
        <w:t>6.正确表达科研成果。按照《国家通用语言文字法》规定，规范使用语言文字；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二、作为成果申报者，本人完全意识到本声明的法律后果由本人承担。授权静安区教育局及其相关管理部门：</w:t>
      </w:r>
    </w:p>
    <w:p>
      <w:pPr>
        <w:adjustRightInd w:val="0"/>
        <w:snapToGrid w:val="0"/>
        <w:spacing w:line="44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1.保留并向有关部门或机构报送项目成果的原件、复印件、摘要和电子版；</w:t>
      </w:r>
    </w:p>
    <w:p>
      <w:pPr>
        <w:adjustRightInd w:val="0"/>
        <w:snapToGrid w:val="0"/>
        <w:spacing w:line="44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2.公布项目研究成果的全部或部分内容，同意以影印、缩印、扫描、出版等形式复制、保存、汇编项目研究成果；</w:t>
      </w:r>
    </w:p>
    <w:p>
      <w:pPr>
        <w:adjustRightInd w:val="0"/>
        <w:snapToGrid w:val="0"/>
        <w:spacing w:line="44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3.允许研究成果在区域教育系统中查阅和借阅；</w:t>
      </w:r>
    </w:p>
    <w:p>
      <w:pPr>
        <w:adjustRightInd w:val="0"/>
        <w:snapToGrid w:val="0"/>
        <w:spacing w:line="44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4.允许将研究成果通过内部报告、学术会议、专业报刊、专门网站等形式进行宣传和推介。</w:t>
      </w: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</w:rPr>
      </w:pPr>
    </w:p>
    <w:p>
      <w:pPr>
        <w:adjustRightInd w:val="0"/>
        <w:snapToGrid w:val="0"/>
        <w:spacing w:line="440" w:lineRule="exact"/>
        <w:ind w:firstLine="420" w:firstLineChars="200"/>
        <w:rPr>
          <w:rFonts w:ascii="宋体" w:hAnsi="宋体"/>
        </w:rPr>
      </w:pP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宋体" w:hAnsi="宋体"/>
        </w:rPr>
      </w:pPr>
    </w:p>
    <w:p>
      <w:pPr>
        <w:spacing w:line="360" w:lineRule="exact"/>
        <w:ind w:firstLine="3866" w:firstLineChars="1841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申请者（签章）：＿＿＿＿＿＿＿  </w:t>
      </w:r>
    </w:p>
    <w:p>
      <w:pPr>
        <w:spacing w:line="360" w:lineRule="exact"/>
        <w:ind w:firstLine="3866" w:firstLineChars="1841"/>
        <w:rPr>
          <w:rFonts w:ascii="宋体" w:hAnsi="宋体"/>
        </w:rPr>
      </w:pPr>
    </w:p>
    <w:p>
      <w:pPr>
        <w:spacing w:line="360" w:lineRule="exact"/>
        <w:ind w:firstLine="3866" w:firstLineChars="1841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年    月    日</w:t>
      </w:r>
    </w:p>
    <w:p>
      <w:pPr>
        <w:jc w:val="center"/>
        <w:rPr>
          <w:rFonts w:ascii="黑体" w:eastAsia="仿宋_GB2312"/>
          <w:b/>
          <w:sz w:val="44"/>
        </w:rPr>
      </w:pPr>
      <w:r>
        <w:rPr>
          <w:rFonts w:ascii="Calibri" w:hAnsi="Calibri" w:eastAsia="黑体"/>
          <w:color w:val="000000"/>
          <w:sz w:val="36"/>
          <w:szCs w:val="36"/>
        </w:rPr>
        <w:br w:type="page"/>
      </w:r>
      <w:r>
        <w:rPr>
          <w:rFonts w:hint="eastAsia" w:ascii="黑体" w:eastAsia="仿宋_GB2312"/>
          <w:b/>
          <w:sz w:val="44"/>
        </w:rPr>
        <w:t>填 表 须 知</w:t>
      </w:r>
    </w:p>
    <w:p>
      <w:pPr>
        <w:jc w:val="center"/>
        <w:rPr>
          <w:rFonts w:ascii="黑体" w:eastAsia="仿宋_GB2312"/>
          <w:b/>
          <w:sz w:val="36"/>
        </w:rPr>
      </w:pPr>
    </w:p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一、本表用计算机认真如实填写，各栏目申请人用文字或相应数字代码填写。</w:t>
      </w:r>
    </w:p>
    <w:p>
      <w:pPr>
        <w:ind w:firstLine="555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二、本表报送打印时请用A4复印纸双面打印，左边装订。</w:t>
      </w:r>
    </w:p>
    <w:p>
      <w:pPr>
        <w:ind w:firstLine="555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三、成果名称应简明、准确，原则上与成果结</w:t>
      </w:r>
      <w:r>
        <w:rPr>
          <w:rFonts w:ascii="仿宋_GB2312" w:eastAsia="仿宋_GB2312"/>
          <w:b/>
          <w:sz w:val="28"/>
        </w:rPr>
        <w:t>题</w:t>
      </w:r>
      <w:r>
        <w:rPr>
          <w:rFonts w:hint="eastAsia" w:ascii="仿宋_GB2312" w:eastAsia="仿宋_GB2312"/>
          <w:b/>
          <w:sz w:val="28"/>
        </w:rPr>
        <w:t>证书的名称一致，字数（含符号）不得超过32个。申报人所在单位按单位公章填写全称。</w:t>
      </w:r>
    </w:p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四、课题组主要成员不得超过十名，成员名字请核对准确。一经申报，人员及排列顺序不得调整。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254"/>
        <w:gridCol w:w="769"/>
        <w:gridCol w:w="775"/>
        <w:gridCol w:w="95"/>
        <w:gridCol w:w="745"/>
        <w:gridCol w:w="25"/>
        <w:gridCol w:w="869"/>
        <w:gridCol w:w="869"/>
        <w:gridCol w:w="653"/>
        <w:gridCol w:w="32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2"/>
            <w:noWrap w:val="0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成果分类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</w:rPr>
              <w:t>成果范围</w:t>
            </w:r>
          </w:p>
          <w:p>
            <w:pPr>
              <w:jc w:val="center"/>
            </w:pPr>
            <w:r>
              <w:rPr>
                <w:rFonts w:hint="eastAsia"/>
              </w:rPr>
              <w:t>【  】</w:t>
            </w:r>
          </w:p>
        </w:tc>
        <w:tc>
          <w:tcPr>
            <w:tcW w:w="6490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1．</w:t>
            </w:r>
            <w:r>
              <w:rPr>
                <w:rFonts w:hint="eastAsia"/>
              </w:rPr>
              <w:t xml:space="preserve">学前教育  2.小学教育  3. 初中教育  4.高中教育  </w:t>
            </w:r>
          </w:p>
          <w:p>
            <w:r>
              <w:rPr>
                <w:rFonts w:hint="eastAsia"/>
              </w:rPr>
              <w:t>5 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成果内容</w:t>
            </w:r>
          </w:p>
          <w:p>
            <w:pPr>
              <w:jc w:val="center"/>
            </w:pPr>
            <w:r>
              <w:rPr>
                <w:rFonts w:hint="eastAsia"/>
              </w:rPr>
              <w:t>【  】</w:t>
            </w:r>
          </w:p>
        </w:tc>
        <w:tc>
          <w:tcPr>
            <w:tcW w:w="6490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1.语文教学；2. 数学教学；3. 外语教学；4. 理、化、生、自然、科学教学、信息技术、劳技教学；5.政、史、地教学；6.音、体、美教学；7. 课程（探究、拓展，校本课程）、特教、跨学科；8. 德育（含团、队活动，心理）；9.幼教；10. 综合（含教育管理）；11.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课题类别</w:t>
            </w:r>
          </w:p>
          <w:p>
            <w:pPr>
              <w:jc w:val="center"/>
            </w:pPr>
            <w:r>
              <w:rPr>
                <w:rFonts w:hint="eastAsia"/>
              </w:rPr>
              <w:t>【  】</w:t>
            </w:r>
          </w:p>
        </w:tc>
        <w:tc>
          <w:tcPr>
            <w:tcW w:w="6490" w:type="dxa"/>
            <w:gridSpan w:val="10"/>
            <w:noWrap w:val="0"/>
            <w:vAlign w:val="center"/>
          </w:tcPr>
          <w:p>
            <w:r>
              <w:rPr>
                <w:rFonts w:hint="eastAsia"/>
              </w:rPr>
              <w:t>1.教育部立项课题   2.市级立项课题   3.本区立项课题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黑体" w:hAnsi="黑体" w:eastAsia="黑体" w:cs="黑体"/>
              </w:rPr>
              <w:t>研究历程</w:t>
            </w:r>
          </w:p>
        </w:tc>
        <w:tc>
          <w:tcPr>
            <w:tcW w:w="6490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起始于    年   月，  完成于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</w:tc>
        <w:tc>
          <w:tcPr>
            <w:tcW w:w="12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dxa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7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8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69" w:type="dxa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9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7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8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34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55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49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单位电话（有分机请注明）：</w:t>
            </w:r>
          </w:p>
          <w:p>
            <w:r>
              <w:rPr>
                <w:rFonts w:hint="eastAsia"/>
              </w:rPr>
              <w:t>移动电话：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主要成员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16" w:type="dxa"/>
            <w:gridSpan w:val="4"/>
            <w:noWrap w:val="0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spacing w:line="444" w:lineRule="auto"/>
              <w:jc w:val="center"/>
            </w:pPr>
            <w:r>
              <w:rPr>
                <w:rFonts w:hint="eastAsia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noWrap w:val="0"/>
            <w:vAlign w:val="top"/>
          </w:tcPr>
          <w:p/>
        </w:tc>
        <w:tc>
          <w:tcPr>
            <w:tcW w:w="1254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2416" w:type="dxa"/>
            <w:gridSpan w:val="4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noWrap w:val="0"/>
            <w:vAlign w:val="top"/>
          </w:tcPr>
          <w:p/>
        </w:tc>
        <w:tc>
          <w:tcPr>
            <w:tcW w:w="1254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2416" w:type="dxa"/>
            <w:gridSpan w:val="4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noWrap w:val="0"/>
            <w:vAlign w:val="top"/>
          </w:tcPr>
          <w:p/>
        </w:tc>
        <w:tc>
          <w:tcPr>
            <w:tcW w:w="1254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2416" w:type="dxa"/>
            <w:gridSpan w:val="4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noWrap w:val="0"/>
            <w:vAlign w:val="top"/>
          </w:tcPr>
          <w:p/>
        </w:tc>
        <w:tc>
          <w:tcPr>
            <w:tcW w:w="1254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2416" w:type="dxa"/>
            <w:gridSpan w:val="4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noWrap w:val="0"/>
            <w:vAlign w:val="top"/>
          </w:tcPr>
          <w:p/>
        </w:tc>
        <w:tc>
          <w:tcPr>
            <w:tcW w:w="1254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2416" w:type="dxa"/>
            <w:gridSpan w:val="4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noWrap w:val="0"/>
            <w:vAlign w:val="top"/>
          </w:tcPr>
          <w:p/>
        </w:tc>
        <w:tc>
          <w:tcPr>
            <w:tcW w:w="1254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2416" w:type="dxa"/>
            <w:gridSpan w:val="4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noWrap w:val="0"/>
            <w:vAlign w:val="top"/>
          </w:tcPr>
          <w:p/>
        </w:tc>
        <w:tc>
          <w:tcPr>
            <w:tcW w:w="1254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2416" w:type="dxa"/>
            <w:gridSpan w:val="4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noWrap w:val="0"/>
            <w:vAlign w:val="top"/>
          </w:tcPr>
          <w:p/>
        </w:tc>
        <w:tc>
          <w:tcPr>
            <w:tcW w:w="1254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2416" w:type="dxa"/>
            <w:gridSpan w:val="4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noWrap w:val="0"/>
            <w:vAlign w:val="top"/>
          </w:tcPr>
          <w:p/>
        </w:tc>
        <w:tc>
          <w:tcPr>
            <w:tcW w:w="1254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2416" w:type="dxa"/>
            <w:gridSpan w:val="4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noWrap w:val="0"/>
            <w:vAlign w:val="top"/>
          </w:tcPr>
          <w:p/>
        </w:tc>
        <w:tc>
          <w:tcPr>
            <w:tcW w:w="1254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69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87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745" w:type="dxa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2416" w:type="dxa"/>
            <w:gridSpan w:val="4"/>
            <w:noWrap w:val="0"/>
            <w:vAlign w:val="top"/>
          </w:tcPr>
          <w:p>
            <w:pPr>
              <w:spacing w:line="444" w:lineRule="auto"/>
            </w:pP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spacing w:line="444" w:lineRule="auto"/>
            </w:pPr>
          </w:p>
        </w:tc>
      </w:tr>
    </w:tbl>
    <w:p>
      <w: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11"/>
        <w:gridCol w:w="6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立项证书</w:t>
            </w:r>
          </w:p>
        </w:tc>
        <w:tc>
          <w:tcPr>
            <w:tcW w:w="6958" w:type="dxa"/>
            <w:noWrap w:val="0"/>
            <w:vAlign w:val="top"/>
          </w:tcPr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65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结项证书</w:t>
            </w:r>
          </w:p>
        </w:tc>
        <w:tc>
          <w:tcPr>
            <w:tcW w:w="6958" w:type="dxa"/>
            <w:noWrap w:val="0"/>
            <w:vAlign w:val="top"/>
          </w:tcPr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0" w:hRule="atLeast"/>
        </w:trPr>
        <w:tc>
          <w:tcPr>
            <w:tcW w:w="8613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成果报告</w:t>
            </w:r>
          </w:p>
          <w:p>
            <w:pPr>
              <w:spacing w:line="360" w:lineRule="auto"/>
              <w:jc w:val="left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</w:rPr>
              <w:t>研究针对的问题及其溯因；</w:t>
            </w:r>
            <w:r>
              <w:rPr>
                <w:rFonts w:eastAsia="Times New Roman"/>
                <w:bCs/>
                <w:color w:val="000000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</w:rPr>
              <w:t>研究的理论基础；</w:t>
            </w:r>
            <w:r>
              <w:rPr>
                <w:rFonts w:eastAsia="Times New Roman"/>
                <w:bCs/>
                <w:color w:val="000000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</w:rPr>
              <w:t>研究思路与框架；</w:t>
            </w:r>
            <w:r>
              <w:rPr>
                <w:rFonts w:eastAsia="Times New Roman"/>
                <w:bCs/>
                <w:color w:val="000000"/>
              </w:rPr>
              <w:t>4.</w:t>
            </w:r>
            <w:r>
              <w:rPr>
                <w:rFonts w:hint="eastAsia" w:ascii="宋体" w:hAnsi="宋体" w:cs="宋体"/>
                <w:bCs/>
                <w:color w:val="000000"/>
              </w:rPr>
              <w:t>研究方法与过程；</w:t>
            </w:r>
            <w:r>
              <w:rPr>
                <w:rFonts w:eastAsia="Times New Roman"/>
                <w:bCs/>
                <w:color w:val="000000"/>
              </w:rPr>
              <w:t>5.</w:t>
            </w:r>
            <w:r>
              <w:rPr>
                <w:rFonts w:hint="eastAsia" w:ascii="宋体" w:hAnsi="宋体" w:cs="宋体"/>
                <w:bCs/>
                <w:color w:val="000000"/>
              </w:rPr>
              <w:t>成果主要内容（含规律性认识、操作性成果等）；</w:t>
            </w:r>
            <w:r>
              <w:rPr>
                <w:rFonts w:eastAsia="Times New Roman"/>
                <w:bCs/>
                <w:color w:val="000000"/>
              </w:rPr>
              <w:t>6.</w:t>
            </w:r>
            <w:r>
              <w:rPr>
                <w:rFonts w:hint="eastAsia" w:ascii="宋体" w:hAnsi="宋体" w:cs="宋体"/>
                <w:bCs/>
                <w:color w:val="000000"/>
              </w:rPr>
              <w:t>成果创新与亮点；</w:t>
            </w:r>
            <w:r>
              <w:rPr>
                <w:rFonts w:eastAsia="Times New Roman"/>
                <w:bCs/>
                <w:color w:val="000000"/>
              </w:rPr>
              <w:t>7.</w:t>
            </w:r>
            <w:r>
              <w:rPr>
                <w:rFonts w:hint="eastAsia" w:ascii="宋体" w:hAnsi="宋体" w:cs="宋体"/>
                <w:bCs/>
                <w:color w:val="000000"/>
              </w:rPr>
              <w:t>实践成效；</w:t>
            </w:r>
            <w:r>
              <w:rPr>
                <w:rFonts w:eastAsia="Times New Roman"/>
                <w:bCs/>
                <w:color w:val="000000"/>
              </w:rPr>
              <w:t>8.</w:t>
            </w:r>
            <w:r>
              <w:rPr>
                <w:rFonts w:hint="eastAsia" w:ascii="宋体" w:hAnsi="宋体" w:cs="宋体"/>
                <w:bCs/>
                <w:color w:val="000000"/>
              </w:rPr>
              <w:t>主要参考文献（限</w:t>
            </w:r>
            <w:r>
              <w:rPr>
                <w:rFonts w:eastAsia="Times New Roman"/>
                <w:bCs/>
                <w:color w:val="000000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</w:rPr>
              <w:t>项以内）。</w:t>
            </w:r>
            <w:r>
              <w:rPr>
                <w:rFonts w:eastAsia="Times New Roman"/>
                <w:bCs/>
                <w:color w:val="000000"/>
              </w:rPr>
              <w:t>10000</w:t>
            </w:r>
            <w:r>
              <w:rPr>
                <w:rFonts w:hint="eastAsia" w:ascii="宋体" w:hAnsi="宋体" w:cs="宋体"/>
                <w:bCs/>
                <w:color w:val="000000"/>
              </w:rPr>
              <w:t>字以内，可附页。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</w:trPr>
        <w:tc>
          <w:tcPr>
            <w:tcW w:w="1544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成果影响</w:t>
            </w:r>
          </w:p>
        </w:tc>
        <w:tc>
          <w:tcPr>
            <w:tcW w:w="7069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/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</w:rPr>
              <w:t>成果公开发表、会议论坛展示交流、被采用与推广应用等情况。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申报人所在单位推荐理由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613" w:type="dxa"/>
            <w:gridSpan w:val="3"/>
            <w:noWrap w:val="0"/>
            <w:vAlign w:val="top"/>
          </w:tcPr>
          <w:p/>
          <w:p/>
          <w:p/>
          <w:p>
            <w:pPr>
              <w:spacing w:line="360" w:lineRule="auto"/>
              <w:ind w:firstLine="2625" w:firstLineChars="1250"/>
            </w:pPr>
          </w:p>
          <w:p>
            <w:pPr>
              <w:spacing w:line="480" w:lineRule="exact"/>
              <w:ind w:right="2100"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</w:rPr>
              <w:t>公章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>
            <w:pPr>
              <w:spacing w:line="480" w:lineRule="exact"/>
              <w:ind w:right="840" w:firstLine="5250" w:firstLineChars="2500"/>
              <w:rPr>
                <w:rFonts w:eastAsia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负责人（签章）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  年   月   日</w:t>
            </w:r>
          </w:p>
          <w:p>
            <w:pPr>
              <w:spacing w:line="360" w:lineRule="auto"/>
              <w:ind w:firstLine="4200" w:firstLineChars="20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613" w:type="dxa"/>
            <w:gridSpan w:val="3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区评选小组意见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613" w:type="dxa"/>
            <w:gridSpan w:val="3"/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6090" w:firstLineChars="29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公章 </w:t>
            </w:r>
          </w:p>
          <w:p>
            <w:pPr>
              <w:ind w:firstLine="5460" w:firstLineChars="26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  <w:p>
            <w:pPr>
              <w:rPr>
                <w:rFonts w:hint="eastAsia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D3D11"/>
    <w:rsid w:val="147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2025-01-03T03:18:00Z</dcterms:created>
  <dc:creator>HP</dc:creator>
  <cp:lastModifiedBy>HP</cp:lastModifiedBy>
  <dcterms:modified xsi:type="dcterms:W3CDTF">2025-01-03T03:18:51Z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000382C3A6DC4A0E9F25F86313080E13</vt:lpwstr>
  </property>
</Properties>
</file>