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650D6E">
        <w:rPr>
          <w:rFonts w:ascii="Times New Roman" w:eastAsia="创艺简标宋" w:hAnsi="Times New Roman" w:cs="创艺简标宋" w:hint="eastAsia"/>
          <w:b/>
          <w:sz w:val="52"/>
          <w:szCs w:val="36"/>
        </w:rPr>
        <w:t>临汾路</w:t>
      </w:r>
      <w:r w:rsidR="00650D6E">
        <w:rPr>
          <w:rFonts w:ascii="Times New Roman" w:eastAsia="创艺简标宋" w:hAnsi="Times New Roman" w:cs="创艺简标宋" w:hint="eastAsia"/>
          <w:b/>
          <w:sz w:val="52"/>
          <w:szCs w:val="36"/>
        </w:rPr>
        <w:t>135</w:t>
      </w:r>
      <w:r w:rsidR="00650D6E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D9100E">
        <w:rPr>
          <w:rFonts w:ascii="Times New Roman" w:eastAsia="创艺简标宋" w:hAnsi="Times New Roman" w:cs="创艺简标宋"/>
          <w:b/>
          <w:sz w:val="52"/>
          <w:szCs w:val="36"/>
        </w:rPr>
        <w:t>63</w:t>
      </w:r>
      <w:r w:rsidR="00650D6E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650D6E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临汾路135弄</w:t>
      </w:r>
      <w:r w:rsidR="00D9100E">
        <w:rPr>
          <w:rFonts w:ascii="仿宋_GB2312" w:eastAsia="仿宋_GB2312" w:hAnsi="仿宋_GB2312" w:cs="仿宋_GB2312"/>
          <w:sz w:val="44"/>
          <w:szCs w:val="32"/>
        </w:rPr>
        <w:t>63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楼加装电梯项目，建设地址为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临汾路135弄</w:t>
      </w:r>
      <w:r w:rsidR="00D9100E">
        <w:rPr>
          <w:rFonts w:ascii="仿宋_GB2312" w:eastAsia="仿宋_GB2312" w:hAnsi="仿宋_GB2312" w:cs="仿宋_GB2312"/>
          <w:sz w:val="44"/>
          <w:szCs w:val="32"/>
        </w:rPr>
        <w:t>63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2D3383" w:rsidRPr="002D3383">
        <w:rPr>
          <w:rFonts w:ascii="仿宋_GB2312" w:eastAsia="仿宋_GB2312" w:hAnsi="仿宋_GB2312" w:cs="仿宋_GB2312" w:hint="eastAsia"/>
          <w:sz w:val="44"/>
          <w:szCs w:val="32"/>
        </w:rPr>
        <w:t>上海市静安区</w:t>
      </w:r>
      <w:r>
        <w:rPr>
          <w:rFonts w:ascii="仿宋_GB2312" w:eastAsia="仿宋_GB2312" w:hAnsi="仿宋_GB2312" w:cs="仿宋_GB2312" w:hint="eastAsia"/>
          <w:sz w:val="44"/>
          <w:szCs w:val="32"/>
        </w:rPr>
        <w:t>临汾花园</w:t>
      </w:r>
      <w:r w:rsidR="002D3383" w:rsidRPr="002D3383">
        <w:rPr>
          <w:rFonts w:ascii="仿宋_GB2312" w:eastAsia="仿宋_GB2312" w:hAnsi="仿宋_GB2312" w:cs="仿宋_GB2312" w:hint="eastAsia"/>
          <w:sz w:val="44"/>
          <w:szCs w:val="32"/>
        </w:rPr>
        <w:t>业主委员会（第</w:t>
      </w:r>
      <w:r>
        <w:rPr>
          <w:rFonts w:ascii="仿宋_GB2312" w:eastAsia="仿宋_GB2312" w:hAnsi="仿宋_GB2312" w:cs="仿宋_GB2312" w:hint="eastAsia"/>
          <w:sz w:val="44"/>
          <w:szCs w:val="32"/>
        </w:rPr>
        <w:t>二</w:t>
      </w:r>
      <w:r w:rsidR="002D3383" w:rsidRPr="002D3383">
        <w:rPr>
          <w:rFonts w:ascii="仿宋_GB2312" w:eastAsia="仿宋_GB2312" w:hAnsi="仿宋_GB2312" w:cs="仿宋_GB2312" w:hint="eastAsia"/>
          <w:sz w:val="44"/>
          <w:szCs w:val="32"/>
        </w:rPr>
        <w:t>届）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我局于2022年</w:t>
      </w:r>
      <w:r w:rsidR="00650D6E">
        <w:rPr>
          <w:rFonts w:ascii="仿宋_GB2312" w:eastAsia="仿宋_GB2312" w:hAnsi="仿宋_GB2312" w:cs="仿宋_GB2312"/>
          <w:sz w:val="44"/>
          <w:szCs w:val="32"/>
        </w:rPr>
        <w:t>12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650D6E">
        <w:rPr>
          <w:rFonts w:ascii="仿宋_GB2312" w:eastAsia="仿宋_GB2312" w:hAnsi="仿宋_GB2312" w:cs="仿宋_GB2312"/>
          <w:sz w:val="44"/>
          <w:szCs w:val="32"/>
        </w:rPr>
        <w:t>8</w:t>
      </w:r>
      <w:r>
        <w:rPr>
          <w:rFonts w:ascii="仿宋_GB2312" w:eastAsia="仿宋_GB2312" w:hAnsi="仿宋_GB2312" w:cs="仿宋_GB2312" w:hint="eastAsia"/>
          <w:sz w:val="44"/>
          <w:szCs w:val="32"/>
        </w:rPr>
        <w:t>日至2022年</w:t>
      </w:r>
      <w:r w:rsidR="00650D6E">
        <w:rPr>
          <w:rFonts w:ascii="仿宋_GB2312" w:eastAsia="仿宋_GB2312" w:hAnsi="仿宋_GB2312" w:cs="仿宋_GB2312"/>
          <w:sz w:val="44"/>
          <w:szCs w:val="32"/>
        </w:rPr>
        <w:t>12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650D6E">
        <w:rPr>
          <w:rFonts w:ascii="仿宋_GB2312" w:eastAsia="仿宋_GB2312" w:hAnsi="仿宋_GB2312" w:cs="仿宋_GB2312"/>
          <w:sz w:val="44"/>
          <w:szCs w:val="32"/>
        </w:rPr>
        <w:t>17</w:t>
      </w:r>
      <w:r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日对该项目进行了公示，收集意见截止日期为2022年</w:t>
      </w:r>
      <w:r w:rsidR="00650D6E">
        <w:rPr>
          <w:rFonts w:ascii="仿宋_GB2312" w:eastAsia="仿宋_GB2312" w:hAnsi="仿宋_GB2312" w:cs="仿宋_GB2312"/>
          <w:sz w:val="44"/>
          <w:szCs w:val="32"/>
        </w:rPr>
        <w:t>12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</w:t>
      </w:r>
      <w:r w:rsidR="00650D6E">
        <w:rPr>
          <w:rFonts w:ascii="仿宋_GB2312" w:eastAsia="仿宋_GB2312" w:hAnsi="仿宋_GB2312" w:cs="仿宋_GB2312"/>
          <w:sz w:val="44"/>
          <w:szCs w:val="32"/>
        </w:rPr>
        <w:t>4</w:t>
      </w:r>
      <w:r>
        <w:rPr>
          <w:rFonts w:ascii="仿宋_GB2312" w:eastAsia="仿宋_GB2312" w:hAnsi="仿宋_GB2312" w:cs="仿宋_GB2312" w:hint="eastAsia"/>
          <w:sz w:val="44"/>
          <w:szCs w:val="32"/>
        </w:rPr>
        <w:t>日。自公示日至收集意见截止日期止，我局收到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临汾路135弄</w:t>
      </w:r>
      <w:r w:rsidR="00D9100E">
        <w:rPr>
          <w:rFonts w:ascii="仿宋_GB2312" w:eastAsia="仿宋_GB2312" w:hAnsi="仿宋_GB2312" w:cs="仿宋_GB2312"/>
          <w:sz w:val="44"/>
          <w:szCs w:val="32"/>
        </w:rPr>
        <w:t>63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/>
          <w:sz w:val="44"/>
          <w:szCs w:val="32"/>
        </w:rPr>
        <w:t>1</w:t>
      </w:r>
      <w:r>
        <w:rPr>
          <w:rFonts w:ascii="仿宋_GB2312" w:eastAsia="仿宋_GB2312" w:hAnsi="仿宋_GB2312" w:cs="仿宋_GB2312" w:hint="eastAsia"/>
          <w:sz w:val="44"/>
          <w:szCs w:val="32"/>
        </w:rPr>
        <w:t>户居民的反馈意见，表达了不同的意见。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临汾路135弄</w:t>
      </w:r>
      <w:r w:rsidR="00D9100E">
        <w:rPr>
          <w:rFonts w:ascii="仿宋_GB2312" w:eastAsia="仿宋_GB2312" w:hAnsi="仿宋_GB2312" w:cs="仿宋_GB2312"/>
          <w:sz w:val="44"/>
          <w:szCs w:val="32"/>
        </w:rPr>
        <w:t>63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楼加装电梯项目设计方案公示有异议，请街道、居委会、业主委员会一起做好解释、说服工作，尽快达成共识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44"/>
          <w:szCs w:val="32"/>
        </w:rPr>
        <w:t>，并办理后续建设相关手续。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临汾路135弄</w:t>
      </w:r>
      <w:r w:rsidR="00D9100E">
        <w:rPr>
          <w:rFonts w:ascii="仿宋_GB2312" w:eastAsia="仿宋_GB2312" w:hAnsi="仿宋_GB2312" w:cs="仿宋_GB2312"/>
          <w:sz w:val="44"/>
          <w:szCs w:val="32"/>
        </w:rPr>
        <w:t>63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楼加装电梯项目，无需办理规划审批手续。</w:t>
      </w: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AC1713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7642DA" w:rsidRDefault="00AC1713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三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一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650D6E">
        <w:rPr>
          <w:rFonts w:ascii="仿宋_GB2312" w:eastAsia="仿宋_GB2312" w:hAnsi="仿宋_GB2312" w:cs="仿宋_GB2312" w:hint="eastAsia"/>
          <w:sz w:val="44"/>
          <w:szCs w:val="32"/>
        </w:rPr>
        <w:t>六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>
        <w:rPr>
          <w:rFonts w:ascii="仿宋_GB2312" w:eastAsia="仿宋_GB2312" w:hAnsi="仿宋_GB2312" w:cs="仿宋_GB2312"/>
          <w:sz w:val="44"/>
          <w:szCs w:val="32"/>
        </w:rPr>
        <w:t xml:space="preserve">    </w:t>
      </w:r>
    </w:p>
    <w:p w:rsidR="007642DA" w:rsidRDefault="007642DA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sz w:val="32"/>
          <w:szCs w:val="32"/>
        </w:rPr>
      </w:pPr>
    </w:p>
    <w:sectPr w:rsidR="007642DA">
      <w:pgSz w:w="16838" w:h="23811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小标宋简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2D3383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50D6E"/>
    <w:rsid w:val="006A6B24"/>
    <w:rsid w:val="006C5432"/>
    <w:rsid w:val="007642DA"/>
    <w:rsid w:val="007B716A"/>
    <w:rsid w:val="007E48CC"/>
    <w:rsid w:val="009050CE"/>
    <w:rsid w:val="009E2D85"/>
    <w:rsid w:val="00A516CC"/>
    <w:rsid w:val="00AC1713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9100E"/>
    <w:rsid w:val="00DF2020"/>
    <w:rsid w:val="00EB1E3F"/>
    <w:rsid w:val="00FB0A55"/>
    <w:rsid w:val="11F21EDA"/>
    <w:rsid w:val="1B8A2D6B"/>
    <w:rsid w:val="40750BFC"/>
    <w:rsid w:val="59C87C0E"/>
    <w:rsid w:val="694542CC"/>
    <w:rsid w:val="6A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615C7"/>
  <w15:docId w15:val="{DF07A92E-785F-478D-B8E3-998C4F1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JAGH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13</cp:revision>
  <cp:lastPrinted>2021-05-20T01:57:00Z</cp:lastPrinted>
  <dcterms:created xsi:type="dcterms:W3CDTF">2021-06-07T01:15:00Z</dcterms:created>
  <dcterms:modified xsi:type="dcterms:W3CDTF">2023-01-05T01:13:00Z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