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360"/>
        <w:spacing w:before="166" w:line="236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color w:val="FF0000"/>
          <w:spacing w:val="-10"/>
          <w:w w:val="95"/>
        </w:rPr>
        <w:t>上海市静安区拆除违法建筑领导小组办公室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626"/>
        <w:spacing w:before="101" w:line="223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静拆违办〔2024〕1</w:t>
      </w:r>
      <w:r>
        <w:rPr>
          <w:sz w:val="31"/>
          <w:szCs w:val="31"/>
          <w:spacing w:val="-45"/>
        </w:rPr>
        <w:t xml:space="preserve"> </w:t>
      </w:r>
      <w:r>
        <w:rPr>
          <w:sz w:val="31"/>
          <w:szCs w:val="31"/>
          <w:spacing w:val="5"/>
        </w:rPr>
        <w:t>号</w:t>
      </w:r>
    </w:p>
    <w:p>
      <w:pPr>
        <w:ind w:firstLine="41"/>
        <w:spacing w:before="212" w:line="41" w:lineRule="exact"/>
        <w:rPr/>
      </w:pPr>
      <w:r>
        <w:rPr/>
        <w:drawing>
          <wp:inline distT="0" distB="0" distL="0" distR="0">
            <wp:extent cx="5593714" cy="2603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3714" cy="2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851" w:right="806" w:hanging="2832"/>
        <w:spacing w:before="387" w:line="219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关于印发《2024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年度静安区违法建筑治理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工作方案》的通知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35"/>
        <w:spacing w:before="111" w:line="216" w:lineRule="auto"/>
        <w:rPr/>
      </w:pPr>
      <w:r>
        <w:rPr>
          <w:spacing w:val="-2"/>
        </w:rPr>
        <w:t>静安区拆除违法建筑领导小组成员单位：</w:t>
      </w:r>
    </w:p>
    <w:p>
      <w:pPr>
        <w:pStyle w:val="BodyText"/>
        <w:ind w:left="31" w:right="527" w:firstLine="676"/>
        <w:spacing w:before="162" w:line="299" w:lineRule="auto"/>
        <w:rPr/>
      </w:pPr>
      <w:r>
        <w:rPr>
          <w:spacing w:val="2"/>
        </w:rPr>
        <w:t>按照区委、</w:t>
      </w:r>
      <w:r>
        <w:rPr>
          <w:spacing w:val="-83"/>
        </w:rPr>
        <w:t xml:space="preserve"> </w:t>
      </w:r>
      <w:r>
        <w:rPr>
          <w:spacing w:val="2"/>
        </w:rPr>
        <w:t>区政府关于违法建筑治理工作部署，根</w:t>
      </w:r>
      <w:r>
        <w:rPr/>
        <w:t xml:space="preserve"> </w:t>
      </w:r>
      <w:r>
        <w:rPr>
          <w:spacing w:val="1"/>
        </w:rPr>
        <w:t>据市精细化办《2024</w:t>
      </w:r>
      <w:r>
        <w:rPr>
          <w:spacing w:val="-66"/>
        </w:rPr>
        <w:t xml:space="preserve"> </w:t>
      </w:r>
      <w:r>
        <w:rPr>
          <w:spacing w:val="1"/>
        </w:rPr>
        <w:t>年违法建筑治理工作要点》和静安</w:t>
      </w:r>
      <w:r>
        <w:rPr/>
        <w:t xml:space="preserve"> </w:t>
      </w:r>
      <w:r>
        <w:rPr>
          <w:spacing w:val="5"/>
        </w:rPr>
        <w:t>区《关于推进城市精细化管理示范区建设的实施意见》</w:t>
      </w:r>
      <w:r>
        <w:rPr>
          <w:spacing w:val="7"/>
        </w:rPr>
        <w:t xml:space="preserve"> </w:t>
      </w:r>
      <w:r>
        <w:rPr>
          <w:spacing w:val="5"/>
        </w:rPr>
        <w:t>等文件要求，结合我区拆除违法建筑工作实际，我办制</w:t>
      </w:r>
      <w:r>
        <w:rPr>
          <w:spacing w:val="8"/>
        </w:rPr>
        <w:t xml:space="preserve"> </w:t>
      </w:r>
      <w:r>
        <w:rPr>
          <w:spacing w:val="-8"/>
        </w:rPr>
        <w:t>定了《2024年度静安区违法建筑治理工作方案》，现印发</w:t>
      </w:r>
      <w:r>
        <w:rPr>
          <w:spacing w:val="4"/>
        </w:rPr>
        <w:t xml:space="preserve"> </w:t>
      </w:r>
      <w:r>
        <w:rPr>
          <w:spacing w:val="-2"/>
        </w:rPr>
        <w:t>给你们，请遵照执行。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31"/>
        <w:spacing w:before="112" w:line="216" w:lineRule="auto"/>
        <w:rPr/>
      </w:pPr>
      <w:r>
        <w:rPr>
          <w:spacing w:val="-3"/>
        </w:rPr>
        <w:t>附件：2024</w:t>
      </w:r>
      <w:r>
        <w:rPr>
          <w:spacing w:val="-57"/>
        </w:rPr>
        <w:t xml:space="preserve"> </w:t>
      </w:r>
      <w:r>
        <w:rPr>
          <w:spacing w:val="-3"/>
        </w:rPr>
        <w:t>年度静安区违法建筑治理工作方案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461" w:right="529" w:hanging="1560"/>
        <w:spacing w:before="110" w:line="290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2967037</wp:posOffset>
            </wp:positionH>
            <wp:positionV relativeFrom="paragraph">
              <wp:posOffset>-574317</wp:posOffset>
            </wp:positionV>
            <wp:extent cx="1315211" cy="133350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5211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静安区拆除违法建筑领导小组办公室</w:t>
      </w:r>
      <w:r>
        <w:rPr>
          <w:spacing w:val="10"/>
        </w:rPr>
        <w:t xml:space="preserve"> </w:t>
      </w:r>
      <w:r>
        <w:rPr>
          <w:spacing w:val="-16"/>
        </w:rPr>
        <w:t>2024</w:t>
      </w:r>
      <w:r>
        <w:rPr>
          <w:spacing w:val="-61"/>
        </w:rPr>
        <w:t xml:space="preserve"> </w:t>
      </w:r>
      <w:r>
        <w:rPr>
          <w:spacing w:val="-16"/>
        </w:rPr>
        <w:t>年</w:t>
      </w:r>
      <w:r>
        <w:rPr>
          <w:spacing w:val="-56"/>
        </w:rPr>
        <w:t xml:space="preserve"> </w:t>
      </w:r>
      <w:r>
        <w:rPr>
          <w:spacing w:val="-16"/>
        </w:rPr>
        <w:t>7</w:t>
      </w:r>
      <w:r>
        <w:rPr>
          <w:spacing w:val="-53"/>
        </w:rPr>
        <w:t xml:space="preserve"> </w:t>
      </w:r>
      <w:r>
        <w:rPr>
          <w:spacing w:val="-16"/>
        </w:rPr>
        <w:t>月</w:t>
      </w:r>
      <w:r>
        <w:rPr>
          <w:spacing w:val="-47"/>
        </w:rPr>
        <w:t xml:space="preserve"> </w:t>
      </w:r>
      <w:r>
        <w:rPr>
          <w:spacing w:val="-16"/>
        </w:rPr>
        <w:t>3</w:t>
      </w:r>
      <w:r>
        <w:rPr>
          <w:spacing w:val="-16"/>
        </w:rPr>
        <w:t xml:space="preserve"> </w:t>
      </w:r>
      <w:r>
        <w:rPr>
          <w:spacing w:val="-16"/>
        </w:rPr>
        <w:t>日</w:t>
      </w:r>
    </w:p>
    <w:p>
      <w:pPr>
        <w:spacing w:line="290" w:lineRule="auto"/>
        <w:sectPr>
          <w:footerReference w:type="default" r:id="rId1"/>
          <w:pgSz w:w="11906" w:h="16839"/>
          <w:pgMar w:top="1431" w:right="1270" w:bottom="1303" w:left="1785" w:header="0" w:footer="1023" w:gutter="0"/>
        </w:sectPr>
        <w:rPr/>
      </w:pPr>
    </w:p>
    <w:p>
      <w:pPr>
        <w:ind w:left="46"/>
        <w:spacing w:before="172" w:line="225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spacing w:val="-16"/>
        </w:rPr>
        <w:t>附件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ind w:left="380"/>
        <w:spacing w:before="167" w:line="211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2024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年度静安区违法建筑治理工作方案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30" w:right="13" w:firstLine="638"/>
        <w:spacing w:before="101" w:line="336" w:lineRule="auto"/>
        <w:rPr>
          <w:sz w:val="31"/>
          <w:szCs w:val="31"/>
        </w:rPr>
      </w:pPr>
      <w:r>
        <w:rPr>
          <w:sz w:val="31"/>
          <w:szCs w:val="31"/>
          <w:spacing w:val="-4"/>
        </w:rPr>
        <w:t>按照区委、区政府关于违法建筑治理工作部署，根据</w:t>
      </w:r>
      <w:r>
        <w:rPr>
          <w:sz w:val="31"/>
          <w:szCs w:val="31"/>
          <w:spacing w:val="-5"/>
        </w:rPr>
        <w:t>《上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海市城市管理精细化</w:t>
      </w:r>
      <w:r>
        <w:rPr>
          <w:sz w:val="31"/>
          <w:szCs w:val="31"/>
          <w:spacing w:val="-96"/>
        </w:rPr>
        <w:t xml:space="preserve"> </w:t>
      </w:r>
      <w:r>
        <w:rPr>
          <w:sz w:val="31"/>
          <w:szCs w:val="31"/>
          <w:spacing w:val="6"/>
        </w:rPr>
        <w:t>“十四五”规划》、市精细化办《2024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1"/>
        </w:rPr>
        <w:t>年违法建筑治理工作要点》（沪精细化办〔202</w:t>
      </w:r>
      <w:r>
        <w:rPr>
          <w:sz w:val="31"/>
          <w:szCs w:val="31"/>
          <w:spacing w:val="-2"/>
        </w:rPr>
        <w:t>4〕7</w:t>
      </w:r>
      <w:r>
        <w:rPr>
          <w:sz w:val="31"/>
          <w:szCs w:val="31"/>
          <w:spacing w:val="-48"/>
        </w:rPr>
        <w:t xml:space="preserve"> </w:t>
      </w:r>
      <w:r>
        <w:rPr>
          <w:sz w:val="31"/>
          <w:szCs w:val="31"/>
          <w:spacing w:val="-2"/>
        </w:rPr>
        <w:t>号）和静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3"/>
        </w:rPr>
        <w:t>安区《关于推进城市精细化管理示范区建设的实施意见</w:t>
      </w:r>
      <w:r>
        <w:rPr>
          <w:sz w:val="31"/>
          <w:szCs w:val="31"/>
          <w:spacing w:val="-4"/>
        </w:rPr>
        <w:t>》（静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委发〔2022〕8</w:t>
      </w:r>
      <w:r>
        <w:rPr>
          <w:sz w:val="31"/>
          <w:szCs w:val="31"/>
          <w:spacing w:val="-29"/>
        </w:rPr>
        <w:t xml:space="preserve"> </w:t>
      </w:r>
      <w:r>
        <w:rPr>
          <w:sz w:val="31"/>
          <w:szCs w:val="31"/>
          <w:spacing w:val="6"/>
        </w:rPr>
        <w:t>号</w:t>
      </w:r>
      <w:r>
        <w:rPr>
          <w:sz w:val="31"/>
          <w:szCs w:val="31"/>
          <w:spacing w:val="-66"/>
        </w:rPr>
        <w:t xml:space="preserve"> </w:t>
      </w:r>
      <w:r>
        <w:rPr>
          <w:sz w:val="31"/>
          <w:szCs w:val="31"/>
          <w:spacing w:val="6"/>
        </w:rPr>
        <w:t>）等文件要求，为进一步加大违法建筑综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合治理力度，推进城市精细化管理，实现高效能治理和可持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4"/>
        </w:rPr>
        <w:t>续管控，营造</w:t>
      </w:r>
      <w:r>
        <w:rPr>
          <w:sz w:val="31"/>
          <w:szCs w:val="31"/>
          <w:spacing w:val="-104"/>
        </w:rPr>
        <w:t xml:space="preserve"> </w:t>
      </w:r>
      <w:r>
        <w:rPr>
          <w:sz w:val="31"/>
          <w:szCs w:val="31"/>
          <w:spacing w:val="4"/>
        </w:rPr>
        <w:t>“</w:t>
      </w:r>
      <w:r>
        <w:rPr>
          <w:sz w:val="31"/>
          <w:szCs w:val="31"/>
          <w:spacing w:val="-115"/>
        </w:rPr>
        <w:t xml:space="preserve"> </w:t>
      </w:r>
      <w:r>
        <w:rPr>
          <w:sz w:val="31"/>
          <w:szCs w:val="31"/>
          <w:spacing w:val="4"/>
        </w:rPr>
        <w:t>国际静安，卓越城区”</w:t>
      </w:r>
      <w:r>
        <w:rPr>
          <w:sz w:val="31"/>
          <w:szCs w:val="31"/>
          <w:spacing w:val="-118"/>
        </w:rPr>
        <w:t xml:space="preserve"> </w:t>
      </w:r>
      <w:r>
        <w:rPr>
          <w:sz w:val="31"/>
          <w:szCs w:val="31"/>
          <w:spacing w:val="4"/>
        </w:rPr>
        <w:t>的发展目标</w:t>
      </w:r>
      <w:r>
        <w:rPr>
          <w:sz w:val="31"/>
          <w:szCs w:val="31"/>
          <w:spacing w:val="3"/>
        </w:rPr>
        <w:t>，制定本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>方案。</w:t>
      </w:r>
    </w:p>
    <w:p>
      <w:pPr>
        <w:ind w:left="672"/>
        <w:spacing w:before="48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一、指导思想</w:t>
      </w:r>
    </w:p>
    <w:p>
      <w:pPr>
        <w:pStyle w:val="BodyText"/>
        <w:ind w:left="19" w:right="14" w:firstLine="646"/>
        <w:spacing w:before="186" w:line="335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全面贯彻落实党中央二十大会议精神，学习贯彻习近平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9"/>
        </w:rPr>
        <w:t>新时代中国特色社会主义思想，坚决落实市委、市政府的总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6"/>
        </w:rPr>
        <w:t>体部署，始终践行</w:t>
      </w:r>
      <w:r>
        <w:rPr>
          <w:sz w:val="31"/>
          <w:szCs w:val="31"/>
          <w:spacing w:val="-107"/>
        </w:rPr>
        <w:t xml:space="preserve"> </w:t>
      </w:r>
      <w:r>
        <w:rPr>
          <w:sz w:val="31"/>
          <w:szCs w:val="31"/>
          <w:spacing w:val="6"/>
        </w:rPr>
        <w:t>“人民城市人民建，人民城市为</w:t>
      </w:r>
      <w:r>
        <w:rPr>
          <w:sz w:val="31"/>
          <w:szCs w:val="31"/>
          <w:spacing w:val="5"/>
        </w:rPr>
        <w:t>人民”</w:t>
      </w:r>
      <w:r>
        <w:rPr>
          <w:sz w:val="31"/>
          <w:szCs w:val="31"/>
          <w:spacing w:val="-118"/>
        </w:rPr>
        <w:t xml:space="preserve"> </w:t>
      </w:r>
      <w:r>
        <w:rPr>
          <w:sz w:val="31"/>
          <w:szCs w:val="31"/>
          <w:spacing w:val="5"/>
        </w:rPr>
        <w:t>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重要理念，准确把握城市发展规律和超大城市中心城区核心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5"/>
        </w:rPr>
        <w:t>区特点，紧紧围绕静安</w:t>
      </w:r>
      <w:r>
        <w:rPr>
          <w:sz w:val="31"/>
          <w:szCs w:val="31"/>
          <w:spacing w:val="-101"/>
        </w:rPr>
        <w:t xml:space="preserve"> </w:t>
      </w:r>
      <w:r>
        <w:rPr>
          <w:sz w:val="31"/>
          <w:szCs w:val="31"/>
          <w:spacing w:val="5"/>
        </w:rPr>
        <w:t>“</w:t>
      </w:r>
      <w:r>
        <w:rPr>
          <w:sz w:val="31"/>
          <w:szCs w:val="31"/>
          <w:spacing w:val="-100"/>
        </w:rPr>
        <w:t xml:space="preserve"> </w:t>
      </w:r>
      <w:r>
        <w:rPr>
          <w:sz w:val="31"/>
          <w:szCs w:val="31"/>
          <w:spacing w:val="5"/>
        </w:rPr>
        <w:t>当好模范、成为典范、引领风范、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打造示范”定位，</w:t>
      </w:r>
      <w:r>
        <w:rPr>
          <w:sz w:val="31"/>
          <w:szCs w:val="31"/>
          <w:spacing w:val="-74"/>
        </w:rPr>
        <w:t xml:space="preserve"> </w:t>
      </w:r>
      <w:r>
        <w:rPr>
          <w:sz w:val="31"/>
          <w:szCs w:val="31"/>
          <w:spacing w:val="6"/>
        </w:rPr>
        <w:t>以提升城区品质为目的，依托城市管理精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细化工作，进一步开展我区违法建筑综合治理。</w:t>
      </w:r>
    </w:p>
    <w:p>
      <w:pPr>
        <w:ind w:left="672"/>
        <w:spacing w:before="5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二、组织领导</w:t>
      </w:r>
    </w:p>
    <w:p>
      <w:pPr>
        <w:ind w:left="659"/>
        <w:spacing w:before="188" w:line="23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（一）区级层面</w:t>
      </w:r>
    </w:p>
    <w:p>
      <w:pPr>
        <w:pStyle w:val="BodyText"/>
        <w:ind w:left="711"/>
        <w:spacing w:before="177" w:line="220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由区拆除违法建筑领导小组负责本区违建治理工作的</w:t>
      </w:r>
    </w:p>
    <w:p>
      <w:pPr>
        <w:pStyle w:val="BodyText"/>
        <w:ind w:left="41"/>
        <w:spacing w:before="200" w:line="220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统筹协调、督促推进、机制探索和评估应用。</w:t>
      </w:r>
      <w:r>
        <w:rPr>
          <w:sz w:val="31"/>
          <w:szCs w:val="31"/>
          <w:spacing w:val="-68"/>
        </w:rPr>
        <w:t xml:space="preserve"> </w:t>
      </w:r>
      <w:r>
        <w:rPr>
          <w:sz w:val="31"/>
          <w:szCs w:val="31"/>
          <w:spacing w:val="5"/>
        </w:rPr>
        <w:t>区拆除违法建</w:t>
      </w:r>
    </w:p>
    <w:p>
      <w:pPr>
        <w:spacing w:line="220" w:lineRule="auto"/>
        <w:sectPr>
          <w:footerReference w:type="default" r:id="rId4"/>
          <w:pgSz w:w="11906" w:h="16839"/>
          <w:pgMar w:top="1431" w:right="1785" w:bottom="1301" w:left="1785" w:header="0" w:footer="1023" w:gutter="0"/>
        </w:sectPr>
        <w:rPr>
          <w:sz w:val="31"/>
          <w:szCs w:val="31"/>
        </w:rPr>
      </w:pPr>
    </w:p>
    <w:p>
      <w:pPr>
        <w:pStyle w:val="BodyText"/>
        <w:ind w:left="45"/>
        <w:spacing w:before="193" w:line="222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筑领导小组办公室负责牵头实施。</w:t>
      </w:r>
    </w:p>
    <w:p>
      <w:pPr>
        <w:pStyle w:val="BodyText"/>
        <w:ind w:left="70" w:right="81" w:firstLine="640"/>
        <w:spacing w:before="196" w:line="325" w:lineRule="auto"/>
        <w:rPr>
          <w:sz w:val="31"/>
          <w:szCs w:val="31"/>
        </w:rPr>
      </w:pPr>
      <w:r>
        <w:rPr>
          <w:sz w:val="31"/>
          <w:szCs w:val="31"/>
          <w:spacing w:val="-4"/>
        </w:rPr>
        <w:t>区委宣传部、</w:t>
      </w:r>
      <w:r>
        <w:rPr>
          <w:sz w:val="31"/>
          <w:szCs w:val="31"/>
          <w:spacing w:val="-85"/>
        </w:rPr>
        <w:t xml:space="preserve"> </w:t>
      </w:r>
      <w:r>
        <w:rPr>
          <w:sz w:val="31"/>
          <w:szCs w:val="31"/>
          <w:spacing w:val="-4"/>
        </w:rPr>
        <w:t>区商务委、</w:t>
      </w:r>
      <w:r>
        <w:rPr>
          <w:sz w:val="31"/>
          <w:szCs w:val="31"/>
          <w:spacing w:val="-83"/>
        </w:rPr>
        <w:t xml:space="preserve"> </w:t>
      </w:r>
      <w:r>
        <w:rPr>
          <w:sz w:val="31"/>
          <w:szCs w:val="31"/>
          <w:spacing w:val="-4"/>
        </w:rPr>
        <w:t>区公安分局、</w:t>
      </w:r>
      <w:r>
        <w:rPr>
          <w:sz w:val="31"/>
          <w:szCs w:val="31"/>
          <w:spacing w:val="-82"/>
        </w:rPr>
        <w:t xml:space="preserve"> </w:t>
      </w:r>
      <w:r>
        <w:rPr>
          <w:sz w:val="31"/>
          <w:szCs w:val="31"/>
          <w:spacing w:val="-4"/>
        </w:rPr>
        <w:t>区规划资源</w:t>
      </w:r>
      <w:r>
        <w:rPr>
          <w:sz w:val="31"/>
          <w:szCs w:val="31"/>
          <w:spacing w:val="-5"/>
        </w:rPr>
        <w:t>局、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8"/>
        </w:rPr>
        <w:t>区生态环境局、</w:t>
      </w:r>
      <w:r>
        <w:rPr>
          <w:sz w:val="31"/>
          <w:szCs w:val="31"/>
          <w:spacing w:val="-85"/>
        </w:rPr>
        <w:t xml:space="preserve"> </w:t>
      </w:r>
      <w:r>
        <w:rPr>
          <w:sz w:val="31"/>
          <w:szCs w:val="31"/>
          <w:spacing w:val="-8"/>
        </w:rPr>
        <w:t>区建设管理委（</w:t>
      </w:r>
      <w:r>
        <w:rPr>
          <w:sz w:val="31"/>
          <w:szCs w:val="31"/>
          <w:spacing w:val="-52"/>
        </w:rPr>
        <w:t xml:space="preserve"> </w:t>
      </w:r>
      <w:r>
        <w:rPr>
          <w:sz w:val="31"/>
          <w:szCs w:val="31"/>
          <w:spacing w:val="-8"/>
        </w:rPr>
        <w:t>区精细化办）、</w:t>
      </w:r>
      <w:r>
        <w:rPr>
          <w:sz w:val="31"/>
          <w:szCs w:val="31"/>
          <w:spacing w:val="-85"/>
        </w:rPr>
        <w:t xml:space="preserve"> </w:t>
      </w:r>
      <w:r>
        <w:rPr>
          <w:sz w:val="31"/>
          <w:szCs w:val="31"/>
          <w:spacing w:val="-8"/>
        </w:rPr>
        <w:t>区</w:t>
      </w:r>
      <w:r>
        <w:rPr>
          <w:sz w:val="31"/>
          <w:szCs w:val="31"/>
          <w:spacing w:val="-9"/>
        </w:rPr>
        <w:t>应急局、</w:t>
      </w:r>
    </w:p>
    <w:p>
      <w:pPr>
        <w:pStyle w:val="BodyText"/>
        <w:ind w:left="27" w:right="30" w:firstLine="42"/>
        <w:spacing w:before="46" w:line="329" w:lineRule="auto"/>
        <w:rPr>
          <w:sz w:val="31"/>
          <w:szCs w:val="31"/>
        </w:rPr>
      </w:pPr>
      <w:r>
        <w:rPr>
          <w:sz w:val="31"/>
          <w:szCs w:val="31"/>
          <w:spacing w:val="-3"/>
        </w:rPr>
        <w:t>区市场监管局、</w:t>
      </w:r>
      <w:r>
        <w:rPr>
          <w:sz w:val="31"/>
          <w:szCs w:val="31"/>
          <w:spacing w:val="-87"/>
        </w:rPr>
        <w:t xml:space="preserve"> </w:t>
      </w:r>
      <w:r>
        <w:rPr>
          <w:sz w:val="31"/>
          <w:szCs w:val="31"/>
          <w:spacing w:val="-3"/>
        </w:rPr>
        <w:t>区国资委、</w:t>
      </w:r>
      <w:r>
        <w:rPr>
          <w:sz w:val="31"/>
          <w:szCs w:val="31"/>
          <w:spacing w:val="-88"/>
        </w:rPr>
        <w:t xml:space="preserve"> </w:t>
      </w:r>
      <w:r>
        <w:rPr>
          <w:sz w:val="31"/>
          <w:szCs w:val="31"/>
          <w:spacing w:val="-3"/>
        </w:rPr>
        <w:t>区绿化市容局、</w:t>
      </w:r>
      <w:r>
        <w:rPr>
          <w:sz w:val="31"/>
          <w:szCs w:val="31"/>
          <w:spacing w:val="-87"/>
        </w:rPr>
        <w:t xml:space="preserve"> </w:t>
      </w:r>
      <w:r>
        <w:rPr>
          <w:sz w:val="31"/>
          <w:szCs w:val="31"/>
          <w:spacing w:val="-3"/>
        </w:rPr>
        <w:t>区</w:t>
      </w:r>
      <w:r>
        <w:rPr>
          <w:sz w:val="31"/>
          <w:szCs w:val="31"/>
          <w:spacing w:val="-4"/>
        </w:rPr>
        <w:t>房管局、</w:t>
      </w:r>
      <w:r>
        <w:rPr>
          <w:sz w:val="31"/>
          <w:szCs w:val="31"/>
          <w:spacing w:val="-88"/>
        </w:rPr>
        <w:t xml:space="preserve"> </w:t>
      </w:r>
      <w:r>
        <w:rPr>
          <w:sz w:val="31"/>
          <w:szCs w:val="31"/>
          <w:spacing w:val="-4"/>
        </w:rPr>
        <w:t>区城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管执法局、</w:t>
      </w:r>
      <w:r>
        <w:rPr>
          <w:sz w:val="31"/>
          <w:szCs w:val="31"/>
          <w:spacing w:val="-87"/>
        </w:rPr>
        <w:t xml:space="preserve"> </w:t>
      </w:r>
      <w:r>
        <w:rPr>
          <w:sz w:val="31"/>
          <w:szCs w:val="31"/>
          <w:spacing w:val="4"/>
        </w:rPr>
        <w:t>区城运中心、</w:t>
      </w:r>
      <w:r>
        <w:rPr>
          <w:sz w:val="31"/>
          <w:szCs w:val="31"/>
          <w:spacing w:val="-90"/>
        </w:rPr>
        <w:t xml:space="preserve"> </w:t>
      </w:r>
      <w:r>
        <w:rPr>
          <w:sz w:val="31"/>
          <w:szCs w:val="31"/>
          <w:spacing w:val="4"/>
        </w:rPr>
        <w:t>区消防支队等单位，</w:t>
      </w:r>
      <w:r>
        <w:rPr>
          <w:sz w:val="31"/>
          <w:szCs w:val="31"/>
          <w:spacing w:val="3"/>
        </w:rPr>
        <w:t>按照各自拆违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工作职责，协同配合，共同推进。</w:t>
      </w:r>
    </w:p>
    <w:p>
      <w:pPr>
        <w:ind w:left="659"/>
        <w:spacing w:before="54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二）街镇层面</w:t>
      </w:r>
    </w:p>
    <w:p>
      <w:pPr>
        <w:pStyle w:val="BodyText"/>
        <w:ind w:left="36" w:right="32" w:firstLine="629"/>
        <w:spacing w:before="195" w:line="329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各街镇明确工作分工，落实工作责任，须配备违建治理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8"/>
        </w:rPr>
        <w:t>专职联络员，联合相关职能部门，依法依规做好拆违、控违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3"/>
        </w:rPr>
        <w:t>具体工作。</w:t>
      </w:r>
    </w:p>
    <w:p>
      <w:pPr>
        <w:ind w:left="673"/>
        <w:spacing w:before="5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三、工作内容</w:t>
      </w:r>
    </w:p>
    <w:p>
      <w:pPr>
        <w:pStyle w:val="BodyText"/>
        <w:ind w:left="36" w:firstLine="643"/>
        <w:spacing w:before="190" w:line="324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2024</w:t>
      </w:r>
      <w:r>
        <w:rPr>
          <w:sz w:val="31"/>
          <w:szCs w:val="31"/>
          <w:spacing w:val="-40"/>
        </w:rPr>
        <w:t xml:space="preserve"> </w:t>
      </w:r>
      <w:r>
        <w:rPr>
          <w:sz w:val="31"/>
          <w:szCs w:val="31"/>
          <w:spacing w:val="1"/>
        </w:rPr>
        <w:t>年静安区违建治理工作分为重点工作、</w:t>
      </w:r>
      <w:r>
        <w:rPr>
          <w:sz w:val="31"/>
          <w:szCs w:val="31"/>
          <w:spacing w:val="-67"/>
        </w:rPr>
        <w:t xml:space="preserve"> </w:t>
      </w:r>
      <w:r>
        <w:rPr>
          <w:sz w:val="31"/>
          <w:szCs w:val="31"/>
          <w:spacing w:val="1"/>
        </w:rPr>
        <w:t>日常工作、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专项整治工作。</w:t>
      </w:r>
    </w:p>
    <w:p>
      <w:pPr>
        <w:ind w:left="659"/>
        <w:spacing w:before="50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（一）重点工作</w:t>
      </w:r>
    </w:p>
    <w:p>
      <w:pPr>
        <w:pStyle w:val="BodyText"/>
        <w:ind w:left="687"/>
        <w:spacing w:before="201" w:line="220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1.推进新增违法建筑管控和存量违法建筑拆除</w:t>
      </w:r>
    </w:p>
    <w:p>
      <w:pPr>
        <w:pStyle w:val="BodyText"/>
        <w:ind w:left="679"/>
        <w:spacing w:before="201" w:line="222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2.完成各街镇违法建筑治理日常动态评价</w:t>
      </w:r>
    </w:p>
    <w:p>
      <w:pPr>
        <w:pStyle w:val="BodyText"/>
        <w:ind w:left="34" w:right="32" w:firstLine="658"/>
        <w:spacing w:before="198" w:line="323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3.做好无违建先进（</w:t>
      </w:r>
      <w:r>
        <w:rPr>
          <w:sz w:val="31"/>
          <w:szCs w:val="31"/>
          <w:spacing w:val="-71"/>
        </w:rPr>
        <w:t xml:space="preserve"> </w:t>
      </w:r>
      <w:r>
        <w:rPr>
          <w:sz w:val="31"/>
          <w:szCs w:val="31"/>
          <w:spacing w:val="4"/>
        </w:rPr>
        <w:t>示范）街镇、“零”违建居村复评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1"/>
        </w:rPr>
        <w:t>工作</w:t>
      </w:r>
    </w:p>
    <w:p>
      <w:pPr>
        <w:ind w:left="659"/>
        <w:spacing w:before="55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二）日常工作</w:t>
      </w:r>
    </w:p>
    <w:p>
      <w:pPr>
        <w:pStyle w:val="BodyText"/>
        <w:ind w:left="687"/>
        <w:spacing w:before="200" w:line="222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1.</w:t>
      </w:r>
      <w:r>
        <w:rPr>
          <w:sz w:val="31"/>
          <w:szCs w:val="31"/>
          <w:spacing w:val="-83"/>
        </w:rPr>
        <w:t xml:space="preserve"> </w:t>
      </w:r>
      <w:r>
        <w:rPr>
          <w:sz w:val="31"/>
          <w:szCs w:val="31"/>
          <w:spacing w:val="4"/>
        </w:rPr>
        <w:t>日常违建巡查、排查、核查（机巡+人巡）</w:t>
      </w:r>
    </w:p>
    <w:p>
      <w:pPr>
        <w:pStyle w:val="BodyText"/>
        <w:ind w:left="679"/>
        <w:spacing w:before="198" w:line="221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2.涉及违法建筑及建设行为的投诉、督办、处置</w:t>
      </w:r>
    </w:p>
    <w:p>
      <w:pPr>
        <w:pStyle w:val="BodyText"/>
        <w:ind w:left="692"/>
        <w:spacing w:before="199" w:line="222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3.违建管控第三方力量运用及管理</w:t>
      </w:r>
    </w:p>
    <w:p>
      <w:pPr>
        <w:pStyle w:val="BodyText"/>
        <w:ind w:left="678"/>
        <w:spacing w:before="198" w:line="220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4.推进公共服务类违建补证销项工作</w:t>
      </w:r>
    </w:p>
    <w:p>
      <w:pPr>
        <w:pStyle w:val="BodyText"/>
        <w:ind w:left="683"/>
        <w:spacing w:before="199" w:line="220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5.配合相关部门推进</w:t>
      </w:r>
      <w:r>
        <w:rPr>
          <w:sz w:val="31"/>
          <w:szCs w:val="31"/>
          <w:spacing w:val="-89"/>
        </w:rPr>
        <w:t xml:space="preserve"> </w:t>
      </w:r>
      <w:r>
        <w:rPr>
          <w:sz w:val="31"/>
          <w:szCs w:val="31"/>
          <w:spacing w:val="4"/>
        </w:rPr>
        <w:t>“城市更新”工作</w:t>
      </w:r>
    </w:p>
    <w:p>
      <w:pPr>
        <w:spacing w:line="220" w:lineRule="auto"/>
        <w:sectPr>
          <w:footerReference w:type="default" r:id="rId5"/>
          <w:pgSz w:w="11906" w:h="16839"/>
          <w:pgMar w:top="1431" w:right="1769" w:bottom="1301" w:left="1785" w:header="0" w:footer="1023" w:gutter="0"/>
        </w:sectPr>
        <w:rPr>
          <w:sz w:val="31"/>
          <w:szCs w:val="31"/>
        </w:rPr>
      </w:pPr>
    </w:p>
    <w:p>
      <w:pPr>
        <w:pStyle w:val="BodyText"/>
        <w:ind w:left="682"/>
        <w:spacing w:before="193" w:line="221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6.数字化、智能化平台建设与升级</w:t>
      </w:r>
    </w:p>
    <w:p>
      <w:pPr>
        <w:pStyle w:val="BodyText"/>
        <w:ind w:left="682" w:right="2003"/>
        <w:spacing w:before="198" w:line="325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7.协助上级部门对两委人员涉及违建核查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7"/>
        </w:rPr>
        <w:t>8.违法建筑治理宣传、培训及交流</w:t>
      </w:r>
    </w:p>
    <w:p>
      <w:pPr>
        <w:pStyle w:val="BodyText"/>
        <w:ind w:left="659" w:right="4722" w:firstLine="22"/>
        <w:spacing w:before="45" w:line="329" w:lineRule="auto"/>
        <w:rPr>
          <w:rFonts w:ascii="KaiTi" w:hAnsi="KaiTi" w:eastAsia="KaiTi" w:cs="KaiTi"/>
          <w:sz w:val="31"/>
          <w:szCs w:val="31"/>
        </w:rPr>
      </w:pPr>
      <w:r>
        <w:rPr>
          <w:sz w:val="31"/>
          <w:szCs w:val="31"/>
          <w:spacing w:val="5"/>
        </w:rPr>
        <w:t>9.拆违资金规范使用</w:t>
      </w:r>
      <w:r>
        <w:rPr>
          <w:sz w:val="31"/>
          <w:szCs w:val="31"/>
          <w:spacing w:val="4"/>
        </w:rPr>
        <w:t xml:space="preserve">  </w:t>
      </w:r>
      <w:r>
        <w:rPr>
          <w:sz w:val="31"/>
          <w:szCs w:val="31"/>
          <w:spacing w:val="8"/>
        </w:rPr>
        <w:t>10.违法建筑档案管理</w:t>
      </w:r>
      <w:r>
        <w:rPr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三）专项整治工作</w:t>
      </w:r>
    </w:p>
    <w:p>
      <w:pPr>
        <w:pStyle w:val="BodyText"/>
        <w:ind w:left="44" w:right="97" w:firstLine="643"/>
        <w:spacing w:before="55" w:line="324" w:lineRule="auto"/>
        <w:rPr>
          <w:sz w:val="31"/>
          <w:szCs w:val="31"/>
        </w:rPr>
      </w:pPr>
      <w:r>
        <w:rPr>
          <w:sz w:val="31"/>
          <w:szCs w:val="31"/>
          <w:spacing w:val="21"/>
        </w:rPr>
        <w:t>1.推进市无证建筑数据库内存量违建安全</w:t>
      </w:r>
      <w:r>
        <w:rPr>
          <w:sz w:val="31"/>
          <w:szCs w:val="31"/>
          <w:spacing w:val="20"/>
        </w:rPr>
        <w:t>隐患排查整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>治</w:t>
      </w:r>
    </w:p>
    <w:p>
      <w:pPr>
        <w:pStyle w:val="BodyText"/>
        <w:ind w:left="691" w:right="2963" w:hanging="12"/>
        <w:spacing w:before="50" w:line="324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2.开展低效用地违法建筑专项整治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-11"/>
        </w:rPr>
        <w:t>3.开展“两旧一村”违建专项整治</w:t>
      </w:r>
    </w:p>
    <w:p>
      <w:pPr>
        <w:pStyle w:val="BodyText"/>
        <w:ind w:left="44" w:right="97" w:firstLine="634"/>
        <w:spacing w:before="53" w:line="324" w:lineRule="auto"/>
        <w:rPr>
          <w:sz w:val="31"/>
          <w:szCs w:val="31"/>
        </w:rPr>
      </w:pPr>
      <w:r>
        <w:rPr>
          <w:sz w:val="31"/>
          <w:szCs w:val="31"/>
          <w:spacing w:val="21"/>
        </w:rPr>
        <w:t>4.开展别墅和低层高档商品住宅私搭乱建问题专项整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</w:rPr>
        <w:t>治</w:t>
      </w:r>
    </w:p>
    <w:p>
      <w:pPr>
        <w:pStyle w:val="BodyText"/>
        <w:ind w:left="40" w:firstLine="643"/>
        <w:spacing w:before="52" w:line="329" w:lineRule="auto"/>
        <w:jc w:val="both"/>
        <w:rPr>
          <w:sz w:val="31"/>
          <w:szCs w:val="31"/>
        </w:rPr>
      </w:pPr>
      <w:r>
        <w:rPr>
          <w:sz w:val="31"/>
          <w:szCs w:val="31"/>
          <w:spacing w:val="-1"/>
        </w:rPr>
        <w:t>5.继续做好高架沿线、河湖沿岸、厂房仓库、铁路沿线、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5"/>
        </w:rPr>
        <w:t>商务楼顶、医疗机构和养老机构等疑似违建专项排查及</w:t>
      </w:r>
      <w:r>
        <w:rPr>
          <w:sz w:val="31"/>
          <w:szCs w:val="31"/>
          <w:spacing w:val="-109"/>
        </w:rPr>
        <w:t xml:space="preserve"> </w:t>
      </w:r>
      <w:r>
        <w:rPr>
          <w:sz w:val="31"/>
          <w:szCs w:val="31"/>
          <w:spacing w:val="5"/>
        </w:rPr>
        <w:t>“</w:t>
      </w:r>
      <w:r>
        <w:rPr>
          <w:sz w:val="31"/>
          <w:szCs w:val="31"/>
          <w:spacing w:val="-115"/>
        </w:rPr>
        <w:t xml:space="preserve"> </w:t>
      </w:r>
      <w:r>
        <w:rPr>
          <w:sz w:val="31"/>
          <w:szCs w:val="31"/>
          <w:spacing w:val="5"/>
        </w:rPr>
        <w:t>回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头看”工作</w:t>
      </w:r>
    </w:p>
    <w:p>
      <w:pPr>
        <w:ind w:left="726"/>
        <w:spacing w:before="32" w:line="221" w:lineRule="auto"/>
        <w:outlineLvl w:val="1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spacing w:val="-6"/>
        </w:rPr>
        <w:t>四、工作方案</w:t>
      </w:r>
    </w:p>
    <w:p>
      <w:pPr>
        <w:ind w:left="659"/>
        <w:spacing w:before="190" w:line="220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（一）新增违法建筑管控</w:t>
      </w:r>
    </w:p>
    <w:p>
      <w:pPr>
        <w:pStyle w:val="BodyText"/>
        <w:ind w:left="687"/>
        <w:spacing w:before="209" w:line="224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一是建立动态监测指数，完善新增违建动态预警机制。</w:t>
      </w:r>
    </w:p>
    <w:p>
      <w:pPr>
        <w:pStyle w:val="BodyText"/>
        <w:ind w:left="23" w:right="95" w:firstLine="2"/>
        <w:spacing w:before="210" w:line="339" w:lineRule="auto"/>
        <w:rPr>
          <w:sz w:val="31"/>
          <w:szCs w:val="31"/>
        </w:rPr>
      </w:pPr>
      <w:r>
        <w:rPr>
          <w:sz w:val="31"/>
          <w:szCs w:val="31"/>
          <w:spacing w:val="10"/>
        </w:rPr>
        <w:t>每月依据市精细化办下发的</w:t>
      </w:r>
      <w:r>
        <w:rPr>
          <w:sz w:val="31"/>
          <w:szCs w:val="31"/>
          <w:spacing w:val="-85"/>
        </w:rPr>
        <w:t xml:space="preserve"> </w:t>
      </w:r>
      <w:r>
        <w:rPr>
          <w:sz w:val="31"/>
          <w:szCs w:val="31"/>
          <w:spacing w:val="10"/>
        </w:rPr>
        <w:t>“</w:t>
      </w:r>
      <w:r>
        <w:rPr>
          <w:sz w:val="31"/>
          <w:szCs w:val="31"/>
          <w:spacing w:val="-118"/>
        </w:rPr>
        <w:t xml:space="preserve"> </w:t>
      </w:r>
      <w:r>
        <w:rPr>
          <w:sz w:val="31"/>
          <w:szCs w:val="31"/>
          <w:spacing w:val="10"/>
        </w:rPr>
        <w:t>12345”新增违建诉件工单，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结合我区无人机航拍比对和第三方巡查发现，从主动巡查发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9"/>
        </w:rPr>
        <w:t>现、投诉举报发现和每月新增违建发现量等多个指标数据，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9"/>
        </w:rPr>
        <w:t>制定各街镇新增违建动态监测指数，该指数将作为各街</w:t>
      </w:r>
      <w:r>
        <w:rPr>
          <w:sz w:val="31"/>
          <w:szCs w:val="31"/>
          <w:spacing w:val="8"/>
        </w:rPr>
        <w:t>镇违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建管控年度考核的重要依据。</w:t>
      </w:r>
    </w:p>
    <w:p>
      <w:pPr>
        <w:pStyle w:val="BodyText"/>
        <w:ind w:left="671"/>
        <w:spacing w:before="47" w:line="224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持续优化和完善新增违建动态预警机制，比对市精细化</w:t>
      </w:r>
    </w:p>
    <w:p>
      <w:pPr>
        <w:spacing w:line="224" w:lineRule="auto"/>
        <w:sectPr>
          <w:footerReference w:type="default" r:id="rId6"/>
          <w:pgSz w:w="11906" w:h="16839"/>
          <w:pgMar w:top="1431" w:right="1704" w:bottom="1301" w:left="1785" w:header="0" w:footer="1023" w:gutter="0"/>
        </w:sectPr>
        <w:rPr>
          <w:sz w:val="31"/>
          <w:szCs w:val="31"/>
        </w:rPr>
      </w:pPr>
    </w:p>
    <w:p>
      <w:pPr>
        <w:pStyle w:val="BodyText"/>
        <w:ind w:left="26" w:right="313" w:firstLine="13"/>
        <w:spacing w:before="199" w:line="338" w:lineRule="auto"/>
        <w:rPr>
          <w:sz w:val="31"/>
          <w:szCs w:val="31"/>
        </w:rPr>
      </w:pPr>
      <w:r>
        <w:rPr>
          <w:sz w:val="31"/>
          <w:szCs w:val="31"/>
          <w:spacing w:val="10"/>
        </w:rPr>
        <w:t>办月度</w:t>
      </w:r>
      <w:r>
        <w:rPr>
          <w:sz w:val="31"/>
          <w:szCs w:val="31"/>
          <w:spacing w:val="-98"/>
        </w:rPr>
        <w:t xml:space="preserve"> </w:t>
      </w:r>
      <w:r>
        <w:rPr>
          <w:sz w:val="31"/>
          <w:szCs w:val="31"/>
          <w:spacing w:val="10"/>
        </w:rPr>
        <w:t>“</w:t>
      </w:r>
      <w:r>
        <w:rPr>
          <w:sz w:val="31"/>
          <w:szCs w:val="31"/>
          <w:spacing w:val="-115"/>
        </w:rPr>
        <w:t xml:space="preserve"> </w:t>
      </w:r>
      <w:r>
        <w:rPr>
          <w:sz w:val="31"/>
          <w:szCs w:val="31"/>
          <w:spacing w:val="10"/>
        </w:rPr>
        <w:t>12345”工单数据、媒体舆情信息和区城</w:t>
      </w:r>
      <w:r>
        <w:rPr>
          <w:sz w:val="31"/>
          <w:szCs w:val="31"/>
          <w:spacing w:val="9"/>
        </w:rPr>
        <w:t>运中心热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线工单数据，对所有舆情投诉案件采取全量复核，</w:t>
      </w:r>
      <w:r>
        <w:rPr>
          <w:sz w:val="31"/>
          <w:szCs w:val="31"/>
          <w:spacing w:val="8"/>
        </w:rPr>
        <w:t>及时查漏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补缺，建立</w:t>
      </w:r>
      <w:r>
        <w:rPr>
          <w:sz w:val="31"/>
          <w:szCs w:val="31"/>
          <w:spacing w:val="-98"/>
        </w:rPr>
        <w:t xml:space="preserve"> </w:t>
      </w:r>
      <w:r>
        <w:rPr>
          <w:sz w:val="31"/>
          <w:szCs w:val="31"/>
          <w:spacing w:val="7"/>
        </w:rPr>
        <w:t>“静安区新增违法建筑核查处置</w:t>
      </w:r>
      <w:r>
        <w:rPr>
          <w:sz w:val="31"/>
          <w:szCs w:val="31"/>
          <w:spacing w:val="6"/>
        </w:rPr>
        <w:t>情况统计表”，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每月动态预警相关街镇未及时处置的新增违建情</w:t>
      </w:r>
      <w:r>
        <w:rPr>
          <w:sz w:val="31"/>
          <w:szCs w:val="31"/>
          <w:spacing w:val="8"/>
        </w:rPr>
        <w:t>况。</w:t>
      </w:r>
    </w:p>
    <w:p>
      <w:pPr>
        <w:pStyle w:val="BodyText"/>
        <w:ind w:left="684"/>
        <w:spacing w:before="51" w:line="221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二是升级违建管控系统平台，共享违建管控信息数据。</w:t>
      </w:r>
    </w:p>
    <w:p>
      <w:pPr>
        <w:pStyle w:val="BodyText"/>
        <w:ind w:left="26" w:firstLine="3"/>
        <w:spacing w:before="214" w:line="342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在已有区违建管控系统的基础上，打通数据共享联动的平台</w:t>
      </w:r>
      <w:r>
        <w:rPr>
          <w:sz w:val="31"/>
          <w:szCs w:val="31"/>
          <w:spacing w:val="6"/>
        </w:rPr>
        <w:t xml:space="preserve">   </w:t>
      </w:r>
      <w:r>
        <w:rPr>
          <w:sz w:val="31"/>
          <w:szCs w:val="31"/>
          <w:spacing w:val="9"/>
        </w:rPr>
        <w:t>壁垒，通过子模块分割建设导入的模式，在各街镇</w:t>
      </w:r>
      <w:r>
        <w:rPr>
          <w:sz w:val="31"/>
          <w:szCs w:val="31"/>
          <w:spacing w:val="8"/>
        </w:rPr>
        <w:t>城运中心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9"/>
        </w:rPr>
        <w:t>构建违建管控系统轻量化模块，共享和同步更</w:t>
      </w:r>
      <w:r>
        <w:rPr>
          <w:sz w:val="31"/>
          <w:szCs w:val="31"/>
          <w:spacing w:val="8"/>
        </w:rPr>
        <w:t>新“数字城市”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三维建模，帮助街镇实现非现场可视化巡查，提高巡检效率，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9"/>
        </w:rPr>
        <w:t>于一季度完成临汾、北站、南京西路街道试点建设，二</w:t>
      </w:r>
      <w:r>
        <w:rPr>
          <w:sz w:val="31"/>
          <w:szCs w:val="31"/>
          <w:spacing w:val="8"/>
        </w:rPr>
        <w:t>季度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9"/>
        </w:rPr>
        <w:t>开始惠及全区各街镇，并于年底前完成建设目标；</w:t>
      </w:r>
      <w:r>
        <w:rPr>
          <w:sz w:val="31"/>
          <w:szCs w:val="31"/>
          <w:spacing w:val="8"/>
        </w:rPr>
        <w:t>共享和同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21"/>
        </w:rPr>
        <w:t>步我区每季度第三方无人机航拍比对点位信息和第三方巡</w:t>
      </w:r>
      <w:r>
        <w:rPr>
          <w:sz w:val="31"/>
          <w:szCs w:val="31"/>
          <w:spacing w:val="5"/>
        </w:rPr>
        <w:t xml:space="preserve">   </w:t>
      </w:r>
      <w:r>
        <w:rPr>
          <w:sz w:val="31"/>
          <w:szCs w:val="31"/>
          <w:spacing w:val="9"/>
        </w:rPr>
        <w:t>查团队发现的新增点位信息，帮助各街镇及时发现</w:t>
      </w:r>
      <w:r>
        <w:rPr>
          <w:sz w:val="31"/>
          <w:szCs w:val="31"/>
          <w:spacing w:val="8"/>
        </w:rPr>
        <w:t>和定位辖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9"/>
        </w:rPr>
        <w:t>区内新增违法建筑情况；共享和同步每月市精细化办下</w:t>
      </w:r>
      <w:r>
        <w:rPr>
          <w:sz w:val="31"/>
          <w:szCs w:val="31"/>
          <w:spacing w:val="8"/>
        </w:rPr>
        <w:t>发的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7"/>
        </w:rPr>
        <w:t>“</w:t>
      </w:r>
      <w:r>
        <w:rPr>
          <w:sz w:val="31"/>
          <w:szCs w:val="31"/>
          <w:spacing w:val="-122"/>
        </w:rPr>
        <w:t xml:space="preserve"> </w:t>
      </w:r>
      <w:r>
        <w:rPr>
          <w:sz w:val="31"/>
          <w:szCs w:val="31"/>
          <w:spacing w:val="7"/>
        </w:rPr>
        <w:t>12345”新增违建热线工单信息，确保新增违建零增长。</w:t>
      </w:r>
    </w:p>
    <w:p>
      <w:pPr>
        <w:pStyle w:val="BodyText"/>
        <w:ind w:left="30" w:right="160" w:firstLine="660"/>
        <w:spacing w:before="53" w:line="341" w:lineRule="auto"/>
        <w:jc w:val="both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三是协同多部门，完善新增违建发现和查处机制，制定</w:t>
      </w:r>
      <w:r>
        <w:rPr>
          <w:sz w:val="31"/>
          <w:szCs w:val="31"/>
          <w:spacing w:val="5"/>
        </w:rPr>
        <w:t xml:space="preserve">  </w:t>
      </w:r>
      <w:r>
        <w:rPr>
          <w:sz w:val="31"/>
          <w:szCs w:val="31"/>
          <w:b/>
          <w:bCs/>
          <w:spacing w:val="7"/>
        </w:rPr>
        <w:t>新建小区房屋装修预警管控机制。</w:t>
      </w:r>
      <w:r>
        <w:rPr>
          <w:sz w:val="31"/>
          <w:szCs w:val="31"/>
          <w:spacing w:val="7"/>
        </w:rPr>
        <w:t>与区房管局、</w:t>
      </w:r>
      <w:r>
        <w:rPr>
          <w:sz w:val="31"/>
          <w:szCs w:val="31"/>
          <w:spacing w:val="6"/>
        </w:rPr>
        <w:t>区城管执法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9"/>
        </w:rPr>
        <w:t>局和各街镇共同完善新增违建巡查报备机制、</w:t>
      </w:r>
      <w:r>
        <w:rPr>
          <w:sz w:val="31"/>
          <w:szCs w:val="31"/>
          <w:spacing w:val="8"/>
        </w:rPr>
        <w:t>快速拆除机制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9"/>
        </w:rPr>
        <w:t>和惩治手段，通过拆罚结合对当事人、施工单</w:t>
      </w:r>
      <w:r>
        <w:rPr>
          <w:sz w:val="31"/>
          <w:szCs w:val="31"/>
          <w:spacing w:val="8"/>
        </w:rPr>
        <w:t>位和物业管理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6"/>
        </w:rPr>
        <w:t>单位进行处罚，提高违法搭建成本；与区房管局、</w:t>
      </w:r>
      <w:r>
        <w:rPr>
          <w:sz w:val="31"/>
          <w:szCs w:val="31"/>
          <w:spacing w:val="-85"/>
        </w:rPr>
        <w:t xml:space="preserve"> </w:t>
      </w:r>
      <w:r>
        <w:rPr>
          <w:sz w:val="31"/>
          <w:szCs w:val="31"/>
          <w:spacing w:val="6"/>
        </w:rPr>
        <w:t>区城管执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9"/>
        </w:rPr>
        <w:t>法局和物业管理单位共同拟定《静安区房屋装</w:t>
      </w:r>
      <w:r>
        <w:rPr>
          <w:sz w:val="31"/>
          <w:szCs w:val="31"/>
          <w:spacing w:val="8"/>
        </w:rPr>
        <w:t>修禁止事项告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12"/>
        </w:rPr>
        <w:t>知书》，从源头介入管控，实现新增违建从</w:t>
      </w:r>
      <w:r>
        <w:rPr>
          <w:sz w:val="31"/>
          <w:szCs w:val="31"/>
          <w:spacing w:val="-86"/>
        </w:rPr>
        <w:t xml:space="preserve"> </w:t>
      </w:r>
      <w:r>
        <w:rPr>
          <w:sz w:val="31"/>
          <w:szCs w:val="31"/>
          <w:spacing w:val="12"/>
        </w:rPr>
        <w:t>“发现后处置”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2"/>
        </w:rPr>
        <w:t>到</w:t>
      </w:r>
      <w:r>
        <w:rPr>
          <w:sz w:val="31"/>
          <w:szCs w:val="31"/>
          <w:spacing w:val="-100"/>
        </w:rPr>
        <w:t xml:space="preserve"> </w:t>
      </w:r>
      <w:r>
        <w:rPr>
          <w:sz w:val="31"/>
          <w:szCs w:val="31"/>
          <w:spacing w:val="-2"/>
        </w:rPr>
        <w:t>“</w:t>
      </w:r>
      <w:r>
        <w:rPr>
          <w:sz w:val="31"/>
          <w:szCs w:val="31"/>
          <w:spacing w:val="-113"/>
        </w:rPr>
        <w:t xml:space="preserve"> </w:t>
      </w:r>
      <w:r>
        <w:rPr>
          <w:sz w:val="31"/>
          <w:szCs w:val="31"/>
          <w:spacing w:val="-2"/>
        </w:rPr>
        <w:t>常态化严管”</w:t>
      </w:r>
      <w:r>
        <w:rPr>
          <w:sz w:val="31"/>
          <w:szCs w:val="31"/>
          <w:spacing w:val="-113"/>
        </w:rPr>
        <w:t xml:space="preserve"> </w:t>
      </w:r>
      <w:r>
        <w:rPr>
          <w:sz w:val="31"/>
          <w:szCs w:val="31"/>
          <w:spacing w:val="-2"/>
        </w:rPr>
        <w:t>的转变提升。</w:t>
      </w:r>
    </w:p>
    <w:p>
      <w:pPr>
        <w:spacing w:line="341" w:lineRule="auto"/>
        <w:sectPr>
          <w:footerReference w:type="default" r:id="rId7"/>
          <w:pgSz w:w="11906" w:h="16839"/>
          <w:pgMar w:top="1431" w:right="1486" w:bottom="1300" w:left="1785" w:header="0" w:footer="1023" w:gutter="0"/>
        </w:sectPr>
        <w:rPr>
          <w:sz w:val="31"/>
          <w:szCs w:val="31"/>
        </w:rPr>
      </w:pPr>
    </w:p>
    <w:p>
      <w:pPr>
        <w:ind w:left="438"/>
        <w:spacing w:before="193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</w:rPr>
        <w:t>二）存量违法建筑拆除</w:t>
      </w:r>
    </w:p>
    <w:p>
      <w:pPr>
        <w:pStyle w:val="BodyText"/>
        <w:ind w:left="26" w:right="13" w:firstLine="660"/>
        <w:spacing w:before="192" w:line="332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9"/>
        </w:rPr>
        <w:t>一是制定</w:t>
      </w:r>
      <w:r>
        <w:rPr>
          <w:sz w:val="31"/>
          <w:szCs w:val="31"/>
          <w:spacing w:val="-44"/>
        </w:rPr>
        <w:t xml:space="preserve"> </w:t>
      </w:r>
      <w:r>
        <w:rPr>
          <w:sz w:val="31"/>
          <w:szCs w:val="31"/>
          <w:b/>
          <w:bCs/>
          <w:spacing w:val="9"/>
        </w:rPr>
        <w:t>2024</w:t>
      </w:r>
      <w:r>
        <w:rPr>
          <w:sz w:val="31"/>
          <w:szCs w:val="31"/>
          <w:spacing w:val="-51"/>
        </w:rPr>
        <w:t xml:space="preserve"> </w:t>
      </w:r>
      <w:r>
        <w:rPr>
          <w:sz w:val="31"/>
          <w:szCs w:val="31"/>
          <w:b/>
          <w:bCs/>
          <w:spacing w:val="9"/>
        </w:rPr>
        <w:t>年拆违工作目标任务量。</w:t>
      </w:r>
      <w:r>
        <w:rPr>
          <w:sz w:val="31"/>
          <w:szCs w:val="31"/>
          <w:spacing w:val="9"/>
        </w:rPr>
        <w:t>根据市</w:t>
      </w:r>
      <w:r>
        <w:rPr>
          <w:sz w:val="31"/>
          <w:szCs w:val="31"/>
          <w:spacing w:val="8"/>
        </w:rPr>
        <w:t>精细化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办逐步消除存量违法建筑的工作要求，结合本年度</w:t>
      </w:r>
      <w:r>
        <w:rPr>
          <w:sz w:val="31"/>
          <w:szCs w:val="31"/>
          <w:spacing w:val="-105"/>
        </w:rPr>
        <w:t xml:space="preserve"> </w:t>
      </w:r>
      <w:r>
        <w:rPr>
          <w:sz w:val="31"/>
          <w:szCs w:val="31"/>
          <w:spacing w:val="7"/>
        </w:rPr>
        <w:t>“两旧一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2"/>
        </w:rPr>
        <w:t>村”和低效用地违建专项整治任务计划，制定</w:t>
      </w:r>
      <w:r>
        <w:rPr>
          <w:sz w:val="31"/>
          <w:szCs w:val="31"/>
          <w:spacing w:val="-43"/>
        </w:rPr>
        <w:t xml:space="preserve"> </w:t>
      </w:r>
      <w:r>
        <w:rPr>
          <w:sz w:val="31"/>
          <w:szCs w:val="31"/>
          <w:spacing w:val="12"/>
        </w:rPr>
        <w:t>2024</w:t>
      </w:r>
      <w:r>
        <w:rPr>
          <w:sz w:val="31"/>
          <w:szCs w:val="31"/>
          <w:spacing w:val="-51"/>
        </w:rPr>
        <w:t xml:space="preserve"> </w:t>
      </w:r>
      <w:r>
        <w:rPr>
          <w:sz w:val="31"/>
          <w:szCs w:val="31"/>
          <w:spacing w:val="12"/>
        </w:rPr>
        <w:t>年拆违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工作任务量。</w:t>
      </w:r>
    </w:p>
    <w:p>
      <w:pPr>
        <w:pStyle w:val="BodyText"/>
        <w:ind w:left="27" w:right="14" w:firstLine="657"/>
        <w:spacing w:before="49" w:line="333" w:lineRule="auto"/>
        <w:jc w:val="both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二是全面开展新一轮违法建筑排查，做好分类纳</w:t>
      </w:r>
      <w:r>
        <w:rPr>
          <w:sz w:val="31"/>
          <w:szCs w:val="31"/>
          <w:b/>
          <w:bCs/>
          <w:spacing w:val="4"/>
        </w:rPr>
        <w:t>管。</w:t>
      </w:r>
      <w:r>
        <w:rPr>
          <w:sz w:val="31"/>
          <w:szCs w:val="31"/>
          <w:spacing w:val="4"/>
        </w:rPr>
        <w:t>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织各街镇进一步排查、梳理辖区内违法建筑情况</w:t>
      </w:r>
      <w:r>
        <w:rPr>
          <w:sz w:val="31"/>
          <w:szCs w:val="31"/>
          <w:spacing w:val="8"/>
        </w:rPr>
        <w:t>，做到摸清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底数、锁定重点。对少数暂时不宜拆除的非重点类型</w:t>
      </w:r>
      <w:r>
        <w:rPr>
          <w:sz w:val="31"/>
          <w:szCs w:val="31"/>
          <w:spacing w:val="8"/>
        </w:rPr>
        <w:t>生产经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营类存量违法建筑，研究常态纳管措施，实施安</w:t>
      </w:r>
      <w:r>
        <w:rPr>
          <w:sz w:val="31"/>
          <w:szCs w:val="31"/>
          <w:spacing w:val="8"/>
        </w:rPr>
        <w:t>全隐患预防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管理，在有条件的时候推进拆除。</w:t>
      </w:r>
    </w:p>
    <w:p>
      <w:pPr>
        <w:pStyle w:val="BodyText"/>
        <w:ind w:left="22" w:right="16" w:firstLine="668"/>
        <w:spacing w:before="57" w:line="334" w:lineRule="auto"/>
        <w:jc w:val="both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三是完善拆违资金使用办法，规范拆违工作流程。</w:t>
      </w:r>
      <w:r>
        <w:rPr>
          <w:sz w:val="31"/>
          <w:szCs w:val="31"/>
          <w:spacing w:val="4"/>
        </w:rPr>
        <w:t>进一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9"/>
        </w:rPr>
        <w:t>步强化拆违资金使用规范，简化操作流程，提高违建管控质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2"/>
        </w:rPr>
        <w:t>效，保障拆违资金使用到位。参照</w:t>
      </w:r>
      <w:r>
        <w:rPr>
          <w:sz w:val="31"/>
          <w:szCs w:val="31"/>
          <w:spacing w:val="-37"/>
        </w:rPr>
        <w:t xml:space="preserve"> </w:t>
      </w:r>
      <w:r>
        <w:rPr>
          <w:sz w:val="31"/>
          <w:szCs w:val="31"/>
          <w:spacing w:val="12"/>
        </w:rPr>
        <w:t>2022</w:t>
      </w:r>
      <w:r>
        <w:rPr>
          <w:sz w:val="31"/>
          <w:szCs w:val="31"/>
          <w:spacing w:val="-53"/>
        </w:rPr>
        <w:t xml:space="preserve"> </w:t>
      </w:r>
      <w:r>
        <w:rPr>
          <w:sz w:val="31"/>
          <w:szCs w:val="31"/>
          <w:spacing w:val="12"/>
        </w:rPr>
        <w:t>年制定的拆违资金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使用手册和拆违工作流程，结合各街镇实际操作情况，进一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步完善测绘、代建、审核、拆除、资金拨付等相关操作流程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和操作规范。</w:t>
      </w:r>
    </w:p>
    <w:p>
      <w:pPr>
        <w:pStyle w:val="BodyText"/>
        <w:ind w:left="21" w:right="13" w:firstLine="683"/>
        <w:spacing w:before="49" w:line="335" w:lineRule="auto"/>
        <w:jc w:val="both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四是加大督办力度，强化街镇考核评价工作。</w:t>
      </w:r>
      <w:r>
        <w:rPr>
          <w:sz w:val="31"/>
          <w:szCs w:val="31"/>
          <w:spacing w:val="4"/>
        </w:rPr>
        <w:t>推动全年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7"/>
        </w:rPr>
        <w:t>违法建筑治理工作落实落地，坚决推进</w:t>
      </w:r>
      <w:r>
        <w:rPr>
          <w:sz w:val="31"/>
          <w:szCs w:val="31"/>
          <w:spacing w:val="-102"/>
        </w:rPr>
        <w:t xml:space="preserve"> </w:t>
      </w:r>
      <w:r>
        <w:rPr>
          <w:sz w:val="31"/>
          <w:szCs w:val="31"/>
          <w:spacing w:val="7"/>
        </w:rPr>
        <w:t>“六必拆”重点类型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违法建筑，推进市级督办和媒体舆情案件整治工作，强化各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6"/>
        </w:rPr>
        <w:t>街镇工作经验交流。每季度向区委、</w:t>
      </w:r>
      <w:r>
        <w:rPr>
          <w:sz w:val="31"/>
          <w:szCs w:val="31"/>
          <w:spacing w:val="-74"/>
        </w:rPr>
        <w:t xml:space="preserve"> </w:t>
      </w:r>
      <w:r>
        <w:rPr>
          <w:sz w:val="31"/>
          <w:szCs w:val="31"/>
          <w:spacing w:val="6"/>
        </w:rPr>
        <w:t>区政府、相关委办局和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2"/>
        </w:rPr>
        <w:t>各街镇刊发违建管控工作情况通报，公布违法</w:t>
      </w:r>
      <w:r>
        <w:rPr>
          <w:sz w:val="31"/>
          <w:szCs w:val="31"/>
          <w:spacing w:val="21"/>
        </w:rPr>
        <w:t>建筑治理数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>据。</w:t>
      </w:r>
    </w:p>
    <w:p>
      <w:pPr>
        <w:ind w:left="659"/>
        <w:spacing w:before="33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三）专项综合治理</w:t>
      </w:r>
    </w:p>
    <w:p>
      <w:pPr>
        <w:pStyle w:val="BodyText"/>
        <w:ind w:right="16"/>
        <w:spacing w:before="177" w:line="220" w:lineRule="auto"/>
        <w:jc w:val="right"/>
        <w:rPr>
          <w:sz w:val="31"/>
          <w:szCs w:val="31"/>
        </w:rPr>
      </w:pPr>
      <w:r>
        <w:rPr>
          <w:sz w:val="31"/>
          <w:szCs w:val="31"/>
          <w:b/>
          <w:bCs/>
          <w:spacing w:val="18"/>
        </w:rPr>
        <w:t>一是推进市无证建筑数据库内存量违建安全隐患排查</w:t>
      </w:r>
    </w:p>
    <w:p>
      <w:pPr>
        <w:spacing w:line="220" w:lineRule="auto"/>
        <w:sectPr>
          <w:footerReference w:type="default" r:id="rId8"/>
          <w:pgSz w:w="11906" w:h="16839"/>
          <w:pgMar w:top="1431" w:right="1785" w:bottom="1301" w:left="1785" w:header="0" w:footer="1023" w:gutter="0"/>
        </w:sectPr>
        <w:rPr>
          <w:sz w:val="31"/>
          <w:szCs w:val="31"/>
        </w:rPr>
      </w:pPr>
    </w:p>
    <w:p>
      <w:pPr>
        <w:pStyle w:val="BodyText"/>
        <w:ind w:left="23" w:right="97" w:firstLine="7"/>
        <w:spacing w:before="174" w:line="320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8"/>
        </w:rPr>
        <w:t>整治。</w:t>
      </w:r>
      <w:r>
        <w:rPr>
          <w:sz w:val="31"/>
          <w:szCs w:val="31"/>
          <w:spacing w:val="8"/>
        </w:rPr>
        <w:t>根据本市和我区加强安全生产攻坚行动的有关要求，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21"/>
        </w:rPr>
        <w:t>做实做好市无证建筑数据库内存量违建安全隐患排查整治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9"/>
        </w:rPr>
        <w:t>工作，对照查找类似问题，迅速补齐短板弱项，防范化</w:t>
      </w:r>
      <w:r>
        <w:rPr>
          <w:sz w:val="31"/>
          <w:szCs w:val="31"/>
          <w:spacing w:val="8"/>
        </w:rPr>
        <w:t>解库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内各类存量违建风险隐患。</w:t>
      </w:r>
    </w:p>
    <w:p>
      <w:pPr>
        <w:pStyle w:val="BodyText"/>
        <w:ind w:left="26" w:right="97" w:firstLine="658"/>
        <w:spacing w:before="56" w:line="321" w:lineRule="auto"/>
        <w:jc w:val="both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二是开展低效用地违法建筑专项整治。</w:t>
      </w:r>
      <w:r>
        <w:rPr>
          <w:sz w:val="31"/>
          <w:szCs w:val="31"/>
          <w:spacing w:val="5"/>
        </w:rPr>
        <w:t>根据市规划资源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9"/>
        </w:rPr>
        <w:t>部门产业用地综合绩效评估进度，启动低效用地规</w:t>
      </w:r>
      <w:r>
        <w:rPr>
          <w:sz w:val="31"/>
          <w:szCs w:val="31"/>
          <w:spacing w:val="8"/>
        </w:rPr>
        <w:t>模性成片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3"/>
        </w:rPr>
        <w:t>违法建筑治理工作，凡属于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13"/>
        </w:rPr>
        <w:t>C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13"/>
        </w:rPr>
        <w:t>类观察整改</w:t>
      </w:r>
      <w:r>
        <w:rPr>
          <w:sz w:val="31"/>
          <w:szCs w:val="31"/>
          <w:spacing w:val="12"/>
        </w:rPr>
        <w:t>、D</w:t>
      </w:r>
      <w:r>
        <w:rPr>
          <w:sz w:val="31"/>
          <w:szCs w:val="31"/>
          <w:spacing w:val="41"/>
        </w:rPr>
        <w:t xml:space="preserve"> </w:t>
      </w:r>
      <w:r>
        <w:rPr>
          <w:sz w:val="31"/>
          <w:szCs w:val="31"/>
          <w:spacing w:val="12"/>
        </w:rPr>
        <w:t>类整治退出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类型绩效评估产业用地的违法建筑，列入今年整治</w:t>
      </w:r>
      <w:r>
        <w:rPr>
          <w:sz w:val="31"/>
          <w:szCs w:val="31"/>
          <w:spacing w:val="8"/>
        </w:rPr>
        <w:t>重点，保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障全市</w:t>
      </w:r>
      <w:r>
        <w:rPr>
          <w:sz w:val="31"/>
          <w:szCs w:val="31"/>
          <w:spacing w:val="-88"/>
        </w:rPr>
        <w:t xml:space="preserve"> </w:t>
      </w:r>
      <w:r>
        <w:rPr>
          <w:sz w:val="31"/>
          <w:szCs w:val="31"/>
          <w:spacing w:val="6"/>
        </w:rPr>
        <w:t>“两评估、一清单、一盘活”专项行动实施。</w:t>
      </w:r>
    </w:p>
    <w:p>
      <w:pPr>
        <w:pStyle w:val="BodyText"/>
        <w:ind w:left="30" w:right="6" w:firstLine="660"/>
        <w:spacing w:before="53" w:line="319" w:lineRule="auto"/>
        <w:jc w:val="both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三是开展</w:t>
      </w:r>
      <w:r>
        <w:rPr>
          <w:sz w:val="31"/>
          <w:szCs w:val="31"/>
          <w:spacing w:val="-117"/>
        </w:rPr>
        <w:t xml:space="preserve"> </w:t>
      </w:r>
      <w:r>
        <w:rPr>
          <w:sz w:val="31"/>
          <w:szCs w:val="31"/>
          <w:b/>
          <w:bCs/>
          <w:spacing w:val="4"/>
        </w:rPr>
        <w:t>“两旧一村”违建专项整治。</w:t>
      </w:r>
      <w:r>
        <w:rPr>
          <w:sz w:val="31"/>
          <w:szCs w:val="31"/>
          <w:spacing w:val="4"/>
        </w:rPr>
        <w:t>根据市</w:t>
      </w:r>
      <w:r>
        <w:rPr>
          <w:sz w:val="31"/>
          <w:szCs w:val="31"/>
          <w:spacing w:val="3"/>
        </w:rPr>
        <w:t>精细化办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下发的</w:t>
      </w:r>
      <w:r>
        <w:rPr>
          <w:sz w:val="31"/>
          <w:szCs w:val="31"/>
          <w:spacing w:val="-95"/>
        </w:rPr>
        <w:t xml:space="preserve"> </w:t>
      </w:r>
      <w:r>
        <w:rPr>
          <w:sz w:val="31"/>
          <w:szCs w:val="31"/>
          <w:spacing w:val="9"/>
        </w:rPr>
        <w:t>“</w:t>
      </w:r>
      <w:r>
        <w:rPr>
          <w:sz w:val="31"/>
          <w:szCs w:val="31"/>
          <w:spacing w:val="-117"/>
        </w:rPr>
        <w:t xml:space="preserve"> </w:t>
      </w:r>
      <w:r>
        <w:rPr>
          <w:sz w:val="31"/>
          <w:szCs w:val="31"/>
          <w:spacing w:val="9"/>
        </w:rPr>
        <w:t>两旧一村”工作任务锁定改造区域，</w:t>
      </w:r>
      <w:r>
        <w:rPr>
          <w:sz w:val="31"/>
          <w:szCs w:val="31"/>
          <w:spacing w:val="58"/>
        </w:rPr>
        <w:t xml:space="preserve"> </w:t>
      </w:r>
      <w:r>
        <w:rPr>
          <w:sz w:val="31"/>
          <w:szCs w:val="31"/>
          <w:spacing w:val="9"/>
        </w:rPr>
        <w:t>完成区域内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违法建筑排摸与治理，锁定目标底数，制定整治计划，并于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</w:rPr>
        <w:t>计划内扎实推进整治工作，助推全区“两旧一村”改造工作。</w:t>
      </w:r>
    </w:p>
    <w:p>
      <w:pPr>
        <w:pStyle w:val="BodyText"/>
        <w:ind w:left="704"/>
        <w:spacing w:before="54" w:line="222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四是别墅、低层高档商品住宅私搭乱建问题专项整治。</w:t>
      </w:r>
    </w:p>
    <w:p>
      <w:pPr>
        <w:pStyle w:val="BodyText"/>
        <w:ind w:left="25" w:right="95" w:firstLine="2"/>
        <w:spacing w:before="182" w:line="319" w:lineRule="auto"/>
        <w:jc w:val="both"/>
        <w:rPr>
          <w:sz w:val="31"/>
          <w:szCs w:val="31"/>
        </w:rPr>
      </w:pPr>
      <w:r>
        <w:rPr>
          <w:sz w:val="31"/>
          <w:szCs w:val="31"/>
          <w:spacing w:val="9"/>
        </w:rPr>
        <w:t>按照本市《别墅和低层高档商品住宅私搭乱建问题专</w:t>
      </w:r>
      <w:r>
        <w:rPr>
          <w:sz w:val="31"/>
          <w:szCs w:val="31"/>
          <w:spacing w:val="8"/>
        </w:rPr>
        <w:t>项整治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方案》，针对侵占公共空间和消防通道、插层下挖加</w:t>
      </w:r>
      <w:r>
        <w:rPr>
          <w:sz w:val="31"/>
          <w:szCs w:val="31"/>
          <w:spacing w:val="8"/>
        </w:rPr>
        <w:t>建等私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搭乱建点位进行综合整治，每月做好别墅和底层高档</w:t>
      </w:r>
      <w:r>
        <w:rPr>
          <w:sz w:val="31"/>
          <w:szCs w:val="31"/>
          <w:spacing w:val="8"/>
        </w:rPr>
        <w:t>住宅小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区点位补录及拆除情况报送工作。</w:t>
      </w:r>
    </w:p>
    <w:p>
      <w:pPr>
        <w:pStyle w:val="BodyText"/>
        <w:ind w:left="30" w:firstLine="648"/>
        <w:spacing w:before="54" w:line="323" w:lineRule="auto"/>
        <w:jc w:val="both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五是继续做好高架沿线、河湖沿岸、厂房仓库、铁路沿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b/>
          <w:bCs/>
          <w:spacing w:val="5"/>
        </w:rPr>
        <w:t>线、商务楼顶、医疗机构和养老机构等疑似违建专项排查及</w:t>
      </w:r>
      <w:r>
        <w:rPr>
          <w:sz w:val="31"/>
          <w:szCs w:val="31"/>
          <w:spacing w:val="4"/>
        </w:rPr>
        <w:t xml:space="preserve">  </w:t>
      </w:r>
      <w:r>
        <w:rPr>
          <w:sz w:val="31"/>
          <w:szCs w:val="31"/>
          <w:b/>
          <w:bCs/>
          <w:spacing w:val="3"/>
        </w:rPr>
        <w:t>“</w:t>
      </w:r>
      <w:r>
        <w:rPr>
          <w:sz w:val="31"/>
          <w:szCs w:val="31"/>
          <w:spacing w:val="-96"/>
        </w:rPr>
        <w:t xml:space="preserve"> </w:t>
      </w:r>
      <w:r>
        <w:rPr>
          <w:sz w:val="31"/>
          <w:szCs w:val="31"/>
          <w:b/>
          <w:bCs/>
          <w:spacing w:val="3"/>
        </w:rPr>
        <w:t>回头看”工作。</w:t>
      </w:r>
      <w:r>
        <w:rPr>
          <w:sz w:val="31"/>
          <w:szCs w:val="31"/>
          <w:spacing w:val="3"/>
        </w:rPr>
        <w:t>根据区委、</w:t>
      </w:r>
      <w:r>
        <w:rPr>
          <w:sz w:val="31"/>
          <w:szCs w:val="31"/>
          <w:spacing w:val="-92"/>
        </w:rPr>
        <w:t xml:space="preserve"> </w:t>
      </w:r>
      <w:r>
        <w:rPr>
          <w:sz w:val="31"/>
          <w:szCs w:val="31"/>
          <w:spacing w:val="3"/>
        </w:rPr>
        <w:t>区政府关于推进城市精细化管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理示范区建设的实施意见和工作要求，延续对</w:t>
      </w:r>
      <w:r>
        <w:rPr>
          <w:sz w:val="31"/>
          <w:szCs w:val="31"/>
          <w:spacing w:val="8"/>
        </w:rPr>
        <w:t>近几年违建治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1"/>
        </w:rPr>
        <w:t>理专项重点的抽查、复查，采取“</w:t>
      </w:r>
      <w:r>
        <w:rPr>
          <w:sz w:val="31"/>
          <w:szCs w:val="31"/>
          <w:spacing w:val="-114"/>
        </w:rPr>
        <w:t xml:space="preserve"> </w:t>
      </w:r>
      <w:r>
        <w:rPr>
          <w:sz w:val="31"/>
          <w:szCs w:val="31"/>
          <w:spacing w:val="-1"/>
        </w:rPr>
        <w:t>回头看、再核实”的方式，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>对区域内主干道高架沿线、河湖沿岸、厂房仓库、铁路沿线、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6"/>
        </w:rPr>
        <w:t>商务楼顶、</w:t>
      </w:r>
      <w:r>
        <w:rPr>
          <w:sz w:val="31"/>
          <w:szCs w:val="31"/>
          <w:spacing w:val="-80"/>
        </w:rPr>
        <w:t xml:space="preserve"> </w:t>
      </w:r>
      <w:r>
        <w:rPr>
          <w:sz w:val="31"/>
          <w:szCs w:val="31"/>
          <w:spacing w:val="6"/>
        </w:rPr>
        <w:t>医疗机构和养老机构等疑似违建点位进行巡查，</w:t>
      </w:r>
    </w:p>
    <w:p>
      <w:pPr>
        <w:spacing w:line="323" w:lineRule="auto"/>
        <w:sectPr>
          <w:footerReference w:type="default" r:id="rId9"/>
          <w:pgSz w:w="11906" w:h="16839"/>
          <w:pgMar w:top="1431" w:right="1704" w:bottom="1300" w:left="1785" w:header="0" w:footer="1023" w:gutter="0"/>
        </w:sectPr>
        <w:rPr>
          <w:sz w:val="31"/>
          <w:szCs w:val="31"/>
        </w:rPr>
      </w:pPr>
    </w:p>
    <w:p>
      <w:pPr>
        <w:pStyle w:val="BodyText"/>
        <w:ind w:left="44"/>
        <w:spacing w:before="175" w:line="222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落实日常管控机制。</w:t>
      </w:r>
    </w:p>
    <w:p>
      <w:pPr>
        <w:ind w:left="659"/>
        <w:spacing w:before="176" w:line="21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四）依托动态评价，推进先进（</w:t>
      </w:r>
      <w:r>
        <w:rPr>
          <w:rFonts w:ascii="KaiTi" w:hAnsi="KaiTi" w:eastAsia="KaiTi" w:cs="KaiTi"/>
          <w:sz w:val="31"/>
          <w:szCs w:val="31"/>
          <w:spacing w:val="-78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示范）街镇复评</w:t>
      </w:r>
    </w:p>
    <w:p>
      <w:pPr>
        <w:pStyle w:val="BodyText"/>
        <w:ind w:left="26" w:right="83" w:firstLine="660"/>
        <w:spacing w:before="190" w:line="321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一是按标准，强化动态评价机制运用。</w:t>
      </w:r>
      <w:r>
        <w:rPr>
          <w:sz w:val="31"/>
          <w:szCs w:val="31"/>
          <w:spacing w:val="5"/>
        </w:rPr>
        <w:t>根据市精细化办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9"/>
        </w:rPr>
        <w:t>要求，从新增管控、分类处置、督查督办、拆建管</w:t>
      </w:r>
      <w:r>
        <w:rPr>
          <w:sz w:val="31"/>
          <w:szCs w:val="31"/>
          <w:spacing w:val="8"/>
        </w:rPr>
        <w:t>美用、长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效机制建设等方面，综合运用违建治理动态评价机</w:t>
      </w:r>
      <w:r>
        <w:rPr>
          <w:sz w:val="31"/>
          <w:szCs w:val="31"/>
          <w:spacing w:val="8"/>
        </w:rPr>
        <w:t>制，结合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每月新增管控指数，严格复核已创建的</w:t>
      </w:r>
      <w:r>
        <w:rPr>
          <w:sz w:val="31"/>
          <w:szCs w:val="31"/>
          <w:spacing w:val="-104"/>
        </w:rPr>
        <w:t xml:space="preserve"> </w:t>
      </w:r>
      <w:r>
        <w:rPr>
          <w:sz w:val="31"/>
          <w:szCs w:val="31"/>
          <w:spacing w:val="7"/>
        </w:rPr>
        <w:t>“零”违建居</w:t>
      </w:r>
      <w:r>
        <w:rPr>
          <w:sz w:val="31"/>
          <w:szCs w:val="31"/>
          <w:spacing w:val="6"/>
        </w:rPr>
        <w:t>村，落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实数据库内外无违法建筑，新建违建零增长的标</w:t>
      </w:r>
      <w:r>
        <w:rPr>
          <w:sz w:val="31"/>
          <w:szCs w:val="31"/>
          <w:spacing w:val="8"/>
        </w:rPr>
        <w:t>准。</w:t>
      </w:r>
    </w:p>
    <w:p>
      <w:pPr>
        <w:pStyle w:val="BodyText"/>
        <w:ind w:right="50"/>
        <w:spacing w:before="48" w:line="224" w:lineRule="auto"/>
        <w:jc w:val="right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二是按要求，巩固无违建先进（</w:t>
      </w:r>
      <w:r>
        <w:rPr>
          <w:sz w:val="31"/>
          <w:szCs w:val="31"/>
          <w:spacing w:val="-77"/>
        </w:rPr>
        <w:t xml:space="preserve"> </w:t>
      </w:r>
      <w:r>
        <w:rPr>
          <w:sz w:val="31"/>
          <w:szCs w:val="31"/>
          <w:b/>
          <w:bCs/>
          <w:spacing w:val="3"/>
        </w:rPr>
        <w:t>示范）街镇创建</w:t>
      </w:r>
      <w:r>
        <w:rPr>
          <w:sz w:val="31"/>
          <w:szCs w:val="31"/>
          <w:b/>
          <w:bCs/>
          <w:spacing w:val="2"/>
        </w:rPr>
        <w:t>成果。</w:t>
      </w:r>
    </w:p>
    <w:p>
      <w:pPr>
        <w:pStyle w:val="BodyText"/>
        <w:ind w:left="25" w:hanging="3"/>
        <w:spacing w:before="179" w:line="321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根据市精细化办拆违专项办要求，重点针对本市</w:t>
      </w:r>
      <w:r>
        <w:rPr>
          <w:sz w:val="31"/>
          <w:szCs w:val="31"/>
          <w:spacing w:val="78"/>
        </w:rPr>
        <w:t xml:space="preserve"> </w:t>
      </w:r>
      <w:r>
        <w:rPr>
          <w:sz w:val="31"/>
          <w:szCs w:val="31"/>
          <w:spacing w:val="25"/>
        </w:rPr>
        <w:t>2018、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2"/>
        </w:rPr>
        <w:t>2020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12"/>
        </w:rPr>
        <w:t>年创建成功的无违建先进街镇和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12"/>
        </w:rPr>
        <w:t>2022</w:t>
      </w:r>
      <w:r>
        <w:rPr>
          <w:sz w:val="31"/>
          <w:szCs w:val="31"/>
          <w:spacing w:val="28"/>
        </w:rPr>
        <w:t xml:space="preserve"> </w:t>
      </w:r>
      <w:r>
        <w:rPr>
          <w:sz w:val="31"/>
          <w:szCs w:val="31"/>
          <w:spacing w:val="12"/>
        </w:rPr>
        <w:t>年创建</w:t>
      </w:r>
      <w:r>
        <w:rPr>
          <w:sz w:val="31"/>
          <w:szCs w:val="31"/>
          <w:spacing w:val="11"/>
        </w:rPr>
        <w:t>成功的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无违建示范街镇开展复评和</w:t>
      </w:r>
      <w:r>
        <w:rPr>
          <w:sz w:val="31"/>
          <w:szCs w:val="31"/>
          <w:spacing w:val="-93"/>
        </w:rPr>
        <w:t xml:space="preserve"> </w:t>
      </w:r>
      <w:r>
        <w:rPr>
          <w:sz w:val="31"/>
          <w:szCs w:val="31"/>
          <w:spacing w:val="5"/>
        </w:rPr>
        <w:t>“</w:t>
      </w:r>
      <w:r>
        <w:rPr>
          <w:sz w:val="31"/>
          <w:szCs w:val="31"/>
          <w:spacing w:val="-115"/>
        </w:rPr>
        <w:t xml:space="preserve"> </w:t>
      </w:r>
      <w:r>
        <w:rPr>
          <w:sz w:val="31"/>
          <w:szCs w:val="31"/>
          <w:spacing w:val="5"/>
        </w:rPr>
        <w:t>回头看”工作，在开展自查自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>纠的基础上，结合区第三方核查力量，开展全覆盖抽查核查，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7"/>
        </w:rPr>
        <w:t>遏制新增违建反弹回潮。</w:t>
      </w:r>
    </w:p>
    <w:p>
      <w:pPr>
        <w:pStyle w:val="BodyText"/>
        <w:ind w:left="17" w:right="83" w:firstLine="673"/>
        <w:spacing w:before="48" w:line="322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2"/>
        </w:rPr>
        <w:t>三是按节点，高效完成区区互查工作。</w:t>
      </w:r>
      <w:r>
        <w:rPr>
          <w:sz w:val="31"/>
          <w:szCs w:val="31"/>
          <w:spacing w:val="-73"/>
        </w:rPr>
        <w:t xml:space="preserve"> </w:t>
      </w:r>
      <w:r>
        <w:rPr>
          <w:sz w:val="31"/>
          <w:szCs w:val="31"/>
          <w:spacing w:val="2"/>
        </w:rPr>
        <w:t>区拆违办将根据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2"/>
        </w:rPr>
        <w:t>市精细化办的互查要求和安排，认真做好对外区的检</w:t>
      </w:r>
      <w:r>
        <w:rPr>
          <w:sz w:val="31"/>
          <w:szCs w:val="31"/>
          <w:spacing w:val="21"/>
        </w:rPr>
        <w:t>查交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流，积极准备外区来我区的互访活动。严格按照互查要求，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6"/>
        </w:rPr>
        <w:t>形成问题清单，推进整改落实，巩固先进（</w:t>
      </w:r>
      <w:r>
        <w:rPr>
          <w:sz w:val="31"/>
          <w:szCs w:val="31"/>
          <w:spacing w:val="-73"/>
        </w:rPr>
        <w:t xml:space="preserve"> </w:t>
      </w:r>
      <w:r>
        <w:rPr>
          <w:sz w:val="31"/>
          <w:szCs w:val="31"/>
          <w:spacing w:val="6"/>
        </w:rPr>
        <w:t>示范）街镇创建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成果。</w:t>
      </w:r>
    </w:p>
    <w:p>
      <w:pPr>
        <w:ind w:left="659"/>
        <w:spacing w:before="68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（五）加强业务指导与社会宣传</w:t>
      </w:r>
    </w:p>
    <w:p>
      <w:pPr>
        <w:pStyle w:val="BodyText"/>
        <w:ind w:left="30" w:right="81" w:firstLine="657"/>
        <w:spacing w:before="198" w:line="334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一是组织开展违建治理业务培训。</w:t>
      </w:r>
      <w:r>
        <w:rPr>
          <w:sz w:val="31"/>
          <w:szCs w:val="31"/>
          <w:spacing w:val="6"/>
        </w:rPr>
        <w:t>面向全区拆违工</w:t>
      </w:r>
      <w:r>
        <w:rPr>
          <w:sz w:val="31"/>
          <w:szCs w:val="31"/>
          <w:spacing w:val="5"/>
        </w:rPr>
        <w:t>作相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关委办局和各街镇，及时部署市精细化办工作</w:t>
      </w:r>
      <w:r>
        <w:rPr>
          <w:sz w:val="31"/>
          <w:szCs w:val="31"/>
          <w:spacing w:val="8"/>
        </w:rPr>
        <w:t>要点，总结全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区违建治理工作，开展城市管理、媒体宣传、法律讲解、专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8"/>
        </w:rPr>
        <w:t>项指导、数字化转型等相关课程，提高日常违建治理工作能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-4"/>
        </w:rPr>
        <w:t>力。</w:t>
      </w:r>
    </w:p>
    <w:p>
      <w:pPr>
        <w:spacing w:line="334" w:lineRule="auto"/>
        <w:sectPr>
          <w:footerReference w:type="default" r:id="rId10"/>
          <w:pgSz w:w="11906" w:h="16839"/>
          <w:pgMar w:top="1431" w:right="1718" w:bottom="1301" w:left="1785" w:header="0" w:footer="1023" w:gutter="0"/>
        </w:sectPr>
        <w:rPr>
          <w:sz w:val="31"/>
          <w:szCs w:val="31"/>
        </w:rPr>
      </w:pPr>
    </w:p>
    <w:p>
      <w:pPr>
        <w:pStyle w:val="BodyText"/>
        <w:ind w:left="29" w:right="16" w:firstLine="655"/>
        <w:spacing w:before="193" w:line="333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二是组织开展无人机技能培训。</w:t>
      </w:r>
      <w:r>
        <w:rPr>
          <w:sz w:val="31"/>
          <w:szCs w:val="31"/>
          <w:spacing w:val="6"/>
        </w:rPr>
        <w:t>面向全区各街镇具备无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9"/>
        </w:rPr>
        <w:t>人机操作资质的人员，组织开展无人机技能</w:t>
      </w:r>
      <w:r>
        <w:rPr>
          <w:sz w:val="31"/>
          <w:szCs w:val="31"/>
          <w:spacing w:val="8"/>
        </w:rPr>
        <w:t>操作复训，强化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无人机巡查在建筑治理中的应用。</w:t>
      </w:r>
      <w:r>
        <w:rPr>
          <w:sz w:val="31"/>
          <w:szCs w:val="31"/>
          <w:spacing w:val="-58"/>
        </w:rPr>
        <w:t xml:space="preserve"> </w:t>
      </w:r>
      <w:r>
        <w:rPr>
          <w:sz w:val="31"/>
          <w:szCs w:val="31"/>
          <w:spacing w:val="5"/>
        </w:rPr>
        <w:t>区拆违办依据复训结果，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1"/>
        </w:rPr>
        <w:t>组建一支无人机巡查队伍，定期开展全区范围内的排查工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8"/>
        </w:rPr>
        <w:t>作，持续提升我区新增违法建筑的管控能力。</w:t>
      </w:r>
    </w:p>
    <w:p>
      <w:pPr>
        <w:pStyle w:val="BodyText"/>
        <w:ind w:left="20" w:right="16" w:firstLine="670"/>
        <w:spacing w:before="44" w:line="337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三是加强社会普法宣传。</w:t>
      </w:r>
      <w:r>
        <w:rPr>
          <w:sz w:val="31"/>
          <w:szCs w:val="31"/>
          <w:spacing w:val="6"/>
        </w:rPr>
        <w:t>为了增强各街镇在违建整治中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22"/>
        </w:rPr>
        <w:t>的正面宣传效应，促进经验共享，充分利用市级</w:t>
      </w:r>
      <w:r>
        <w:rPr>
          <w:sz w:val="31"/>
          <w:szCs w:val="31"/>
          <w:spacing w:val="21"/>
        </w:rPr>
        <w:t>报刊以及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“上海静安”和</w:t>
      </w:r>
      <w:r>
        <w:rPr>
          <w:sz w:val="31"/>
          <w:szCs w:val="31"/>
          <w:spacing w:val="-101"/>
        </w:rPr>
        <w:t xml:space="preserve"> </w:t>
      </w:r>
      <w:r>
        <w:rPr>
          <w:sz w:val="31"/>
          <w:szCs w:val="31"/>
          <w:spacing w:val="7"/>
        </w:rPr>
        <w:t>“静安城管”等媒体平台，发布我区违建治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理的最新成果，激发各街镇在违建管控工作中的积极性，共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22"/>
        </w:rPr>
        <w:t>同营造良好的治理氛围；全年拍摄记录违建治理</w:t>
      </w:r>
      <w:r>
        <w:rPr>
          <w:sz w:val="31"/>
          <w:szCs w:val="31"/>
          <w:spacing w:val="21"/>
        </w:rPr>
        <w:t>的重要过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程，制作法治宣传视频，在社区、商务楼宇以及公共场所的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9"/>
        </w:rPr>
        <w:t>显示屏上播放，扩大宣传覆盖面；制作宣传手册、海报和展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</w:rPr>
        <w:t>板，在</w:t>
      </w:r>
      <w:r>
        <w:rPr>
          <w:sz w:val="31"/>
          <w:szCs w:val="31"/>
          <w:spacing w:val="-42"/>
        </w:rPr>
        <w:t xml:space="preserve"> </w:t>
      </w:r>
      <w:r>
        <w:rPr>
          <w:sz w:val="31"/>
          <w:szCs w:val="31"/>
        </w:rPr>
        <w:t>7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>·</w:t>
      </w:r>
      <w:r>
        <w:rPr>
          <w:sz w:val="31"/>
          <w:szCs w:val="31"/>
          <w:spacing w:val="-123"/>
        </w:rPr>
        <w:t xml:space="preserve"> </w:t>
      </w:r>
      <w:r>
        <w:rPr>
          <w:sz w:val="31"/>
          <w:szCs w:val="31"/>
        </w:rPr>
        <w:t>15</w:t>
      </w:r>
      <w:r>
        <w:rPr>
          <w:sz w:val="31"/>
          <w:szCs w:val="31"/>
          <w:spacing w:val="-64"/>
        </w:rPr>
        <w:t xml:space="preserve"> </w:t>
      </w:r>
      <w:r>
        <w:rPr>
          <w:sz w:val="31"/>
          <w:szCs w:val="31"/>
        </w:rPr>
        <w:t>城管公众开放日联合城管执法局，向群众讲解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2"/>
        </w:rPr>
        <w:t>和展示违法搭建的危害性。在国家宪法日（</w:t>
      </w:r>
      <w:r>
        <w:rPr>
          <w:sz w:val="31"/>
          <w:szCs w:val="31"/>
          <w:spacing w:val="-75"/>
        </w:rPr>
        <w:t xml:space="preserve"> </w:t>
      </w:r>
      <w:r>
        <w:rPr>
          <w:sz w:val="31"/>
          <w:szCs w:val="31"/>
          <w:spacing w:val="-2"/>
        </w:rPr>
        <w:t>12</w:t>
      </w:r>
      <w:r>
        <w:rPr>
          <w:sz w:val="31"/>
          <w:szCs w:val="31"/>
          <w:spacing w:val="-46"/>
        </w:rPr>
        <w:t xml:space="preserve"> </w:t>
      </w:r>
      <w:r>
        <w:rPr>
          <w:sz w:val="31"/>
          <w:szCs w:val="31"/>
          <w:spacing w:val="-2"/>
        </w:rPr>
        <w:t>月</w:t>
      </w:r>
      <w:r>
        <w:rPr>
          <w:sz w:val="31"/>
          <w:szCs w:val="31"/>
          <w:spacing w:val="-52"/>
        </w:rPr>
        <w:t xml:space="preserve"> </w:t>
      </w:r>
      <w:r>
        <w:rPr>
          <w:sz w:val="31"/>
          <w:szCs w:val="31"/>
          <w:spacing w:val="-2"/>
        </w:rPr>
        <w:t>4</w:t>
      </w:r>
      <w:r>
        <w:rPr>
          <w:sz w:val="31"/>
          <w:szCs w:val="31"/>
          <w:spacing w:val="-2"/>
        </w:rPr>
        <w:t xml:space="preserve"> </w:t>
      </w:r>
      <w:r>
        <w:rPr>
          <w:sz w:val="31"/>
          <w:szCs w:val="31"/>
          <w:spacing w:val="-2"/>
        </w:rPr>
        <w:t>日）联合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8"/>
        </w:rPr>
        <w:t>各街镇司法所，</w:t>
      </w:r>
      <w:r>
        <w:rPr>
          <w:sz w:val="31"/>
          <w:szCs w:val="31"/>
          <w:spacing w:val="-59"/>
        </w:rPr>
        <w:t xml:space="preserve"> </w:t>
      </w:r>
      <w:r>
        <w:rPr>
          <w:sz w:val="31"/>
          <w:szCs w:val="31"/>
          <w:spacing w:val="18"/>
        </w:rPr>
        <w:t>向群众普及违建治理的法律法规和相关条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例，认清执法部门取缔违法搭建的必要性和紧迫性。</w:t>
      </w:r>
    </w:p>
    <w:p>
      <w:pPr>
        <w:ind w:left="714"/>
        <w:spacing w:before="5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五、时间节点</w:t>
      </w:r>
    </w:p>
    <w:p>
      <w:pPr>
        <w:pStyle w:val="BodyText"/>
        <w:ind w:left="26" w:right="13" w:firstLine="642"/>
        <w:spacing w:before="190" w:line="335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按照城市管理精细化的总体要求，结合城市更新、旧区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9"/>
        </w:rPr>
        <w:t>改造、低效用地改造、“美丽街区”建设、违法用</w:t>
      </w:r>
      <w:r>
        <w:rPr>
          <w:sz w:val="31"/>
          <w:szCs w:val="31"/>
          <w:spacing w:val="8"/>
        </w:rPr>
        <w:t>地整治等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工作，全面消除重点类型存量违法建筑，完善新增</w:t>
      </w:r>
      <w:r>
        <w:rPr>
          <w:sz w:val="31"/>
          <w:szCs w:val="31"/>
          <w:spacing w:val="8"/>
        </w:rPr>
        <w:t>违法建筑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0"/>
        </w:rPr>
        <w:t>有效防控机制，落实</w:t>
      </w:r>
      <w:r>
        <w:rPr>
          <w:sz w:val="31"/>
          <w:szCs w:val="31"/>
          <w:spacing w:val="-88"/>
        </w:rPr>
        <w:t xml:space="preserve"> </w:t>
      </w:r>
      <w:r>
        <w:rPr>
          <w:sz w:val="31"/>
          <w:szCs w:val="31"/>
          <w:spacing w:val="10"/>
        </w:rPr>
        <w:t>“</w:t>
      </w:r>
      <w:r>
        <w:rPr>
          <w:sz w:val="31"/>
          <w:szCs w:val="31"/>
          <w:spacing w:val="-115"/>
        </w:rPr>
        <w:t xml:space="preserve"> </w:t>
      </w:r>
      <w:r>
        <w:rPr>
          <w:sz w:val="31"/>
          <w:szCs w:val="31"/>
          <w:spacing w:val="10"/>
        </w:rPr>
        <w:t>12345”热线投诉违建治理案件专项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督办，进一步巩固先进（</w:t>
      </w:r>
      <w:r>
        <w:rPr>
          <w:sz w:val="31"/>
          <w:szCs w:val="31"/>
          <w:spacing w:val="-76"/>
        </w:rPr>
        <w:t xml:space="preserve"> </w:t>
      </w:r>
      <w:r>
        <w:rPr>
          <w:sz w:val="31"/>
          <w:szCs w:val="31"/>
          <w:spacing w:val="6"/>
        </w:rPr>
        <w:t>示范）街镇创建复评，</w:t>
      </w:r>
      <w:r>
        <w:rPr>
          <w:sz w:val="31"/>
          <w:szCs w:val="31"/>
          <w:spacing w:val="5"/>
        </w:rPr>
        <w:t>着力改善人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民生活品质，切实保护人民生活环境，扎实推进城市精</w:t>
      </w:r>
      <w:r>
        <w:rPr>
          <w:sz w:val="31"/>
          <w:szCs w:val="31"/>
          <w:spacing w:val="8"/>
        </w:rPr>
        <w:t>细化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"/>
        </w:rPr>
        <w:t>管理。</w:t>
      </w:r>
    </w:p>
    <w:p>
      <w:pPr>
        <w:spacing w:line="335" w:lineRule="auto"/>
        <w:sectPr>
          <w:footerReference w:type="default" r:id="rId11"/>
          <w:pgSz w:w="11906" w:h="16839"/>
          <w:pgMar w:top="1431" w:right="1785" w:bottom="1301" w:left="1785" w:header="0" w:footer="1023" w:gutter="0"/>
        </w:sectPr>
        <w:rPr>
          <w:sz w:val="31"/>
          <w:szCs w:val="31"/>
        </w:rPr>
      </w:pPr>
    </w:p>
    <w:p>
      <w:pPr>
        <w:ind w:left="659"/>
        <w:spacing w:before="2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7"/>
        </w:rPr>
        <w:t>（一）摸底梳理阶段</w:t>
      </w:r>
      <w:r>
        <w:rPr>
          <w:rFonts w:ascii="KaiTi" w:hAnsi="KaiTi" w:eastAsia="KaiTi" w:cs="KaiTi"/>
          <w:sz w:val="31"/>
          <w:szCs w:val="31"/>
          <w:spacing w:val="-14"/>
        </w:rPr>
        <w:t>：（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1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月</w:t>
      </w:r>
      <w:r>
        <w:rPr>
          <w:rFonts w:ascii="KaiTi" w:hAnsi="KaiTi" w:eastAsia="KaiTi" w:cs="KaiTi"/>
          <w:sz w:val="31"/>
          <w:szCs w:val="31"/>
          <w:spacing w:val="-4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1</w:t>
      </w:r>
      <w:r>
        <w:rPr>
          <w:rFonts w:ascii="KaiTi" w:hAnsi="KaiTi" w:eastAsia="KaiTi" w:cs="KaiTi"/>
          <w:sz w:val="31"/>
          <w:szCs w:val="31"/>
          <w:spacing w:val="-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日至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3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月</w:t>
      </w:r>
      <w:r>
        <w:rPr>
          <w:rFonts w:ascii="KaiTi" w:hAnsi="KaiTi" w:eastAsia="KaiTi" w:cs="KaiTi"/>
          <w:sz w:val="31"/>
          <w:szCs w:val="31"/>
          <w:spacing w:val="-3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31</w:t>
      </w:r>
      <w:r>
        <w:rPr>
          <w:rFonts w:ascii="KaiTi" w:hAnsi="KaiTi" w:eastAsia="KaiTi" w:cs="KaiTi"/>
          <w:sz w:val="31"/>
          <w:szCs w:val="31"/>
          <w:spacing w:val="-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日）</w:t>
      </w:r>
    </w:p>
    <w:p>
      <w:pPr>
        <w:pStyle w:val="BodyText"/>
        <w:ind w:left="29" w:right="89" w:firstLine="648"/>
        <w:spacing w:before="206" w:line="338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开展新一轮全区违建排摸，做好分类纳管工作；完善拆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10"/>
        </w:rPr>
        <w:t>违资金使用办法，规范拆违工作流程；梳理</w:t>
      </w:r>
      <w:r>
        <w:rPr>
          <w:sz w:val="31"/>
          <w:szCs w:val="31"/>
          <w:spacing w:val="-93"/>
        </w:rPr>
        <w:t xml:space="preserve"> </w:t>
      </w:r>
      <w:r>
        <w:rPr>
          <w:sz w:val="31"/>
          <w:szCs w:val="31"/>
          <w:spacing w:val="10"/>
        </w:rPr>
        <w:t>“</w:t>
      </w:r>
      <w:r>
        <w:rPr>
          <w:sz w:val="31"/>
          <w:szCs w:val="31"/>
          <w:spacing w:val="-115"/>
        </w:rPr>
        <w:t xml:space="preserve"> </w:t>
      </w:r>
      <w:r>
        <w:rPr>
          <w:sz w:val="31"/>
          <w:szCs w:val="31"/>
          <w:spacing w:val="10"/>
        </w:rPr>
        <w:t>12345”涉违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投诉情况；落实违建管控第三方运用管理工</w:t>
      </w:r>
      <w:r>
        <w:rPr>
          <w:sz w:val="31"/>
          <w:szCs w:val="31"/>
          <w:spacing w:val="8"/>
        </w:rPr>
        <w:t>作机制，启动部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分街镇违建管控系统轻量化模块的试点应用。</w:t>
      </w:r>
    </w:p>
    <w:p>
      <w:pPr>
        <w:ind w:left="659"/>
        <w:spacing w:before="5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（</w:t>
      </w:r>
      <w:r>
        <w:rPr>
          <w:rFonts w:ascii="KaiTi" w:hAnsi="KaiTi" w:eastAsia="KaiTi" w:cs="KaiTi"/>
          <w:sz w:val="31"/>
          <w:szCs w:val="31"/>
          <w:spacing w:val="-9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二）全面推进阶段</w:t>
      </w:r>
      <w:r>
        <w:rPr>
          <w:rFonts w:ascii="KaiTi" w:hAnsi="KaiTi" w:eastAsia="KaiTi" w:cs="KaiTi"/>
          <w:sz w:val="31"/>
          <w:szCs w:val="31"/>
          <w:spacing w:val="-15"/>
        </w:rPr>
        <w:t>：（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4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月</w:t>
      </w:r>
      <w:r>
        <w:rPr>
          <w:rFonts w:ascii="KaiTi" w:hAnsi="KaiTi" w:eastAsia="KaiTi" w:cs="KaiTi"/>
          <w:sz w:val="31"/>
          <w:szCs w:val="31"/>
          <w:spacing w:val="-4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1</w:t>
      </w:r>
      <w:r>
        <w:rPr>
          <w:rFonts w:ascii="KaiTi" w:hAnsi="KaiTi" w:eastAsia="KaiTi" w:cs="KaiTi"/>
          <w:sz w:val="31"/>
          <w:szCs w:val="31"/>
          <w:spacing w:val="-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日至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6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月</w:t>
      </w:r>
      <w:r>
        <w:rPr>
          <w:rFonts w:ascii="KaiTi" w:hAnsi="KaiTi" w:eastAsia="KaiTi" w:cs="KaiTi"/>
          <w:sz w:val="31"/>
          <w:szCs w:val="31"/>
          <w:spacing w:val="-3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30</w:t>
      </w:r>
      <w:r>
        <w:rPr>
          <w:rFonts w:ascii="KaiTi" w:hAnsi="KaiTi" w:eastAsia="KaiTi" w:cs="KaiTi"/>
          <w:sz w:val="31"/>
          <w:szCs w:val="31"/>
          <w:spacing w:val="-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日）</w:t>
      </w:r>
    </w:p>
    <w:p>
      <w:pPr>
        <w:pStyle w:val="BodyText"/>
        <w:ind w:left="23" w:firstLine="657"/>
        <w:spacing w:before="207" w:line="340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重点开展市无证建筑数据库内存量违建安全隐患排查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2"/>
        </w:rPr>
        <w:t>整治；开展低效用地违法建筑专项整治；开展“两旧一村</w:t>
      </w:r>
      <w:r>
        <w:rPr>
          <w:sz w:val="31"/>
          <w:szCs w:val="31"/>
          <w:spacing w:val="-3"/>
        </w:rPr>
        <w:t>”违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建专项整治；开展别墅和低层高档商品住宅专项排查整治；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10"/>
        </w:rPr>
        <w:t>全面推进</w:t>
      </w:r>
      <w:r>
        <w:rPr>
          <w:sz w:val="31"/>
          <w:szCs w:val="31"/>
          <w:spacing w:val="-85"/>
        </w:rPr>
        <w:t xml:space="preserve"> </w:t>
      </w:r>
      <w:r>
        <w:rPr>
          <w:sz w:val="31"/>
          <w:szCs w:val="31"/>
          <w:spacing w:val="10"/>
        </w:rPr>
        <w:t>“</w:t>
      </w:r>
      <w:r>
        <w:rPr>
          <w:sz w:val="31"/>
          <w:szCs w:val="31"/>
          <w:spacing w:val="-115"/>
        </w:rPr>
        <w:t xml:space="preserve"> </w:t>
      </w:r>
      <w:r>
        <w:rPr>
          <w:sz w:val="31"/>
          <w:szCs w:val="31"/>
          <w:spacing w:val="10"/>
        </w:rPr>
        <w:t>12345”热线新增违建投诉复核；逐步推进仓库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厂房、商务楼顶、高架沿线、河湖沿岸、铁路沿线、</w:t>
      </w:r>
      <w:r>
        <w:rPr>
          <w:sz w:val="31"/>
          <w:szCs w:val="31"/>
          <w:spacing w:val="-76"/>
        </w:rPr>
        <w:t xml:space="preserve"> </w:t>
      </w:r>
      <w:r>
        <w:rPr>
          <w:sz w:val="31"/>
          <w:szCs w:val="31"/>
          <w:spacing w:val="6"/>
        </w:rPr>
        <w:t>医疗机</w:t>
      </w:r>
      <w:r>
        <w:rPr>
          <w:sz w:val="31"/>
          <w:szCs w:val="31"/>
        </w:rPr>
        <w:t xml:space="preserve"> </w:t>
      </w:r>
      <w:r>
        <w:rPr>
          <w:sz w:val="31"/>
          <w:szCs w:val="31"/>
        </w:rPr>
        <w:t>构、养老机构等区域违建点位的专项排查和“回头看”工作。</w:t>
      </w:r>
    </w:p>
    <w:p>
      <w:pPr>
        <w:ind w:left="659"/>
        <w:spacing w:before="52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三）重点治理阶段</w:t>
      </w:r>
      <w:r>
        <w:rPr>
          <w:rFonts w:ascii="KaiTi" w:hAnsi="KaiTi" w:eastAsia="KaiTi" w:cs="KaiTi"/>
          <w:sz w:val="31"/>
          <w:szCs w:val="31"/>
          <w:spacing w:val="-18"/>
        </w:rPr>
        <w:t>：（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7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月</w:t>
      </w:r>
      <w:r>
        <w:rPr>
          <w:rFonts w:ascii="KaiTi" w:hAnsi="KaiTi" w:eastAsia="KaiTi" w:cs="KaiTi"/>
          <w:sz w:val="31"/>
          <w:szCs w:val="31"/>
          <w:spacing w:val="-4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1</w:t>
      </w:r>
      <w:r>
        <w:rPr>
          <w:rFonts w:ascii="KaiTi" w:hAnsi="KaiTi" w:eastAsia="KaiTi" w:cs="KaiTi"/>
          <w:sz w:val="31"/>
          <w:szCs w:val="31"/>
          <w:spacing w:val="-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日至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9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月</w:t>
      </w:r>
      <w:r>
        <w:rPr>
          <w:rFonts w:ascii="KaiTi" w:hAnsi="KaiTi" w:eastAsia="KaiTi" w:cs="KaiTi"/>
          <w:sz w:val="31"/>
          <w:szCs w:val="31"/>
          <w:spacing w:val="-3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30</w:t>
      </w:r>
      <w:r>
        <w:rPr>
          <w:rFonts w:ascii="KaiTi" w:hAnsi="KaiTi" w:eastAsia="KaiTi" w:cs="KaiTi"/>
          <w:sz w:val="31"/>
          <w:szCs w:val="31"/>
          <w:spacing w:val="-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0"/>
        </w:rPr>
        <w:t>日）</w:t>
      </w:r>
    </w:p>
    <w:p>
      <w:pPr>
        <w:pStyle w:val="BodyText"/>
        <w:ind w:left="26" w:right="89" w:firstLine="650"/>
        <w:spacing w:before="209" w:line="339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巩固无违建先进（</w:t>
      </w:r>
      <w:r>
        <w:rPr>
          <w:sz w:val="31"/>
          <w:szCs w:val="31"/>
          <w:spacing w:val="-76"/>
        </w:rPr>
        <w:t xml:space="preserve"> </w:t>
      </w:r>
      <w:r>
        <w:rPr>
          <w:sz w:val="31"/>
          <w:szCs w:val="31"/>
          <w:spacing w:val="5"/>
        </w:rPr>
        <w:t>示范）街镇复评，运用无人机航拍比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对和第三方巡查的形式，对纳入今年的复评街镇开展区</w:t>
      </w:r>
      <w:r>
        <w:rPr>
          <w:sz w:val="31"/>
          <w:szCs w:val="31"/>
          <w:spacing w:val="8"/>
        </w:rPr>
        <w:t>级核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查、抽查；完成本年度违建治理专项整治工作；完</w:t>
      </w:r>
      <w:r>
        <w:rPr>
          <w:sz w:val="31"/>
          <w:szCs w:val="31"/>
          <w:spacing w:val="8"/>
        </w:rPr>
        <w:t>成各街镇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违建管控系统轻量化模块分割落实工作；落实无人</w:t>
      </w:r>
      <w:r>
        <w:rPr>
          <w:sz w:val="31"/>
          <w:szCs w:val="31"/>
          <w:spacing w:val="8"/>
        </w:rPr>
        <w:t>机技能复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训和拆违工作培训准备工作。</w:t>
      </w:r>
    </w:p>
    <w:p>
      <w:pPr>
        <w:ind w:left="659"/>
        <w:spacing w:before="52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（</w:t>
      </w:r>
      <w:r>
        <w:rPr>
          <w:rFonts w:ascii="KaiTi" w:hAnsi="KaiTi" w:eastAsia="KaiTi" w:cs="KaiTi"/>
          <w:sz w:val="31"/>
          <w:szCs w:val="31"/>
          <w:spacing w:val="-7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四）考核总结阶段</w:t>
      </w:r>
      <w:r>
        <w:rPr>
          <w:rFonts w:ascii="KaiTi" w:hAnsi="KaiTi" w:eastAsia="KaiTi" w:cs="KaiTi"/>
          <w:sz w:val="31"/>
          <w:szCs w:val="31"/>
          <w:spacing w:val="-14"/>
        </w:rPr>
        <w:t>：（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10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月</w:t>
      </w:r>
      <w:r>
        <w:rPr>
          <w:rFonts w:ascii="KaiTi" w:hAnsi="KaiTi" w:eastAsia="KaiTi" w:cs="KaiTi"/>
          <w:sz w:val="31"/>
          <w:szCs w:val="31"/>
          <w:spacing w:val="-4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1</w:t>
      </w:r>
      <w:r>
        <w:rPr>
          <w:rFonts w:ascii="KaiTi" w:hAnsi="KaiTi" w:eastAsia="KaiTi" w:cs="KaiTi"/>
          <w:sz w:val="31"/>
          <w:szCs w:val="31"/>
          <w:spacing w:val="-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日至</w:t>
      </w:r>
      <w:r>
        <w:rPr>
          <w:rFonts w:ascii="KaiTi" w:hAnsi="KaiTi" w:eastAsia="KaiTi" w:cs="KaiTi"/>
          <w:sz w:val="31"/>
          <w:szCs w:val="31"/>
          <w:spacing w:val="-4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12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月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31</w:t>
      </w:r>
      <w:r>
        <w:rPr>
          <w:rFonts w:ascii="KaiTi" w:hAnsi="KaiTi" w:eastAsia="KaiTi" w:cs="KaiTi"/>
          <w:sz w:val="31"/>
          <w:szCs w:val="31"/>
          <w:spacing w:val="-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日）</w:t>
      </w:r>
    </w:p>
    <w:p>
      <w:pPr>
        <w:pStyle w:val="BodyText"/>
        <w:ind w:left="30" w:right="89" w:firstLine="646"/>
        <w:spacing w:before="211" w:line="337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要求基本完成全年拆违任务总量；完成</w:t>
      </w:r>
      <w:r>
        <w:rPr>
          <w:sz w:val="31"/>
          <w:szCs w:val="31"/>
          <w:spacing w:val="-43"/>
        </w:rPr>
        <w:t xml:space="preserve"> </w:t>
      </w:r>
      <w:r>
        <w:rPr>
          <w:sz w:val="31"/>
          <w:szCs w:val="31"/>
          <w:spacing w:val="12"/>
        </w:rPr>
        <w:t>2024</w:t>
      </w:r>
      <w:r>
        <w:rPr>
          <w:sz w:val="31"/>
          <w:szCs w:val="31"/>
          <w:spacing w:val="-51"/>
        </w:rPr>
        <w:t xml:space="preserve"> </w:t>
      </w:r>
      <w:r>
        <w:rPr>
          <w:sz w:val="31"/>
          <w:szCs w:val="31"/>
          <w:spacing w:val="11"/>
        </w:rPr>
        <w:t>年度区区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互查和先进（</w:t>
      </w:r>
      <w:r>
        <w:rPr>
          <w:sz w:val="31"/>
          <w:szCs w:val="31"/>
          <w:spacing w:val="-79"/>
        </w:rPr>
        <w:t xml:space="preserve"> </w:t>
      </w:r>
      <w:r>
        <w:rPr>
          <w:sz w:val="31"/>
          <w:szCs w:val="31"/>
          <w:spacing w:val="6"/>
        </w:rPr>
        <w:t>示范）街镇复评；根据检查考核要求</w:t>
      </w:r>
      <w:r>
        <w:rPr>
          <w:sz w:val="31"/>
          <w:szCs w:val="31"/>
          <w:spacing w:val="5"/>
        </w:rPr>
        <w:t>，做好全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年违建治理工作总结及考核；完成下半年无人机技能复训和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6"/>
        </w:rPr>
        <w:t>拆违工作培训。</w:t>
      </w:r>
    </w:p>
    <w:p>
      <w:pPr>
        <w:spacing w:line="337" w:lineRule="auto"/>
        <w:sectPr>
          <w:footerReference w:type="default" r:id="rId12"/>
          <w:pgSz w:w="11906" w:h="16839"/>
          <w:pgMar w:top="1431" w:right="1710" w:bottom="1303" w:left="1785" w:header="0" w:footer="1023" w:gutter="0"/>
        </w:sectPr>
        <w:rPr>
          <w:sz w:val="31"/>
          <w:szCs w:val="31"/>
        </w:rPr>
      </w:pPr>
    </w:p>
    <w:p>
      <w:pPr>
        <w:ind w:left="716"/>
        <w:spacing w:before="19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六、工作要求</w:t>
      </w:r>
    </w:p>
    <w:p>
      <w:pPr>
        <w:pStyle w:val="BodyText"/>
        <w:ind w:left="62" w:right="404" w:firstLine="663"/>
        <w:spacing w:before="188" w:line="333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1.注重工作实效。</w:t>
      </w:r>
      <w:r>
        <w:rPr>
          <w:sz w:val="31"/>
          <w:szCs w:val="31"/>
          <w:spacing w:val="6"/>
        </w:rPr>
        <w:t>充分发挥和利用城市管理多元化、数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9"/>
        </w:rPr>
        <w:t>字化和智能化手段，加强对违法建筑的事先发现和干预</w:t>
      </w:r>
      <w:r>
        <w:rPr>
          <w:sz w:val="31"/>
          <w:szCs w:val="31"/>
          <w:spacing w:val="8"/>
        </w:rPr>
        <w:t>，提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高巡查共治和发现上报力度，坚决杜绝新增违法建筑滋生。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9"/>
        </w:rPr>
        <w:t>建立健全拆后跟踪及重点区域巡查制度，锁定底数，全面拆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8"/>
        </w:rPr>
        <w:t>除重点类型存量违法建筑；</w:t>
      </w:r>
    </w:p>
    <w:p>
      <w:pPr>
        <w:pStyle w:val="BodyText"/>
        <w:ind w:left="65" w:right="91" w:firstLine="653"/>
        <w:spacing w:before="53" w:line="333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2"/>
        </w:rPr>
        <w:t>2.突出工作重点。</w:t>
      </w:r>
      <w:r>
        <w:rPr>
          <w:sz w:val="31"/>
          <w:szCs w:val="31"/>
          <w:spacing w:val="2"/>
        </w:rPr>
        <w:t>将</w:t>
      </w:r>
      <w:r>
        <w:rPr>
          <w:sz w:val="31"/>
          <w:szCs w:val="31"/>
          <w:spacing w:val="-34"/>
        </w:rPr>
        <w:t xml:space="preserve"> </w:t>
      </w:r>
      <w:r>
        <w:rPr>
          <w:sz w:val="31"/>
          <w:szCs w:val="31"/>
          <w:spacing w:val="2"/>
        </w:rPr>
        <w:t>2021</w:t>
      </w:r>
      <w:r>
        <w:rPr>
          <w:sz w:val="31"/>
          <w:szCs w:val="31"/>
          <w:spacing w:val="-58"/>
        </w:rPr>
        <w:t xml:space="preserve"> </w:t>
      </w:r>
      <w:r>
        <w:rPr>
          <w:sz w:val="31"/>
          <w:szCs w:val="31"/>
          <w:spacing w:val="2"/>
        </w:rPr>
        <w:t>年至</w:t>
      </w:r>
      <w:r>
        <w:rPr>
          <w:sz w:val="31"/>
          <w:szCs w:val="31"/>
          <w:spacing w:val="-49"/>
        </w:rPr>
        <w:t xml:space="preserve"> </w:t>
      </w:r>
      <w:r>
        <w:rPr>
          <w:sz w:val="31"/>
          <w:szCs w:val="31"/>
          <w:spacing w:val="2"/>
        </w:rPr>
        <w:t>2023</w:t>
      </w:r>
      <w:r>
        <w:rPr>
          <w:sz w:val="31"/>
          <w:szCs w:val="31"/>
          <w:spacing w:val="-58"/>
        </w:rPr>
        <w:t xml:space="preserve"> </w:t>
      </w:r>
      <w:r>
        <w:rPr>
          <w:sz w:val="31"/>
          <w:szCs w:val="31"/>
          <w:spacing w:val="2"/>
        </w:rPr>
        <w:t>年已创建成功的居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9"/>
        </w:rPr>
        <w:t>村（街镇）纳入动态管理，开展无违建创建示</w:t>
      </w:r>
      <w:r>
        <w:rPr>
          <w:sz w:val="31"/>
          <w:szCs w:val="31"/>
          <w:spacing w:val="8"/>
        </w:rPr>
        <w:t>范街镇和“零”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违建居村的</w:t>
      </w:r>
      <w:r>
        <w:rPr>
          <w:sz w:val="31"/>
          <w:szCs w:val="31"/>
          <w:spacing w:val="-98"/>
        </w:rPr>
        <w:t xml:space="preserve"> </w:t>
      </w:r>
      <w:r>
        <w:rPr>
          <w:sz w:val="31"/>
          <w:szCs w:val="31"/>
          <w:spacing w:val="5"/>
        </w:rPr>
        <w:t>“</w:t>
      </w:r>
      <w:r>
        <w:rPr>
          <w:sz w:val="31"/>
          <w:szCs w:val="31"/>
          <w:spacing w:val="-107"/>
        </w:rPr>
        <w:t xml:space="preserve"> </w:t>
      </w:r>
      <w:r>
        <w:rPr>
          <w:sz w:val="31"/>
          <w:szCs w:val="31"/>
          <w:spacing w:val="5"/>
        </w:rPr>
        <w:t>回头看”，配合做好区区互查及无</w:t>
      </w:r>
      <w:r>
        <w:rPr>
          <w:sz w:val="31"/>
          <w:szCs w:val="31"/>
          <w:spacing w:val="4"/>
        </w:rPr>
        <w:t>违建创建先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6"/>
        </w:rPr>
        <w:t>进（</w:t>
      </w:r>
      <w:r>
        <w:rPr>
          <w:sz w:val="31"/>
          <w:szCs w:val="31"/>
          <w:spacing w:val="-78"/>
        </w:rPr>
        <w:t xml:space="preserve"> </w:t>
      </w:r>
      <w:r>
        <w:rPr>
          <w:sz w:val="31"/>
          <w:szCs w:val="31"/>
          <w:spacing w:val="6"/>
        </w:rPr>
        <w:t>示范）街镇的复评工作。有机结合我区城市更新</w:t>
      </w:r>
      <w:r>
        <w:rPr>
          <w:sz w:val="31"/>
          <w:szCs w:val="31"/>
          <w:spacing w:val="5"/>
        </w:rPr>
        <w:t>相关工</w:t>
      </w:r>
      <w:r>
        <w:rPr>
          <w:sz w:val="31"/>
          <w:szCs w:val="31"/>
        </w:rPr>
        <w:t xml:space="preserve">   </w:t>
      </w:r>
      <w:r>
        <w:rPr>
          <w:sz w:val="31"/>
          <w:szCs w:val="31"/>
          <w:spacing w:val="6"/>
        </w:rPr>
        <w:t>作，统筹推进</w:t>
      </w:r>
      <w:r>
        <w:rPr>
          <w:sz w:val="31"/>
          <w:szCs w:val="31"/>
          <w:spacing w:val="-98"/>
        </w:rPr>
        <w:t xml:space="preserve"> </w:t>
      </w:r>
      <w:r>
        <w:rPr>
          <w:sz w:val="31"/>
          <w:szCs w:val="31"/>
          <w:spacing w:val="6"/>
        </w:rPr>
        <w:t>“拆建管美用”，确保违建治理的成果利民、</w:t>
      </w:r>
    </w:p>
    <w:p>
      <w:pPr>
        <w:pStyle w:val="BodyText"/>
        <w:ind w:left="89"/>
        <w:spacing w:before="55" w:line="223" w:lineRule="auto"/>
        <w:rPr>
          <w:sz w:val="31"/>
          <w:szCs w:val="31"/>
        </w:rPr>
      </w:pPr>
      <w:r>
        <w:rPr>
          <w:sz w:val="31"/>
          <w:szCs w:val="31"/>
          <w:spacing w:val="-6"/>
        </w:rPr>
        <w:t>惠民。</w:t>
      </w:r>
    </w:p>
    <w:p>
      <w:pPr>
        <w:pStyle w:val="BodyText"/>
        <w:ind w:left="65" w:right="404" w:firstLine="665"/>
        <w:spacing w:before="192" w:line="334" w:lineRule="auto"/>
        <w:jc w:val="both"/>
        <w:rPr>
          <w:sz w:val="31"/>
          <w:szCs w:val="31"/>
        </w:rPr>
      </w:pPr>
      <w:r>
        <w:rPr>
          <w:sz w:val="31"/>
          <w:szCs w:val="31"/>
          <w:b/>
          <w:bCs/>
          <w:spacing w:val="6"/>
        </w:rPr>
        <w:t>3.加大考核力度。</w:t>
      </w:r>
      <w:r>
        <w:rPr>
          <w:sz w:val="31"/>
          <w:szCs w:val="31"/>
          <w:spacing w:val="6"/>
        </w:rPr>
        <w:t>依据市精细化办新增违建动态指数和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9"/>
        </w:rPr>
        <w:t>违建治理动态评价考核内容，对专项抽查问题、新</w:t>
      </w:r>
      <w:r>
        <w:rPr>
          <w:sz w:val="31"/>
          <w:szCs w:val="31"/>
          <w:spacing w:val="8"/>
        </w:rPr>
        <w:t>建违建核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查问题、新闻媒体曝光件、市民反映强烈的投诉件</w:t>
      </w:r>
      <w:r>
        <w:rPr>
          <w:sz w:val="31"/>
          <w:szCs w:val="31"/>
          <w:spacing w:val="8"/>
        </w:rPr>
        <w:t>及其他重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点工作移送件等难点，严格按照时间节点落实整改，督</w:t>
      </w:r>
      <w:r>
        <w:rPr>
          <w:sz w:val="31"/>
          <w:szCs w:val="31"/>
          <w:spacing w:val="8"/>
        </w:rPr>
        <w:t>促落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实属地责任、监管责任和主体责任。</w:t>
      </w: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876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63"/>
      </w:tblGrid>
      <w:tr>
        <w:trPr>
          <w:trHeight w:val="1148" w:hRule="atLeast"/>
        </w:trPr>
        <w:tc>
          <w:tcPr>
            <w:tcW w:w="87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948" w:right="3053" w:hanging="817"/>
              <w:spacing w:before="221" w:line="302" w:lineRule="auto"/>
              <w:rPr/>
            </w:pPr>
            <w:r>
              <w:rPr>
                <w:spacing w:val="-2"/>
              </w:rPr>
              <w:t>主送：静安区拆除违法建筑领导小组成员单位</w:t>
            </w:r>
            <w:r>
              <w:rPr>
                <w:spacing w:val="17"/>
              </w:rPr>
              <w:t xml:space="preserve"> </w:t>
            </w:r>
            <w:r>
              <w:rPr/>
              <w:t>（各相关委办局、各街镇）</w:t>
            </w:r>
          </w:p>
        </w:tc>
      </w:tr>
      <w:tr>
        <w:trPr>
          <w:trHeight w:val="1143" w:hRule="atLeast"/>
        </w:trPr>
        <w:tc>
          <w:tcPr>
            <w:tcW w:w="87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2"/>
              <w:spacing w:before="216" w:line="219" w:lineRule="auto"/>
              <w:rPr/>
            </w:pPr>
            <w:r>
              <w:rPr>
                <w:spacing w:val="-2"/>
              </w:rPr>
              <w:t>抄送：静安区人民政府</w:t>
            </w:r>
          </w:p>
          <w:p>
            <w:pPr>
              <w:pStyle w:val="TableText"/>
              <w:ind w:left="965"/>
              <w:spacing w:before="240" w:line="216" w:lineRule="auto"/>
              <w:rPr/>
            </w:pPr>
            <w:r>
              <w:rPr>
                <w:spacing w:val="-1"/>
              </w:rPr>
              <w:t>上海市城市管理行政执法局拆违专项办</w:t>
            </w:r>
          </w:p>
        </w:tc>
      </w:tr>
      <w:tr>
        <w:trPr>
          <w:trHeight w:val="578" w:hRule="atLeast"/>
        </w:trPr>
        <w:tc>
          <w:tcPr>
            <w:tcW w:w="87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5"/>
              <w:spacing w:before="221" w:line="217" w:lineRule="auto"/>
              <w:rPr/>
            </w:pPr>
            <w:r>
              <w:rPr>
                <w:spacing w:val="-5"/>
              </w:rPr>
              <w:t>上海市静安区拆除违法建筑领导小组办公室</w:t>
            </w:r>
            <w:r>
              <w:rPr>
                <w:spacing w:val="-5"/>
              </w:rPr>
              <w:t xml:space="preserve">    </w:t>
            </w:r>
            <w:r>
              <w:rPr>
                <w:spacing w:val="-5"/>
              </w:rPr>
              <w:t>2024</w:t>
            </w:r>
            <w:r>
              <w:rPr>
                <w:spacing w:val="-58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7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3"/>
      <w:pgSz w:w="11906" w:h="16839"/>
      <w:pgMar w:top="1431" w:right="1395" w:bottom="1303" w:left="1747" w:header="0" w:footer="102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47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1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10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47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2"/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47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47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无心取名</dc:creator>
  <dcterms:created xsi:type="dcterms:W3CDTF">2024-07-04T09:22:54Z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2024-07-04T09:48:06</vt:filetime>
  </property>
</Properties>
</file>