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01" w:rsidRDefault="00525F2A">
      <w:pPr>
        <w:jc w:val="left"/>
        <w:rPr>
          <w:rFonts w:ascii="楷体_GB2312" w:eastAsia="楷体_GB2312"/>
          <w:sz w:val="34"/>
          <w:szCs w:val="34"/>
        </w:rPr>
      </w:pPr>
      <w:r>
        <w:rPr>
          <w:rFonts w:ascii="楷体_GB2312" w:eastAsia="楷体_GB2312" w:hint="eastAsia"/>
          <w:sz w:val="34"/>
          <w:szCs w:val="34"/>
        </w:rPr>
        <w:t>附件2</w:t>
      </w:r>
    </w:p>
    <w:p w:rsidR="00E22F01" w:rsidRDefault="00525F2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年静安区政府购买社会组织服务</w:t>
      </w:r>
    </w:p>
    <w:p w:rsidR="00E22F01" w:rsidRDefault="00525F2A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项目合同</w:t>
      </w:r>
    </w:p>
    <w:p w:rsidR="00E22F01" w:rsidRDefault="00525F2A">
      <w:pPr>
        <w:spacing w:line="360" w:lineRule="auto"/>
        <w:jc w:val="center"/>
        <w:rPr>
          <w:rFonts w:eastAsia="仿宋_GB2312"/>
          <w:b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（参考文本）</w:t>
      </w:r>
    </w:p>
    <w:p w:rsidR="00E22F01" w:rsidRDefault="00E22F01">
      <w:pPr>
        <w:jc w:val="center"/>
        <w:rPr>
          <w:b/>
        </w:rPr>
      </w:pPr>
    </w:p>
    <w:p w:rsidR="00E22F01" w:rsidRDefault="00E22F01">
      <w:pPr>
        <w:rPr>
          <w:rFonts w:eastAsia="仿宋_GB2312"/>
          <w:sz w:val="11"/>
          <w:szCs w:val="11"/>
          <w:u w:val="single"/>
        </w:rPr>
      </w:pPr>
    </w:p>
    <w:p w:rsidR="00E22F01" w:rsidRDefault="00525F2A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甲方（购买方）：</w:t>
      </w:r>
      <w:r>
        <w:rPr>
          <w:rFonts w:eastAsia="仿宋_GB2312" w:hint="eastAsia"/>
          <w:sz w:val="32"/>
          <w:szCs w:val="32"/>
        </w:rPr>
        <w:t xml:space="preserve">                  </w:t>
      </w:r>
    </w:p>
    <w:p w:rsidR="00E22F01" w:rsidRDefault="00525F2A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乙方（服务方）：</w:t>
      </w:r>
      <w:r>
        <w:rPr>
          <w:rFonts w:eastAsia="仿宋_GB2312" w:hint="eastAsia"/>
          <w:sz w:val="32"/>
          <w:szCs w:val="32"/>
        </w:rPr>
        <w:t xml:space="preserve">                  </w:t>
      </w:r>
    </w:p>
    <w:p w:rsidR="00E22F01" w:rsidRDefault="00E22F01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</w:p>
    <w:p w:rsidR="00E22F01" w:rsidRDefault="00525F2A">
      <w:pPr>
        <w:shd w:val="clear" w:color="auto" w:fill="FFFFFF"/>
        <w:spacing w:before="100" w:beforeAutospacing="1" w:after="100" w:afterAutospacing="1" w:line="4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根据《中华人民共和国合同法》和《关于印发</w:t>
      </w:r>
      <w:r>
        <w:rPr>
          <w:rFonts w:eastAsia="仿宋_GB2312"/>
          <w:sz w:val="30"/>
          <w:szCs w:val="30"/>
        </w:rPr>
        <w:t>&lt;</w:t>
      </w:r>
      <w:r>
        <w:rPr>
          <w:rFonts w:eastAsia="仿宋_GB2312" w:hint="eastAsia"/>
          <w:sz w:val="30"/>
          <w:szCs w:val="30"/>
        </w:rPr>
        <w:t>静安区政府购买服务管理办法（试行）</w:t>
      </w:r>
      <w:r>
        <w:rPr>
          <w:rFonts w:eastAsia="仿宋_GB2312"/>
          <w:sz w:val="30"/>
          <w:szCs w:val="30"/>
        </w:rPr>
        <w:t>&gt;</w:t>
      </w:r>
      <w:r>
        <w:rPr>
          <w:rFonts w:eastAsia="仿宋_GB2312" w:hint="eastAsia"/>
          <w:sz w:val="30"/>
          <w:szCs w:val="30"/>
        </w:rPr>
        <w:t>的通知》（静财发〔</w:t>
      </w:r>
      <w:r>
        <w:rPr>
          <w:rFonts w:eastAsia="仿宋_GB2312"/>
          <w:sz w:val="30"/>
          <w:szCs w:val="30"/>
        </w:rPr>
        <w:t>2016</w:t>
      </w:r>
      <w:r>
        <w:rPr>
          <w:rFonts w:eastAsia="仿宋_GB2312" w:hint="eastAsia"/>
          <w:sz w:val="30"/>
          <w:szCs w:val="30"/>
        </w:rPr>
        <w:t>〕</w:t>
      </w:r>
      <w:r>
        <w:rPr>
          <w:rFonts w:eastAsia="仿宋_GB2312"/>
          <w:sz w:val="30"/>
          <w:szCs w:val="30"/>
        </w:rPr>
        <w:t>39</w:t>
      </w:r>
      <w:r>
        <w:rPr>
          <w:rFonts w:eastAsia="仿宋_GB2312" w:hint="eastAsia"/>
          <w:sz w:val="30"/>
          <w:szCs w:val="30"/>
        </w:rPr>
        <w:t>号）、《</w:t>
      </w:r>
      <w:del w:id="0" w:author="PC" w:date="2020-03-09T14:20:00Z">
        <w:r w:rsidDel="00732FC5">
          <w:rPr>
            <w:rFonts w:eastAsia="仿宋_GB2312" w:hint="eastAsia"/>
            <w:sz w:val="30"/>
            <w:szCs w:val="30"/>
          </w:rPr>
          <w:delText>关于印发</w:delText>
        </w:r>
        <w:r w:rsidDel="00732FC5">
          <w:rPr>
            <w:rFonts w:eastAsia="仿宋_GB2312"/>
            <w:sz w:val="30"/>
            <w:szCs w:val="30"/>
          </w:rPr>
          <w:delText>&lt;</w:delText>
        </w:r>
      </w:del>
      <w:r>
        <w:rPr>
          <w:rFonts w:eastAsia="仿宋_GB2312" w:hint="eastAsia"/>
          <w:sz w:val="30"/>
          <w:szCs w:val="30"/>
        </w:rPr>
        <w:t>静安区政府购买社会组织服务</w:t>
      </w:r>
      <w:ins w:id="1" w:author="PC" w:date="2020-03-09T14:20:00Z">
        <w:r w:rsidR="00732FC5">
          <w:rPr>
            <w:rFonts w:eastAsia="仿宋_GB2312" w:hint="eastAsia"/>
            <w:sz w:val="30"/>
            <w:szCs w:val="30"/>
          </w:rPr>
          <w:t>实施办法</w:t>
        </w:r>
        <w:r w:rsidR="00732FC5">
          <w:rPr>
            <w:rFonts w:eastAsia="仿宋_GB2312" w:hint="eastAsia"/>
            <w:sz w:val="30"/>
            <w:szCs w:val="30"/>
          </w:rPr>
          <w:t>(</w:t>
        </w:r>
      </w:ins>
      <w:ins w:id="2" w:author="PC" w:date="2020-03-09T14:21:00Z">
        <w:r w:rsidR="00732FC5">
          <w:rPr>
            <w:rFonts w:eastAsia="仿宋_GB2312" w:hint="eastAsia"/>
            <w:sz w:val="30"/>
            <w:szCs w:val="30"/>
          </w:rPr>
          <w:t>2020</w:t>
        </w:r>
        <w:r w:rsidR="00732FC5">
          <w:rPr>
            <w:rFonts w:eastAsia="仿宋_GB2312" w:hint="eastAsia"/>
            <w:sz w:val="30"/>
            <w:szCs w:val="30"/>
          </w:rPr>
          <w:t>年版</w:t>
        </w:r>
        <w:r w:rsidR="00732FC5">
          <w:rPr>
            <w:rFonts w:eastAsia="仿宋_GB2312" w:hint="eastAsia"/>
            <w:sz w:val="30"/>
            <w:szCs w:val="30"/>
          </w:rPr>
          <w:t>)</w:t>
        </w:r>
      </w:ins>
      <w:del w:id="3" w:author="PC" w:date="2020-03-09T14:20:00Z">
        <w:r w:rsidDel="00732FC5">
          <w:rPr>
            <w:rFonts w:eastAsia="仿宋_GB2312" w:hint="eastAsia"/>
            <w:sz w:val="30"/>
            <w:szCs w:val="30"/>
          </w:rPr>
          <w:delText>管理办法（试行）</w:delText>
        </w:r>
        <w:r w:rsidDel="00732FC5">
          <w:rPr>
            <w:rFonts w:eastAsia="仿宋_GB2312" w:hint="eastAsia"/>
            <w:sz w:val="30"/>
            <w:szCs w:val="30"/>
          </w:rPr>
          <w:delText>&gt;</w:delText>
        </w:r>
        <w:r w:rsidDel="00732FC5">
          <w:rPr>
            <w:rFonts w:eastAsia="仿宋_GB2312" w:hint="eastAsia"/>
            <w:sz w:val="30"/>
            <w:szCs w:val="30"/>
          </w:rPr>
          <w:delText>的通知</w:delText>
        </w:r>
      </w:del>
      <w:r>
        <w:rPr>
          <w:rFonts w:eastAsia="仿宋_GB2312" w:hint="eastAsia"/>
          <w:sz w:val="30"/>
          <w:szCs w:val="30"/>
        </w:rPr>
        <w:t>》（静</w:t>
      </w:r>
      <w:ins w:id="4" w:author="PC" w:date="2020-03-09T14:21:00Z">
        <w:r w:rsidR="00732FC5">
          <w:rPr>
            <w:rFonts w:eastAsia="仿宋_GB2312" w:hint="eastAsia"/>
            <w:sz w:val="30"/>
            <w:szCs w:val="30"/>
          </w:rPr>
          <w:t>地</w:t>
        </w:r>
      </w:ins>
      <w:r>
        <w:rPr>
          <w:rFonts w:eastAsia="仿宋_GB2312" w:hint="eastAsia"/>
          <w:sz w:val="30"/>
          <w:szCs w:val="30"/>
        </w:rPr>
        <w:t>〔</w:t>
      </w:r>
      <w:r>
        <w:rPr>
          <w:rFonts w:eastAsia="仿宋_GB2312"/>
          <w:sz w:val="30"/>
          <w:szCs w:val="30"/>
        </w:rPr>
        <w:t>20</w:t>
      </w:r>
      <w:del w:id="5" w:author="鞋匠" w:date="2020-01-07T09:59:00Z">
        <w:r>
          <w:rPr>
            <w:rFonts w:eastAsia="仿宋_GB2312"/>
            <w:sz w:val="30"/>
            <w:szCs w:val="30"/>
          </w:rPr>
          <w:delText>19</w:delText>
        </w:r>
      </w:del>
      <w:ins w:id="6" w:author="鞋匠" w:date="2020-01-07T09:59:00Z">
        <w:r>
          <w:rPr>
            <w:rFonts w:eastAsia="仿宋_GB2312" w:hint="eastAsia"/>
            <w:sz w:val="30"/>
            <w:szCs w:val="30"/>
          </w:rPr>
          <w:t>20</w:t>
        </w:r>
      </w:ins>
      <w:r>
        <w:rPr>
          <w:rFonts w:eastAsia="仿宋_GB2312" w:hint="eastAsia"/>
          <w:sz w:val="30"/>
          <w:szCs w:val="30"/>
        </w:rPr>
        <w:t>〕</w:t>
      </w:r>
      <w:ins w:id="7" w:author="PC" w:date="2020-03-09T14:21:00Z">
        <w:r w:rsidR="00732FC5">
          <w:rPr>
            <w:rFonts w:eastAsia="仿宋_GB2312" w:hint="eastAsia"/>
            <w:sz w:val="30"/>
            <w:szCs w:val="30"/>
          </w:rPr>
          <w:t>1</w:t>
        </w:r>
      </w:ins>
      <w:r>
        <w:rPr>
          <w:rFonts w:eastAsia="仿宋_GB2312" w:hint="eastAsia"/>
          <w:sz w:val="30"/>
          <w:szCs w:val="30"/>
        </w:rPr>
        <w:t>号）等有关规定，为保证所购项目的服务质量，明确双方的权利义务，甲</w:t>
      </w:r>
      <w:r>
        <w:rPr>
          <w:rFonts w:eastAsia="仿宋_GB2312" w:hint="eastAsia"/>
          <w:spacing w:val="-12"/>
          <w:sz w:val="30"/>
          <w:szCs w:val="30"/>
        </w:rPr>
        <w:t>乙双方在平等、自愿、协商一致的基础上，就有关事宜达成如下协议：</w:t>
      </w:r>
    </w:p>
    <w:p w:rsidR="00E22F01" w:rsidRDefault="00525F2A">
      <w:pPr>
        <w:spacing w:line="480" w:lineRule="exact"/>
        <w:ind w:firstLineChars="200" w:firstLine="60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第一条：项目内容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　　　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</w:t>
      </w:r>
    </w:p>
    <w:p w:rsidR="00E22F01" w:rsidRDefault="00525F2A">
      <w:pPr>
        <w:spacing w:line="480" w:lineRule="exact"/>
        <w:ind w:firstLineChars="200" w:firstLine="60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第二条：服务要求（</w:t>
      </w:r>
      <w:r>
        <w:rPr>
          <w:rFonts w:eastAsia="仿宋_GB2312" w:hint="eastAsia"/>
          <w:b/>
          <w:sz w:val="30"/>
          <w:szCs w:val="30"/>
        </w:rPr>
        <w:t>50</w:t>
      </w:r>
      <w:r>
        <w:rPr>
          <w:rFonts w:eastAsia="仿宋_GB2312" w:hint="eastAsia"/>
          <w:b/>
          <w:sz w:val="30"/>
          <w:szCs w:val="30"/>
        </w:rPr>
        <w:t>万以下项目，请根据专家评审意见后的要求填写）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 xml:space="preserve"> 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 xml:space="preserve"> </w:t>
      </w:r>
    </w:p>
    <w:p w:rsidR="00E22F01" w:rsidRDefault="00525F2A">
      <w:pPr>
        <w:spacing w:line="480" w:lineRule="exact"/>
        <w:ind w:firstLineChars="200" w:firstLine="60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第三条：项目经费使用原则及支付方式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、合同购买服务价款总额为：（大写）</w:t>
      </w:r>
      <w:r>
        <w:rPr>
          <w:rFonts w:eastAsia="仿宋_GB2312" w:hint="eastAsia"/>
          <w:sz w:val="30"/>
          <w:szCs w:val="30"/>
        </w:rPr>
        <w:t xml:space="preserve">   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、支付方式：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 xml:space="preserve">A. </w:t>
      </w:r>
      <w:r>
        <w:rPr>
          <w:rFonts w:eastAsia="仿宋_GB2312" w:hint="eastAsia"/>
          <w:sz w:val="30"/>
          <w:szCs w:val="30"/>
        </w:rPr>
        <w:t>分段划拨（√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 xml:space="preserve">     B.</w:t>
      </w:r>
      <w:r>
        <w:rPr>
          <w:rFonts w:eastAsia="仿宋_GB2312" w:hint="eastAsia"/>
          <w:sz w:val="30"/>
          <w:szCs w:val="30"/>
        </w:rPr>
        <w:t>按月划拨（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）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C. </w:t>
      </w:r>
      <w:r>
        <w:rPr>
          <w:rFonts w:eastAsia="仿宋_GB2312" w:hint="eastAsia"/>
          <w:sz w:val="30"/>
          <w:szCs w:val="30"/>
        </w:rPr>
        <w:t>按季划拨（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 xml:space="preserve">    D.</w:t>
      </w:r>
      <w:r>
        <w:rPr>
          <w:rFonts w:eastAsia="仿宋_GB2312" w:hint="eastAsia"/>
          <w:sz w:val="30"/>
          <w:szCs w:val="30"/>
        </w:rPr>
        <w:t>项目完成结算（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）</w:t>
      </w:r>
    </w:p>
    <w:p w:rsidR="00E22F01" w:rsidRDefault="00E22F01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、划拨进度：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第一次划拨时间：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月；金额：</w:t>
      </w:r>
      <w:r>
        <w:rPr>
          <w:rFonts w:eastAsia="仿宋_GB2312" w:hint="eastAsia"/>
          <w:sz w:val="30"/>
          <w:szCs w:val="30"/>
        </w:rPr>
        <w:t xml:space="preserve">  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第二次划拨时间：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月（中期评估后）；金额：</w:t>
      </w:r>
      <w:r>
        <w:rPr>
          <w:rFonts w:eastAsia="仿宋_GB2312" w:hint="eastAsia"/>
          <w:sz w:val="30"/>
          <w:szCs w:val="30"/>
        </w:rPr>
        <w:t xml:space="preserve"> 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第三次划拨时间：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月（结项评估、审计结束后）；金额：</w:t>
      </w:r>
      <w:r>
        <w:rPr>
          <w:rFonts w:eastAsia="仿宋_GB2312" w:hint="eastAsia"/>
          <w:sz w:val="30"/>
          <w:szCs w:val="30"/>
        </w:rPr>
        <w:t xml:space="preserve"> 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在合同履行中，因过错或过失责任造成经济损失的，应进行清算后支付。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、乙方接受项目经费的银行账户：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开户银行：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开户人：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账号：</w:t>
      </w:r>
    </w:p>
    <w:p w:rsidR="00E22F01" w:rsidRDefault="00525F2A">
      <w:pPr>
        <w:spacing w:line="480" w:lineRule="exact"/>
        <w:ind w:firstLineChars="200" w:firstLine="60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第四条：合同期限与终止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pacing w:val="-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pacing w:val="-12"/>
          <w:sz w:val="30"/>
          <w:szCs w:val="30"/>
        </w:rPr>
        <w:t>合同期限为个月，自年月日起至年月日止。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、有下列情形之一的，合同应当终止：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）合同期满，双方未续签的；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）乙方服务能力丧失，致使服务无法正常进行的；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）在履行合同过程中，发现乙方服务质量达不到本合同要求，不能实现合同目的的。</w:t>
      </w:r>
      <w:r>
        <w:rPr>
          <w:rFonts w:eastAsia="仿宋_GB2312" w:hint="eastAsia"/>
          <w:sz w:val="30"/>
          <w:szCs w:val="30"/>
        </w:rPr>
        <w:t xml:space="preserve"> 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）法律规定的其他终止情形。</w:t>
      </w:r>
    </w:p>
    <w:p w:rsidR="00E22F01" w:rsidRDefault="00525F2A">
      <w:pPr>
        <w:spacing w:line="480" w:lineRule="exact"/>
        <w:ind w:firstLineChars="200" w:firstLine="602"/>
        <w:rPr>
          <w:rFonts w:eastAsia="仿宋_GB2312"/>
          <w:color w:val="FF0000"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第五条：项目评估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对于项目实施期间及完成后开展的监督、评估及审计等相关工作，甲乙双方应积极配合。评估、审计意见作为评价本合同履行情况的重要依据。</w:t>
      </w:r>
    </w:p>
    <w:p w:rsidR="00E22F01" w:rsidRDefault="00525F2A">
      <w:pPr>
        <w:spacing w:line="480" w:lineRule="exact"/>
        <w:ind w:firstLineChars="200" w:firstLine="60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第六条：双方权利和义务</w:t>
      </w:r>
    </w:p>
    <w:p w:rsidR="00E22F01" w:rsidRDefault="00525F2A">
      <w:pPr>
        <w:spacing w:line="480" w:lineRule="exact"/>
        <w:ind w:firstLineChars="198" w:firstLine="594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（一）甲方权利、义务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１、项目</w:t>
      </w:r>
      <w:del w:id="8" w:author="鞋匠" w:date="2020-01-07T10:07:00Z">
        <w:r>
          <w:rPr>
            <w:rFonts w:eastAsia="仿宋_GB2312"/>
            <w:sz w:val="30"/>
            <w:szCs w:val="30"/>
          </w:rPr>
          <w:delText>为</w:delText>
        </w:r>
      </w:del>
      <w:ins w:id="9" w:author="鞋匠" w:date="2020-01-07T10:07:00Z">
        <w:r>
          <w:rPr>
            <w:rFonts w:eastAsia="仿宋_GB2312" w:hint="eastAsia"/>
            <w:sz w:val="30"/>
            <w:szCs w:val="30"/>
          </w:rPr>
          <w:t>应在</w:t>
        </w:r>
      </w:ins>
      <w:r>
        <w:rPr>
          <w:rFonts w:eastAsia="仿宋_GB2312" w:hint="eastAsia"/>
          <w:sz w:val="30"/>
          <w:szCs w:val="30"/>
        </w:rPr>
        <w:t>合同期内实施，甲方</w:t>
      </w:r>
      <w:ins w:id="10" w:author="PC" w:date="2020-01-09T16:04:00Z">
        <w:r w:rsidR="00DF14CD">
          <w:rPr>
            <w:rFonts w:eastAsia="仿宋_GB2312" w:hint="eastAsia"/>
            <w:sz w:val="30"/>
            <w:szCs w:val="30"/>
          </w:rPr>
          <w:t>及时</w:t>
        </w:r>
      </w:ins>
      <w:del w:id="11" w:author="PC" w:date="2020-01-09T16:04:00Z">
        <w:r w:rsidDel="00DF14CD">
          <w:rPr>
            <w:rFonts w:eastAsia="仿宋_GB2312" w:hint="eastAsia"/>
            <w:sz w:val="30"/>
            <w:szCs w:val="30"/>
          </w:rPr>
          <w:delText>每季度</w:delText>
        </w:r>
      </w:del>
      <w:r>
        <w:rPr>
          <w:rFonts w:eastAsia="仿宋_GB2312" w:hint="eastAsia"/>
          <w:sz w:val="30"/>
          <w:szCs w:val="30"/>
        </w:rPr>
        <w:t>了解掌握项目工作进度及资金运作情况，并在合同期结束之后对乙方资金的使用情况进行审核。</w:t>
      </w:r>
    </w:p>
    <w:p w:rsidR="00E22F01" w:rsidRDefault="00525F2A">
      <w:pPr>
        <w:spacing w:line="480" w:lineRule="exact"/>
        <w:ind w:firstLineChars="200" w:firstLine="600"/>
        <w:rPr>
          <w:del w:id="12" w:author="鞋匠" w:date="2020-01-08T10:06:00Z"/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</w:t>
      </w:r>
      <w:del w:id="13" w:author="鞋匠" w:date="2020-01-08T10:06:00Z">
        <w:r>
          <w:rPr>
            <w:rFonts w:eastAsia="仿宋_GB2312" w:hint="eastAsia"/>
            <w:sz w:val="30"/>
            <w:szCs w:val="30"/>
          </w:rPr>
          <w:delText>为乙方在提供服务过程中提供必要的支持。</w:delText>
        </w:r>
      </w:del>
    </w:p>
    <w:p w:rsidR="00E22F01" w:rsidRDefault="00525F2A">
      <w:pPr>
        <w:spacing w:line="480" w:lineRule="exact"/>
        <w:ind w:firstLineChars="200" w:firstLine="600"/>
        <w:rPr>
          <w:ins w:id="14" w:author="鞋匠" w:date="2020-01-08T10:06:00Z"/>
          <w:rFonts w:eastAsia="仿宋_GB2312"/>
          <w:sz w:val="30"/>
          <w:szCs w:val="30"/>
        </w:rPr>
      </w:pPr>
      <w:del w:id="15" w:author="鞋匠" w:date="2020-01-08T10:06:00Z">
        <w:r>
          <w:rPr>
            <w:rFonts w:eastAsia="仿宋_GB2312" w:hint="eastAsia"/>
            <w:sz w:val="30"/>
            <w:szCs w:val="30"/>
          </w:rPr>
          <w:delText>3</w:delText>
        </w:r>
        <w:r>
          <w:rPr>
            <w:rFonts w:eastAsia="仿宋_GB2312" w:hint="eastAsia"/>
            <w:sz w:val="30"/>
            <w:szCs w:val="30"/>
          </w:rPr>
          <w:delText>、</w:delText>
        </w:r>
      </w:del>
      <w:ins w:id="16" w:author="鞋匠" w:date="2020-01-07T11:03:00Z">
        <w:r>
          <w:rPr>
            <w:rFonts w:eastAsia="仿宋_GB2312" w:hint="eastAsia"/>
            <w:sz w:val="30"/>
            <w:szCs w:val="30"/>
          </w:rPr>
          <w:t>甲方应按时足额拨付项目经费。</w:t>
        </w:r>
      </w:ins>
    </w:p>
    <w:p w:rsidR="00E22F01" w:rsidRDefault="00525F2A">
      <w:pPr>
        <w:spacing w:line="480" w:lineRule="exact"/>
        <w:ind w:firstLineChars="200" w:firstLine="600"/>
        <w:rPr>
          <w:ins w:id="17" w:author="鞋匠" w:date="2020-01-08T10:06:00Z"/>
          <w:rFonts w:eastAsia="仿宋_GB2312"/>
          <w:sz w:val="30"/>
          <w:szCs w:val="30"/>
        </w:rPr>
      </w:pPr>
      <w:ins w:id="18" w:author="鞋匠" w:date="2020-01-08T10:06:00Z">
        <w:r>
          <w:rPr>
            <w:rFonts w:eastAsia="仿宋_GB2312" w:hint="eastAsia"/>
            <w:sz w:val="30"/>
            <w:szCs w:val="30"/>
          </w:rPr>
          <w:t>3</w:t>
        </w:r>
        <w:r>
          <w:rPr>
            <w:rFonts w:eastAsia="仿宋_GB2312" w:hint="eastAsia"/>
            <w:sz w:val="30"/>
            <w:szCs w:val="30"/>
          </w:rPr>
          <w:t>、</w:t>
        </w:r>
      </w:ins>
      <w:ins w:id="19" w:author="鞋匠" w:date="2020-01-08T10:07:00Z">
        <w:r>
          <w:rPr>
            <w:rFonts w:eastAsia="仿宋_GB2312" w:hint="eastAsia"/>
            <w:sz w:val="30"/>
            <w:szCs w:val="30"/>
          </w:rPr>
          <w:t>甲方应</w:t>
        </w:r>
      </w:ins>
      <w:ins w:id="20" w:author="鞋匠" w:date="2020-01-08T10:06:00Z">
        <w:r>
          <w:rPr>
            <w:rFonts w:eastAsia="仿宋_GB2312" w:hint="eastAsia"/>
            <w:sz w:val="30"/>
            <w:szCs w:val="30"/>
          </w:rPr>
          <w:t>为乙方在项目服务过程中提供必要的支持。</w:t>
        </w:r>
      </w:ins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ins w:id="21" w:author="鞋匠" w:date="2020-01-07T11:08:00Z">
        <w:r>
          <w:rPr>
            <w:rFonts w:eastAsia="仿宋_GB2312" w:hint="eastAsia"/>
            <w:sz w:val="30"/>
            <w:szCs w:val="30"/>
          </w:rPr>
          <w:t>4</w:t>
        </w:r>
        <w:r>
          <w:rPr>
            <w:rFonts w:eastAsia="仿宋_GB2312" w:hint="eastAsia"/>
            <w:sz w:val="30"/>
            <w:szCs w:val="30"/>
          </w:rPr>
          <w:t>、</w:t>
        </w:r>
      </w:ins>
      <w:r>
        <w:rPr>
          <w:rFonts w:eastAsia="仿宋_GB2312" w:hint="eastAsia"/>
          <w:sz w:val="30"/>
          <w:szCs w:val="30"/>
        </w:rPr>
        <w:t>甲方应监督乙方执行项目收支</w:t>
      </w:r>
      <w:del w:id="22" w:author="鞋匠" w:date="2020-01-07T11:29:00Z">
        <w:r>
          <w:rPr>
            <w:rFonts w:eastAsia="仿宋_GB2312" w:hint="eastAsia"/>
            <w:sz w:val="30"/>
            <w:szCs w:val="30"/>
          </w:rPr>
          <w:delText>月</w:delText>
        </w:r>
      </w:del>
      <w:ins w:id="23" w:author="鞋匠" w:date="2020-01-07T11:29:00Z">
        <w:r>
          <w:rPr>
            <w:rFonts w:eastAsia="仿宋_GB2312" w:hint="eastAsia"/>
            <w:sz w:val="30"/>
            <w:szCs w:val="30"/>
          </w:rPr>
          <w:t>季</w:t>
        </w:r>
      </w:ins>
      <w:r>
        <w:rPr>
          <w:rFonts w:eastAsia="仿宋_GB2312" w:hint="eastAsia"/>
          <w:sz w:val="30"/>
          <w:szCs w:val="30"/>
        </w:rPr>
        <w:t>报、项目进度</w:t>
      </w:r>
      <w:del w:id="24" w:author="鞋匠" w:date="2020-01-07T11:29:00Z">
        <w:r>
          <w:rPr>
            <w:rFonts w:eastAsia="仿宋_GB2312" w:hint="eastAsia"/>
            <w:sz w:val="30"/>
            <w:szCs w:val="30"/>
          </w:rPr>
          <w:delText>月</w:delText>
        </w:r>
      </w:del>
      <w:ins w:id="25" w:author="鞋匠" w:date="2020-01-07T11:29:00Z">
        <w:r>
          <w:rPr>
            <w:rFonts w:eastAsia="仿宋_GB2312" w:hint="eastAsia"/>
            <w:sz w:val="30"/>
            <w:szCs w:val="30"/>
          </w:rPr>
          <w:t>季</w:t>
        </w:r>
      </w:ins>
      <w:r>
        <w:rPr>
          <w:rFonts w:eastAsia="仿宋_GB2312" w:hint="eastAsia"/>
          <w:sz w:val="30"/>
          <w:szCs w:val="30"/>
        </w:rPr>
        <w:t>报、项目中期报告以及项目结项报告等制度</w:t>
      </w:r>
      <w:ins w:id="26" w:author="鞋匠" w:date="2020-01-07T11:14:00Z">
        <w:r>
          <w:rPr>
            <w:rFonts w:eastAsia="仿宋_GB2312" w:hint="eastAsia"/>
            <w:sz w:val="30"/>
            <w:szCs w:val="30"/>
          </w:rPr>
          <w:t>，</w:t>
        </w:r>
      </w:ins>
      <w:ins w:id="27" w:author="鞋匠" w:date="2020-01-07T11:15:00Z">
        <w:r>
          <w:rPr>
            <w:rFonts w:eastAsia="仿宋_GB2312" w:hint="eastAsia"/>
            <w:sz w:val="30"/>
            <w:szCs w:val="30"/>
          </w:rPr>
          <w:t>严格推</w:t>
        </w:r>
        <w:bookmarkStart w:id="28" w:name="_GoBack"/>
        <w:bookmarkEnd w:id="28"/>
        <w:r>
          <w:rPr>
            <w:rFonts w:eastAsia="仿宋_GB2312" w:hint="eastAsia"/>
            <w:sz w:val="30"/>
            <w:szCs w:val="30"/>
          </w:rPr>
          <w:t>进项目实施</w:t>
        </w:r>
      </w:ins>
      <w:ins w:id="29" w:author="鞋匠" w:date="2020-01-07T11:25:00Z">
        <w:r>
          <w:rPr>
            <w:rFonts w:eastAsia="仿宋_GB2312" w:hint="eastAsia"/>
            <w:sz w:val="30"/>
            <w:szCs w:val="30"/>
          </w:rPr>
          <w:t>、</w:t>
        </w:r>
      </w:ins>
      <w:ins w:id="30" w:author="鞋匠" w:date="2020-01-07T11:15:00Z">
        <w:r>
          <w:rPr>
            <w:rFonts w:eastAsia="仿宋_GB2312" w:hint="eastAsia"/>
            <w:sz w:val="30"/>
            <w:szCs w:val="30"/>
          </w:rPr>
          <w:t>项目评估和</w:t>
        </w:r>
      </w:ins>
      <w:ins w:id="31" w:author="鞋匠" w:date="2020-01-07T11:25:00Z">
        <w:r>
          <w:rPr>
            <w:rFonts w:eastAsia="仿宋_GB2312" w:hint="eastAsia"/>
            <w:sz w:val="30"/>
            <w:szCs w:val="30"/>
          </w:rPr>
          <w:t>项目资金</w:t>
        </w:r>
      </w:ins>
      <w:ins w:id="32" w:author="鞋匠" w:date="2020-01-07T11:15:00Z">
        <w:r>
          <w:rPr>
            <w:rFonts w:eastAsia="仿宋_GB2312" w:hint="eastAsia"/>
            <w:sz w:val="30"/>
            <w:szCs w:val="30"/>
          </w:rPr>
          <w:t>审计</w:t>
        </w:r>
      </w:ins>
      <w:r>
        <w:rPr>
          <w:rFonts w:eastAsia="仿宋_GB2312" w:hint="eastAsia"/>
          <w:sz w:val="30"/>
          <w:szCs w:val="30"/>
        </w:rPr>
        <w:t>。</w:t>
      </w:r>
      <w:del w:id="33" w:author="鞋匠" w:date="2020-01-07T11:27:00Z">
        <w:r>
          <w:rPr>
            <w:rFonts w:eastAsia="仿宋_GB2312" w:hint="eastAsia"/>
            <w:sz w:val="30"/>
            <w:szCs w:val="30"/>
          </w:rPr>
          <w:delText>乙方对此应予以全力配合。</w:delText>
        </w:r>
      </w:del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（二）乙方权利、义务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、乙方应具有履行本服务项目的资质，并提供真实、有效的社会组织的（法人）登记证书或其他相关资质证书。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、乙方可要求甲方按本合同的规定按时足额拨付项目经费。</w:t>
      </w:r>
    </w:p>
    <w:p w:rsidR="00E22F01" w:rsidRDefault="00525F2A">
      <w:pPr>
        <w:spacing w:line="480" w:lineRule="exact"/>
        <w:ind w:firstLineChars="200" w:firstLine="600"/>
        <w:rPr>
          <w:del w:id="34" w:author="鞋匠" w:date="2020-01-07T11:10:00Z"/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、</w:t>
      </w:r>
      <w:del w:id="35" w:author="鞋匠" w:date="2020-01-07T11:10:00Z">
        <w:r>
          <w:rPr>
            <w:rFonts w:eastAsia="仿宋_GB2312" w:hint="eastAsia"/>
            <w:sz w:val="30"/>
            <w:szCs w:val="30"/>
          </w:rPr>
          <w:delText>服务项目资金的溢出部分，应在拨付尾款时予以扣除。</w:delText>
        </w:r>
      </w:del>
    </w:p>
    <w:p w:rsidR="00E22F01" w:rsidRDefault="00525F2A">
      <w:pPr>
        <w:spacing w:line="480" w:lineRule="exact"/>
        <w:ind w:firstLineChars="200" w:firstLine="600"/>
        <w:rPr>
          <w:ins w:id="36" w:author="鞋匠" w:date="2020-01-07T11:27:00Z"/>
          <w:rFonts w:eastAsia="仿宋_GB2312"/>
          <w:sz w:val="30"/>
          <w:szCs w:val="30"/>
        </w:rPr>
      </w:pPr>
      <w:del w:id="37" w:author="鞋匠" w:date="2020-01-07T11:10:00Z">
        <w:r>
          <w:rPr>
            <w:rFonts w:eastAsia="仿宋_GB2312" w:hint="eastAsia"/>
            <w:sz w:val="30"/>
            <w:szCs w:val="30"/>
          </w:rPr>
          <w:delText>4</w:delText>
        </w:r>
        <w:r>
          <w:rPr>
            <w:rFonts w:eastAsia="仿宋_GB2312" w:hint="eastAsia"/>
            <w:sz w:val="30"/>
            <w:szCs w:val="30"/>
          </w:rPr>
          <w:delText>、</w:delText>
        </w:r>
      </w:del>
      <w:r>
        <w:rPr>
          <w:rFonts w:eastAsia="仿宋_GB2312" w:hint="eastAsia"/>
          <w:sz w:val="30"/>
          <w:szCs w:val="30"/>
        </w:rPr>
        <w:t>乙方在履行合同过程中，</w:t>
      </w:r>
      <w:ins w:id="38" w:author="PC" w:date="2020-01-09T09:30:00Z">
        <w:r w:rsidR="00865258">
          <w:rPr>
            <w:rFonts w:eastAsia="仿宋_GB2312" w:hint="eastAsia"/>
            <w:sz w:val="30"/>
            <w:szCs w:val="30"/>
          </w:rPr>
          <w:t>应按本合同如实报告项目进展情况，按时、按标准完成项目任务，</w:t>
        </w:r>
      </w:ins>
      <w:r>
        <w:rPr>
          <w:rFonts w:eastAsia="仿宋_GB2312" w:hint="eastAsia"/>
          <w:sz w:val="30"/>
          <w:szCs w:val="30"/>
        </w:rPr>
        <w:t>不得将服务项目委托给第三人</w:t>
      </w:r>
      <w:del w:id="39" w:author="PC" w:date="2020-01-09T09:30:00Z">
        <w:r w:rsidDel="00865258">
          <w:rPr>
            <w:rFonts w:eastAsia="仿宋_GB2312" w:hint="eastAsia"/>
            <w:sz w:val="30"/>
            <w:szCs w:val="30"/>
          </w:rPr>
          <w:delText>，应按本合同如实报告项目进展情况，按时、按标准完成项目任务</w:delText>
        </w:r>
      </w:del>
      <w:r>
        <w:rPr>
          <w:rFonts w:eastAsia="仿宋_GB2312" w:hint="eastAsia"/>
          <w:sz w:val="30"/>
          <w:szCs w:val="30"/>
        </w:rPr>
        <w:t>。如乙方未能在合同期内完成全部项目的服务内容，合同终止后，应将相应款项返还甲方。</w:t>
      </w:r>
    </w:p>
    <w:p w:rsidR="00E22F01" w:rsidDel="00865258" w:rsidRDefault="00525F2A">
      <w:pPr>
        <w:spacing w:line="480" w:lineRule="exact"/>
        <w:ind w:firstLineChars="200" w:firstLine="600"/>
        <w:rPr>
          <w:del w:id="40" w:author="鞋匠" w:date="2020-01-07T11:28:00Z"/>
          <w:rFonts w:eastAsia="仿宋_GB2312"/>
          <w:sz w:val="30"/>
          <w:szCs w:val="30"/>
        </w:rPr>
      </w:pPr>
      <w:ins w:id="41" w:author="鞋匠" w:date="2020-01-07T11:27:00Z">
        <w:r>
          <w:rPr>
            <w:rFonts w:eastAsia="仿宋_GB2312" w:hint="eastAsia"/>
            <w:sz w:val="30"/>
            <w:szCs w:val="30"/>
          </w:rPr>
          <w:t>4</w:t>
        </w:r>
        <w:r>
          <w:rPr>
            <w:rFonts w:eastAsia="仿宋_GB2312" w:hint="eastAsia"/>
            <w:sz w:val="30"/>
            <w:szCs w:val="30"/>
          </w:rPr>
          <w:t>、乙方承诺在本合同期内，不再以当前项目与其它委托方签订合同，否则甲方有权暂停履行或终止本项目合同，并视情况收回部分或全部已支付的项目资金。</w:t>
        </w:r>
      </w:ins>
    </w:p>
    <w:p w:rsidR="00865258" w:rsidRDefault="00865258">
      <w:pPr>
        <w:spacing w:line="480" w:lineRule="exact"/>
        <w:ind w:firstLineChars="200" w:firstLine="600"/>
        <w:rPr>
          <w:ins w:id="42" w:author="PC" w:date="2020-01-09T09:30:00Z"/>
          <w:rFonts w:eastAsia="仿宋_GB2312"/>
          <w:sz w:val="30"/>
          <w:szCs w:val="30"/>
        </w:rPr>
      </w:pPr>
    </w:p>
    <w:p w:rsidR="00E22F01" w:rsidRDefault="00525F2A">
      <w:pPr>
        <w:spacing w:line="480" w:lineRule="exact"/>
        <w:ind w:firstLineChars="200" w:firstLine="600"/>
        <w:rPr>
          <w:ins w:id="43" w:author="鞋匠" w:date="2020-01-07T11:27:00Z"/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、乙方在本项目合同期内，如</w:t>
      </w:r>
      <w:del w:id="44" w:author="鞋匠" w:date="2020-01-07T11:12:00Z">
        <w:r>
          <w:rPr>
            <w:rFonts w:eastAsia="仿宋_GB2312" w:hint="eastAsia"/>
            <w:sz w:val="30"/>
            <w:szCs w:val="30"/>
          </w:rPr>
          <w:delText>有</w:delText>
        </w:r>
      </w:del>
      <w:ins w:id="45" w:author="鞋匠" w:date="2020-01-07T11:12:00Z">
        <w:r>
          <w:rPr>
            <w:rFonts w:eastAsia="仿宋_GB2312" w:hint="eastAsia"/>
            <w:sz w:val="30"/>
            <w:szCs w:val="30"/>
          </w:rPr>
          <w:t>发生</w:t>
        </w:r>
      </w:ins>
      <w:ins w:id="46" w:author="鞋匠" w:date="2020-01-07T11:11:00Z">
        <w:r>
          <w:rPr>
            <w:rFonts w:eastAsia="仿宋_GB2312" w:hint="eastAsia"/>
            <w:sz w:val="30"/>
            <w:szCs w:val="30"/>
          </w:rPr>
          <w:t>项目内容调整、资金</w:t>
        </w:r>
      </w:ins>
      <w:ins w:id="47" w:author="鞋匠" w:date="2020-01-07T11:12:00Z">
        <w:r>
          <w:rPr>
            <w:rFonts w:eastAsia="仿宋_GB2312" w:hint="eastAsia"/>
            <w:sz w:val="30"/>
            <w:szCs w:val="30"/>
          </w:rPr>
          <w:t>来源或</w:t>
        </w:r>
      </w:ins>
      <w:ins w:id="48" w:author="鞋匠" w:date="2020-01-07T11:11:00Z">
        <w:r>
          <w:rPr>
            <w:rFonts w:eastAsia="仿宋_GB2312" w:hint="eastAsia"/>
            <w:sz w:val="30"/>
            <w:szCs w:val="30"/>
          </w:rPr>
          <w:t>用途变更等情况</w:t>
        </w:r>
      </w:ins>
      <w:del w:id="49" w:author="鞋匠" w:date="2020-01-07T11:13:00Z">
        <w:r>
          <w:rPr>
            <w:rFonts w:eastAsia="仿宋_GB2312" w:hint="eastAsia"/>
            <w:sz w:val="30"/>
            <w:szCs w:val="30"/>
          </w:rPr>
          <w:delText>其它来源的资金用于本项目，乙方</w:delText>
        </w:r>
      </w:del>
      <w:ins w:id="50" w:author="鞋匠" w:date="2020-01-07T11:13:00Z">
        <w:r>
          <w:rPr>
            <w:rFonts w:eastAsia="仿宋_GB2312" w:hint="eastAsia"/>
            <w:sz w:val="30"/>
            <w:szCs w:val="30"/>
          </w:rPr>
          <w:t>，</w:t>
        </w:r>
      </w:ins>
      <w:r>
        <w:rPr>
          <w:rFonts w:eastAsia="仿宋_GB2312" w:hint="eastAsia"/>
          <w:sz w:val="30"/>
          <w:szCs w:val="30"/>
        </w:rPr>
        <w:t>应以书面方式向甲方报告，</w:t>
      </w:r>
      <w:del w:id="51" w:author="鞋匠" w:date="2020-01-07T11:14:00Z">
        <w:r>
          <w:rPr>
            <w:rFonts w:eastAsia="仿宋_GB2312" w:hint="eastAsia"/>
            <w:sz w:val="30"/>
            <w:szCs w:val="30"/>
          </w:rPr>
          <w:delText>并协商资金增减事项</w:delText>
        </w:r>
      </w:del>
      <w:ins w:id="52" w:author="鞋匠" w:date="2020-01-07T11:14:00Z">
        <w:r>
          <w:rPr>
            <w:rFonts w:eastAsia="仿宋_GB2312" w:hint="eastAsia"/>
            <w:sz w:val="30"/>
            <w:szCs w:val="30"/>
          </w:rPr>
          <w:t>经审批同意后方可实施</w:t>
        </w:r>
      </w:ins>
      <w:r>
        <w:rPr>
          <w:rFonts w:eastAsia="仿宋_GB2312" w:hint="eastAsia"/>
          <w:sz w:val="30"/>
          <w:szCs w:val="30"/>
        </w:rPr>
        <w:t>。</w:t>
      </w:r>
    </w:p>
    <w:p w:rsidR="00E22F01" w:rsidRDefault="00E22F01">
      <w:pPr>
        <w:spacing w:line="480" w:lineRule="exact"/>
        <w:ind w:firstLineChars="200" w:firstLine="600"/>
        <w:rPr>
          <w:del w:id="53" w:author="鞋匠" w:date="2020-01-07T11:29:00Z"/>
          <w:rFonts w:eastAsia="仿宋_GB2312"/>
          <w:sz w:val="30"/>
          <w:szCs w:val="30"/>
        </w:rPr>
      </w:pPr>
    </w:p>
    <w:p w:rsidR="00E22F01" w:rsidRDefault="00525F2A">
      <w:pPr>
        <w:spacing w:line="480" w:lineRule="exact"/>
        <w:ind w:firstLineChars="200" w:firstLine="600"/>
        <w:rPr>
          <w:ins w:id="54" w:author="鞋匠" w:date="2020-01-07T11:29:00Z"/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、</w:t>
      </w:r>
      <w:ins w:id="55" w:author="鞋匠" w:date="2020-01-07T11:29:00Z">
        <w:r>
          <w:rPr>
            <w:rFonts w:eastAsia="仿宋_GB2312" w:hint="eastAsia"/>
            <w:sz w:val="30"/>
            <w:szCs w:val="30"/>
          </w:rPr>
          <w:t>乙方应按时提交项目收支季报、项目进度季报、项目中期报告以及项目结项报告</w:t>
        </w:r>
      </w:ins>
      <w:ins w:id="56" w:author="鞋匠" w:date="2020-01-07T11:30:00Z">
        <w:r>
          <w:rPr>
            <w:rFonts w:eastAsia="仿宋_GB2312" w:hint="eastAsia"/>
            <w:sz w:val="30"/>
            <w:szCs w:val="30"/>
          </w:rPr>
          <w:t>，并积极配合项目结项评估和项目资金审计。</w:t>
        </w:r>
      </w:ins>
    </w:p>
    <w:p w:rsidR="00E22F01" w:rsidRDefault="00525F2A">
      <w:pPr>
        <w:spacing w:line="480" w:lineRule="exact"/>
        <w:ind w:firstLineChars="200" w:firstLine="600"/>
        <w:rPr>
          <w:del w:id="57" w:author="鞋匠" w:date="2020-01-07T11:27:00Z"/>
          <w:rFonts w:eastAsia="仿宋_GB2312"/>
          <w:sz w:val="30"/>
          <w:szCs w:val="30"/>
        </w:rPr>
      </w:pPr>
      <w:del w:id="58" w:author="鞋匠" w:date="2020-01-07T11:27:00Z">
        <w:r>
          <w:rPr>
            <w:rFonts w:eastAsia="仿宋_GB2312" w:hint="eastAsia"/>
            <w:sz w:val="30"/>
            <w:szCs w:val="30"/>
          </w:rPr>
          <w:delText>乙方承诺在本合同期内，不再与其它委托方签订本项目的合同，否则甲方有权暂停履行或终止本项目合同，并视情况收回部分或全部已支付的项目资金。</w:delText>
        </w:r>
      </w:del>
    </w:p>
    <w:p w:rsidR="00E22F01" w:rsidRDefault="00525F2A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、乙方在履行本合同期间获取的与本项目相关的资料、信息非</w:t>
      </w:r>
      <w:r>
        <w:rPr>
          <w:rFonts w:eastAsia="仿宋_GB2312" w:hint="eastAsia"/>
          <w:sz w:val="30"/>
          <w:szCs w:val="30"/>
        </w:rPr>
        <w:lastRenderedPageBreak/>
        <w:t>经甲方同意，不得向第三方透露或者以商业目的使用。</w:t>
      </w:r>
    </w:p>
    <w:p w:rsidR="00E22F01" w:rsidRDefault="00525F2A">
      <w:pPr>
        <w:spacing w:line="480" w:lineRule="exact"/>
        <w:ind w:firstLineChars="200" w:firstLine="60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第七条：违约责任</w:t>
      </w:r>
    </w:p>
    <w:p w:rsidR="00E22F01" w:rsidRDefault="00525F2A">
      <w:pPr>
        <w:spacing w:line="480" w:lineRule="exact"/>
        <w:ind w:firstLineChars="200" w:firstLine="600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在合同履行过程中，双方的任何一方因违约或重大过失造成对方损失的应当赔偿。</w:t>
      </w:r>
    </w:p>
    <w:p w:rsidR="00E22F01" w:rsidRDefault="00525F2A">
      <w:pPr>
        <w:spacing w:line="48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第八条：</w:t>
      </w:r>
      <w:r>
        <w:rPr>
          <w:rFonts w:eastAsia="仿宋_GB2312" w:hint="eastAsia"/>
          <w:sz w:val="30"/>
          <w:szCs w:val="30"/>
        </w:rPr>
        <w:t>本合同在履行过程中发生争议，由甲、乙方协商解决，协商不成的，可以向上海市静安区人民法院提起诉讼。</w:t>
      </w:r>
    </w:p>
    <w:p w:rsidR="00E22F01" w:rsidRDefault="00525F2A">
      <w:pPr>
        <w:spacing w:line="48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第九条：</w:t>
      </w:r>
      <w:r>
        <w:rPr>
          <w:rFonts w:eastAsia="仿宋_GB2312" w:hint="eastAsia"/>
          <w:sz w:val="30"/>
          <w:szCs w:val="30"/>
        </w:rPr>
        <w:t>本协议一式</w:t>
      </w:r>
      <w:del w:id="59" w:author="鞋匠" w:date="2020-01-07T11:24:00Z">
        <w:r>
          <w:rPr>
            <w:rFonts w:eastAsia="仿宋_GB2312" w:hint="eastAsia"/>
            <w:sz w:val="30"/>
            <w:szCs w:val="30"/>
          </w:rPr>
          <w:delText>叁</w:delText>
        </w:r>
      </w:del>
      <w:ins w:id="60" w:author="鞋匠" w:date="2020-01-07T11:24:00Z">
        <w:r>
          <w:rPr>
            <w:rFonts w:eastAsia="仿宋_GB2312" w:hint="eastAsia"/>
            <w:sz w:val="30"/>
            <w:szCs w:val="30"/>
          </w:rPr>
          <w:t>两</w:t>
        </w:r>
      </w:ins>
      <w:r>
        <w:rPr>
          <w:rFonts w:eastAsia="仿宋_GB2312" w:hint="eastAsia"/>
          <w:sz w:val="30"/>
          <w:szCs w:val="30"/>
        </w:rPr>
        <w:t>份，甲方、乙方</w:t>
      </w:r>
      <w:del w:id="61" w:author="鞋匠" w:date="2020-01-07T11:24:00Z">
        <w:r>
          <w:rPr>
            <w:rFonts w:eastAsia="仿宋_GB2312" w:hint="eastAsia"/>
            <w:sz w:val="30"/>
            <w:szCs w:val="30"/>
          </w:rPr>
          <w:delText>、丙方</w:delText>
        </w:r>
      </w:del>
      <w:r>
        <w:rPr>
          <w:rFonts w:eastAsia="仿宋_GB2312" w:hint="eastAsia"/>
          <w:sz w:val="30"/>
          <w:szCs w:val="30"/>
        </w:rPr>
        <w:t>各执一份，</w:t>
      </w:r>
      <w:del w:id="62" w:author="鞋匠" w:date="2020-01-07T11:24:00Z">
        <w:r>
          <w:rPr>
            <w:rFonts w:eastAsia="仿宋_GB2312" w:hint="eastAsia"/>
            <w:sz w:val="30"/>
            <w:szCs w:val="30"/>
          </w:rPr>
          <w:delText>在丙方见证下，</w:delText>
        </w:r>
      </w:del>
      <w:r>
        <w:rPr>
          <w:rFonts w:eastAsia="仿宋_GB2312" w:hint="eastAsia"/>
          <w:sz w:val="30"/>
          <w:szCs w:val="30"/>
        </w:rPr>
        <w:t>经甲、乙方法定代表人签章之日起生效。</w:t>
      </w:r>
    </w:p>
    <w:p w:rsidR="00E22F01" w:rsidRDefault="00A742FB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pict>
          <v:rect id="矩形 34" o:spid="_x0000_s1026" style="position:absolute;left:0;text-align:left;margin-left:-18pt;margin-top:7.8pt;width:483.15pt;height:111.35pt;z-index:251668480" o:gfxdata="UEsDBAoAAAAAAIdO4kAAAAAAAAAAAAAAAAAEAAAAZHJzL1BLAwQUAAAACACHTuJAnKF10dgAAAAK&#10;AQAADwAAAGRycy9kb3ducmV2LnhtbE2PQU8CMRSE7yb+h+aZeIMWGja4bJegkSuJYKLcyvbZbti+&#10;braFxX9vPelxMpOZb6r1zXfsikNsAymYTQUwpCaYlqyC98N2sgQWkyaju0Co4BsjrOv7u0qXJoz0&#10;htd9siyXUCy1ApdSX3IeG4dex2nokbL3FQavU5aD5WbQYy73HZ8LUXCvW8oLTvf44rA57y9ewWt/&#10;3G0WNvLNR3Kf5/A8bt3OKvX4MBMrYAlv6S8Mv/gZHerMdAoXMpF1CiayyF9SNhYFsBx4kkICOymY&#10;y6UEXlf8/4X6B1BLAwQUAAAACACHTuJA77lC8uMBAAC1AwAADgAAAGRycy9lMm9Eb2MueG1srVPb&#10;jtMwEH1H4h8sv9Mk3W0FUdN9oCwvCFZa+ICp7SSWfJPtbdKvQeKNj+BzEL/BjFu6XF4QIpGcsef4&#10;eM7xZHMzW8MOKibtXcebRc2ZcsJL7YaOf3h/++w5ZymDk2C8Ux0/qsRvtk+fbKbQqqUfvZEqMiRx&#10;qZ1Cx8ecQ1tVSYzKQlr4oBwmex8tZJzGoZIRJmS3plrW9bqafJQheqFSwtXdKcm3hb/vlcjv+j6p&#10;zEzHsbZcxljGPY3VdgPtECGMWpzLgH+owoJ2eOiFagcZ2EPUf1BZLaJPvs8L4W3l+14LVTSgmqb+&#10;Tc39CEEVLWhOCheb0v+jFW8Pd5Fp2fHlkjMHFu/o28fPX798YlfX5M4UUoug+3AXz7OEIUmd+2jp&#10;iyLYXBw9XhxVc2YCF9fN1bquV5wJzDXX9K6ItXrcHmLKr5W3jIKOR7yy4iQc3qR8gv6A0GnO32pj&#10;cB1a49jU8RerJfEDNk9vIGNoA8pJbig0yRstaQvtSHHYvzSRHYDaoTznan6B0Xk7SOMJV1IEg9bq&#10;rMgGaEcF8pWTLB8DOuawtzkVY5XkzCj8FSgqyAza/A0SLTEOnSHDTxZTlOf9jDQU7r084l09hKiH&#10;EZ1qSumUwd4olp77mJrv53khffzbt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KF10dgAAAAK&#10;AQAADwAAAAAAAAABACAAAAAiAAAAZHJzL2Rvd25yZXYueG1sUEsBAhQAFAAAAAgAh07iQO+5QvLj&#10;AQAAtQMAAA4AAAAAAAAAAQAgAAAAJwEAAGRycy9lMm9Eb2MueG1sUEsFBgAAAAAGAAYAWQEAAHwF&#10;AAAAAA==&#10;" filled="f">
            <v:textbox>
              <w:txbxContent>
                <w:p w:rsidR="00E22F01" w:rsidRDefault="00525F2A">
                  <w:pPr>
                    <w:jc w:val="center"/>
                    <w:rPr>
                      <w:rFonts w:ascii="黑体" w:eastAsia="黑体"/>
                      <w:b/>
                      <w:spacing w:val="30"/>
                      <w:sz w:val="30"/>
                      <w:szCs w:val="30"/>
                    </w:rPr>
                  </w:pPr>
                  <w:r>
                    <w:rPr>
                      <w:rFonts w:ascii="黑体" w:eastAsia="黑体" w:hint="eastAsia"/>
                      <w:b/>
                      <w:spacing w:val="30"/>
                      <w:sz w:val="30"/>
                      <w:szCs w:val="30"/>
                    </w:rPr>
                    <w:t>补充条款</w:t>
                  </w:r>
                </w:p>
                <w:p w:rsidR="00E22F01" w:rsidRDefault="00525F2A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双方约定以下补充条款：</w:t>
                  </w:r>
                </w:p>
                <w:p w:rsidR="00E22F01" w:rsidRDefault="00E22F01">
                  <w:pPr>
                    <w:rPr>
                      <w:rFonts w:ascii="黑体" w:eastAsia="黑体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22F01" w:rsidRDefault="00E22F01">
      <w:pPr>
        <w:rPr>
          <w:rFonts w:ascii="仿宋_GB2312" w:eastAsia="仿宋_GB2312"/>
          <w:sz w:val="30"/>
          <w:szCs w:val="30"/>
        </w:rPr>
      </w:pPr>
    </w:p>
    <w:p w:rsidR="00E22F01" w:rsidRDefault="00E22F01">
      <w:pPr>
        <w:rPr>
          <w:rFonts w:ascii="仿宋_GB2312" w:eastAsia="仿宋_GB2312"/>
          <w:sz w:val="30"/>
          <w:szCs w:val="30"/>
        </w:rPr>
      </w:pPr>
    </w:p>
    <w:p w:rsidR="00E22F01" w:rsidRDefault="00E22F01">
      <w:pPr>
        <w:rPr>
          <w:rFonts w:ascii="仿宋_GB2312" w:eastAsia="仿宋_GB2312"/>
          <w:sz w:val="30"/>
          <w:szCs w:val="30"/>
        </w:rPr>
      </w:pPr>
    </w:p>
    <w:p w:rsidR="00E22F01" w:rsidRDefault="00525F2A">
      <w:pPr>
        <w:pStyle w:val="a6"/>
        <w:widowControl w:val="0"/>
        <w:tabs>
          <w:tab w:val="center" w:pos="4153"/>
          <w:tab w:val="left" w:pos="7410"/>
        </w:tabs>
        <w:snapToGrid w:val="0"/>
        <w:spacing w:before="0" w:after="0"/>
        <w:rPr>
          <w:rFonts w:ascii="Times New Roman" w:eastAsia="仿宋_GB2312" w:hAnsi="Times New Roman"/>
          <w:kern w:val="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附件：</w:t>
      </w:r>
      <w:r>
        <w:rPr>
          <w:rFonts w:ascii="Times New Roman" w:eastAsia="仿宋_GB2312" w:hAnsi="Times New Roman" w:hint="eastAsia"/>
          <w:kern w:val="2"/>
          <w:sz w:val="30"/>
          <w:szCs w:val="30"/>
        </w:rPr>
        <w:t>《静安区政府购买社会组织服务项目服务方案》</w:t>
      </w:r>
    </w:p>
    <w:p w:rsidR="00E22F01" w:rsidDel="00865258" w:rsidRDefault="00E22F01">
      <w:pPr>
        <w:pStyle w:val="a6"/>
        <w:widowControl w:val="0"/>
        <w:tabs>
          <w:tab w:val="center" w:pos="4153"/>
          <w:tab w:val="left" w:pos="7410"/>
        </w:tabs>
        <w:snapToGrid w:val="0"/>
        <w:spacing w:before="0" w:after="0"/>
        <w:rPr>
          <w:del w:id="63" w:author="PC" w:date="2020-01-09T09:33:00Z"/>
          <w:rFonts w:ascii="Times New Roman" w:eastAsia="仿宋_GB2312" w:hAnsi="Times New Roman"/>
          <w:kern w:val="2"/>
          <w:sz w:val="30"/>
          <w:szCs w:val="30"/>
        </w:rPr>
      </w:pPr>
    </w:p>
    <w:p w:rsidR="00E22F01" w:rsidRDefault="00E22F01">
      <w:pPr>
        <w:pStyle w:val="a6"/>
        <w:widowControl w:val="0"/>
        <w:tabs>
          <w:tab w:val="center" w:pos="4153"/>
          <w:tab w:val="left" w:pos="7410"/>
        </w:tabs>
        <w:snapToGrid w:val="0"/>
        <w:spacing w:before="0" w:after="0"/>
        <w:rPr>
          <w:rFonts w:ascii="Times New Roman" w:eastAsia="仿宋_GB2312" w:hAnsi="Times New Roman"/>
          <w:kern w:val="2"/>
          <w:sz w:val="30"/>
          <w:szCs w:val="30"/>
        </w:rPr>
      </w:pPr>
    </w:p>
    <w:p w:rsidR="00E22F01" w:rsidRDefault="00A742FB">
      <w:pPr>
        <w:rPr>
          <w:rFonts w:ascii="仿宋_GB2312" w:eastAsia="仿宋_GB2312"/>
          <w:sz w:val="30"/>
          <w:szCs w:val="30"/>
        </w:rPr>
      </w:pPr>
      <w:r w:rsidRPr="00A742FB">
        <w:pict>
          <v:rect id="矩形 20" o:spid="_x0000_s1047" style="position:absolute;left:0;text-align:left;margin-left:234pt;margin-top:14.2pt;width:162pt;height:31.2pt;z-index:251654144" o:gfxdata="UEsDBAoAAAAAAIdO4kAAAAAAAAAAAAAAAAAEAAAAZHJzL1BLAwQUAAAACACHTuJACoXOZNoAAAAJ&#10;AQAADwAAAGRycy9kb3ducmV2LnhtbE2PwU7DMBBE70j8g7VIXBC1G1UlDdn0UAlRIaSKFHp24yWJ&#10;iNdp7Cbl7zEnOM7OaPZNvr7YTow0+NYxwnymQBBXzrRcI7zvn+5TED5oNrpzTAjf5GFdXF/lOjNu&#10;4jcay1CLWMI+0whNCH0mpa8astrPXE8cvU83WB2iHGppBj3FctvJRKmltLrl+KHRPW0aqr7Ks0WY&#10;qt142L8+y93dYev4tD1tyo8XxNubuXoEEegS/sLwix/RoYhMR3dm40WHsFimcUtASNIFiBh4WCXx&#10;cERYqRRkkcv/C4ofUEsDBBQAAAAIAIdO4kB/7aEqggEAAPQCAAAOAAAAZHJzL2Uyb0RvYy54bWyt&#10;UktOwzAQ3SNxB8t76jT8o6bdINggQAIO4Dp2Yyn+aGya9DRI7DgEx0Fcg7EpLZ8dYjOZX97Me+PJ&#10;bDAdWUoI2tmajkcFJdIK12i7qOn93fneCSUhctvwzllZ05UMdDbd3Zn0vpKla13XSCAIYkPV+5q2&#10;MfqKsSBaaXgYOS8tFpUDwyOGsGAN8B7RTcfKojhivYPGgxMyBMyefRTpNOMrJUW8VirISLqa4m4x&#10;W8h2niybTni1AO5bLdZr8D9sYbi2OHQDdcYjJw+gf0EZLcAFp+JIOMOcUlrIzAHZjIsfbG5b7mXm&#10;guIEv5Ep/B+suFreANFNTfFQlhs80dvj8+vLEymzOL0PFfbc+htAqVIU0E1MBwUmfZEDGbKgq42g&#10;cohEYLIsDo8PCtRdYG3/9Kg8yKBs+7eHEC+kMyQ5NQU8WNaRLy9DxInY+tmShll3rrsuH62z3xLY&#10;mDJsu2Ly4jAf1nvPXbNCqg8e9KLFUeN0+9yO0uZB62eQbvc1zl3bxzp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AqFzmTaAAAACQEAAA8AAAAAAAAAAQAgAAAAIgAAAGRycy9kb3ducmV2LnhtbFBL&#10;AQIUABQAAAAIAIdO4kB/7aEqggEAAPQCAAAOAAAAAAAAAAEAIAAAACkBAABkcnMvZTJvRG9jLnht&#10;bFBLBQYAAAAABgAGAFkBAAAdBQAAAAA=&#10;" filled="f" stroked="f">
            <v:textbox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乙方（公章）</w:t>
                  </w:r>
                </w:p>
                <w:p w:rsidR="00E22F01" w:rsidRDefault="00E22F01"/>
              </w:txbxContent>
            </v:textbox>
          </v:rect>
        </w:pict>
      </w:r>
      <w:r w:rsidRPr="00A742FB">
        <w:pict>
          <v:rect id="矩形 12" o:spid="_x0000_s1046" style="position:absolute;left:0;text-align:left;margin-left:-45pt;margin-top:14.2pt;width:162pt;height:31.2pt;z-index:251648000" o:gfxdata="UEsDBAoAAAAAAIdO4kAAAAAAAAAAAAAAAAAEAAAAZHJzL1BLAwQUAAAACACHTuJAWSNxgdoAAAAJ&#10;AQAADwAAAGRycy9kb3ducmV2LnhtbE2PwU7DMBBE70j8g7VIXFBrN1QoDdn0UAlRIaSKFHp24yWJ&#10;iNdp7Cbl7zEnOM7OaPZNvr7YTow0+NYxwmKuQBBXzrRcI7zvn2YpCB80G905JoRv8rAurq9ynRk3&#10;8RuNZahFLGGfaYQmhD6T0lcNWe3nrieO3qcbrA5RDrU0g55iue1kotSDtLrl+KHRPW0aqr7Ks0WY&#10;qt142L8+y93dYev4tD1tyo8XxNubhXoEEegS/sLwix/RoYhMR3dm40WHMFupuCUgJOkSRAwk98t4&#10;OCKsVAqyyOX/BcUPUEsDBBQAAAAIAIdO4kCfzSYPhAEAAPQCAAAOAAAAZHJzL2Uyb0RvYy54bWyt&#10;UktOwzAQ3SNxB8t76jT8o6bdVLBBgAQcwHXsxlL80dg06WmQ2HEIjoO4BmNTym+H2Ezm8zIz740n&#10;s8F0ZCUhaGdrOh4VlEgrXKPtsqZ3t2d7J5SEyG3DO2dlTdcy0Nl0d2fS+0qWrnVdI4FgExuq3te0&#10;jdFXjAXRSsPDyHlpsagcGB4xhCVrgPfY3XSsLIoj1jtoPDghQ8Ds/L1Ip7m/UlLEK6WCjKSrKe4W&#10;s4VsF8my6YRXS+C+1WKzBv/DFoZri0O3reY8cnIP+lcrowW44FQcCWeYU0oLmTkgm3Hxg81Ny73M&#10;XFCc4Lcyhf9rKy5X10B0U9OSEssNnuj14enl+ZGMyyRO70OFmBt/DZsooJuYDgpM+iIHMmRB11tB&#10;5RCJwGRZHB4fFKi7wNr+6VF5kBVnn397CPFcOkOSU1PAg2Ud+eoiRJyI0A9IGmbdme66fLTOfksg&#10;MGVYWvh9xeTFYTFs9l64Zo1U7z3oZYujxolehqO0edDmGaTbfY0z6vOxTt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WSNxgdoAAAAJAQAADwAAAAAAAAABACAAAAAiAAAAZHJzL2Rvd25yZXYueG1s&#10;UEsBAhQAFAAAAAgAh07iQJ/NJg+EAQAA9AIAAA4AAAAAAAAAAQAgAAAAKQEAAGRycy9lMm9Eb2Mu&#10;eG1sUEsFBgAAAAAGAAYAWQEAAB8FAAAAAA==&#10;" filled="f" stroked="f">
            <v:textbox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甲方（公章）</w:t>
                  </w:r>
                </w:p>
                <w:p w:rsidR="00E22F01" w:rsidRDefault="00E22F01"/>
              </w:txbxContent>
            </v:textbox>
          </v:rect>
        </w:pict>
      </w:r>
      <w:r w:rsidR="00525F2A">
        <w:rPr>
          <w:rFonts w:ascii="仿宋_GB2312" w:eastAsia="仿宋_GB2312" w:hint="eastAsia"/>
          <w:sz w:val="30"/>
          <w:szCs w:val="30"/>
        </w:rPr>
        <w:t xml:space="preserve">　　　</w:t>
      </w:r>
    </w:p>
    <w:p w:rsidR="00E22F01" w:rsidRDefault="00A742FB">
      <w:r>
        <w:pict>
          <v:rect id="矩形 21" o:spid="_x0000_s1045" style="position:absolute;left:0;text-align:left;margin-left:234pt;margin-top:6.4pt;width:162pt;height:31.2pt;z-index:251655168" o:gfxdata="UEsDBAoAAAAAAIdO4kAAAAAAAAAAAAAAAAAEAAAAZHJzL1BLAwQUAAAACACHTuJADi6x4toAAAAJ&#10;AQAADwAAAGRycy9kb3ducmV2LnhtbE2PT0/CQBDF7yZ8h82QeDGypVHE2i0HEiMxJsTy57x0h7ah&#10;O1u6S4vf3uGkt5l5L2/eL11cbSN67HztSMF0EoFAKpypqVSw3bw/zkH4oMnoxhEq+EEPi2x0l+rE&#10;uIG+sc9DKTiEfKIVVCG0iZS+qNBqP3EtEmtH11kdeO1KaTo9cLhtZBxFM2l1Tfyh0i0uKyxO+cUq&#10;GIp1v998fcj1w37l6Lw6L/Pdp1L342n0BiLgNfyZ4Vafq0PGnQ7uQsaLRsHTbM4sgYWYEdjw8hrz&#10;4cDDcwwyS+V/guwXUEsDBBQAAAAIAIdO4kCVa+EuggEAAPQCAAAOAAAAZHJzL2Uyb0RvYy54bWyt&#10;UktOwzAQ3SNxB8t76jT8o6ZsqrJBgAQcwHXsxlL80dg06WmQ2HEIjoO4BmNTym+H2Ezmlzfz3nhy&#10;NpiOrCQE7WxNx6OCEmmFa7Rd1vTudr53QkmI3Da8c1bWdC0DPZvu7kx6X8nSta5rJBAEsaHqfU3b&#10;GH3FWBCtNDyMnJcWi8qB4RFDWLIGeI/opmNlURyx3kHjwQkZAmZn70U6zfhKSRGvlAoykq6muFvM&#10;FrJdJMumE14tgftWi80a/A9bGK4tDt1CzXjk5B70LyijBbjgVBwJZ5hTSguZOSCbcfGDzU3Lvcxc&#10;UJzgtzKF/4MVl6trILqp6Skllhs80evD08vzIynHSZzehwp7bvw1bKKAbmI6KDDpixzIkAVdbwWV&#10;QyQCk2VxeHxQoO4Ca/unR+VBVpx9/u0hxHPpDElOTQEPlnXkq4sQcSK2frSkYdbNddflo3X2WwIb&#10;U4alhd9XTF4cFsNm74Vr1kj13oNetjgq08vtKG0etHkG6XZf4wz6+Vi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A4useLaAAAACQEAAA8AAAAAAAAAAQAgAAAAIgAAAGRycy9kb3ducmV2LnhtbFBL&#10;AQIUABQAAAAIAIdO4kCVa+EuggEAAPQCAAAOAAAAAAAAAAEAIAAAACkBAABkcnMvZTJvRG9jLnht&#10;bFBLBQYAAAAABgAGAFkBAAAdBQAAAAA=&#10;" filled="f" stroked="f">
            <v:textbox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单位名称：</w:t>
                  </w:r>
                </w:p>
                <w:p w:rsidR="00E22F01" w:rsidRDefault="00E22F01"/>
              </w:txbxContent>
            </v:textbox>
          </v:rect>
        </w:pict>
      </w:r>
      <w:r>
        <w:pict>
          <v:rect id="矩形 13" o:spid="_x0000_s1044" style="position:absolute;left:0;text-align:left;margin-left:-45pt;margin-top:6.4pt;width:162pt;height:31.2pt;z-index:251649024" o:gfxdata="UEsDBAoAAAAAAIdO4kAAAAAAAAAAAAAAAAAEAAAAZHJzL1BLAwQUAAAACACHTuJAXYgOB9oAAAAJ&#10;AQAADwAAAGRycy9kb3ducmV2LnhtbE2PwU7DMBBE70j8g7VIXFBrN0CBEKeHSogKVapIS89uvCQR&#10;8TqN3aT8PcsJjjszmp2XLc6uFQP2ofGkYTZVIJBKbxuqNOy2L5NHECEasqb1hBq+McAiv7zITGr9&#10;SO84FLESXEIhNRrqGLtUylDW6EyY+g6JvU/fOxP57CtpezNyuWtlotRcOtMQf6hNh8say6/i5DSM&#10;5WbYb9evcnOzX3k6ro7L4uNN6+urmXoGEfEc/8LwO5+nQ86bDv5ENohWw+RJMUtkI2EEDiS3dywc&#10;NDzcJyDzTP4nyH8AUEsDBBQAAAAIAIdO4kB1S2YLhAEAAPQCAAAOAAAAZHJzL2Uyb0RvYy54bWyt&#10;UktOwzAQ3SNxB8t76rTlGzVlU5UNAiTgAK5jN5bij8amSU+DxI5DcBzENRi7pfx2iM1kPi8z8954&#10;ct6blqwkBO1sRYeDghJphau1XVb0/m5+cEpJiNzWvHVWVnQtAz2f7u9NOl/KkWtcW0sg2MSGsvMV&#10;bWL0JWNBNNLwMHBeWiwqB4ZHDGHJauAddjctGxXFMesc1B6ckCFgdrYp0mnur5QU8VqpICNpK4q7&#10;xWwh20WybDrh5RK4b7TYrsH/sIXh2uLQXasZj5w8gP7VymgBLjgVB8IZ5pTSQmYOyGZY/GBz23Av&#10;MxcUJ/idTOH/2oqr1Q0QXVd0TInlBk/09vj8+vJEhuMkTudDiZhbfwPbKKCbmPYKTPoiB9JnQdc7&#10;QWUficDkqDg6OSxQd4G18dnx6DArzj7/9hDihXSGJKeigAfLOvLVZYg4EaEfkDTMurlu23y01n5L&#10;IDBlWFp4s2LyYr/ot3svXL1Gqg8e9LLBUcNEL8NR2jxo+wzS7b7GGfX5WKf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XYgOB9oAAAAJAQAADwAAAAAAAAABACAAAAAiAAAAZHJzL2Rvd25yZXYueG1s&#10;UEsBAhQAFAAAAAgAh07iQHVLZguEAQAA9AIAAA4AAAAAAAAAAQAgAAAAKQEAAGRycy9lMm9Eb2Mu&#10;eG1sUEsFBgAAAAAGAAYAWQEAAB8FAAAAAA==&#10;" filled="f" stroked="f">
            <v:textbox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单位名称：</w:t>
                  </w:r>
                </w:p>
                <w:p w:rsidR="00E22F01" w:rsidRDefault="00E22F01"/>
              </w:txbxContent>
            </v:textbox>
          </v:rect>
        </w:pict>
      </w:r>
    </w:p>
    <w:p w:rsidR="00E22F01" w:rsidRDefault="00A742FB">
      <w:r>
        <w:pict>
          <v:rect id="矩形 22" o:spid="_x0000_s1043" style="position:absolute;left:0;text-align:left;margin-left:234pt;margin-top:14.2pt;width:162pt;height:31.2pt;z-index:251656192" o:gfxdata="UEsDBAoAAAAAAIdO4kAAAAAAAAAAAAAAAAAEAAAAZHJzL1BLAwQUAAAACACHTuJACoXOZNoAAAAJ&#10;AQAADwAAAGRycy9kb3ducmV2LnhtbE2PwU7DMBBE70j8g7VIXBC1G1UlDdn0UAlRIaSKFHp24yWJ&#10;iNdp7Cbl7zEnOM7OaPZNvr7YTow0+NYxwnymQBBXzrRcI7zvn+5TED5oNrpzTAjf5GFdXF/lOjNu&#10;4jcay1CLWMI+0whNCH0mpa8astrPXE8cvU83WB2iHGppBj3FctvJRKmltLrl+KHRPW0aqr7Ks0WY&#10;qt142L8+y93dYev4tD1tyo8XxNubuXoEEegS/sLwix/RoYhMR3dm40WHsFimcUtASNIFiBh4WCXx&#10;cERYqRRkkcv/C4ofUEsDBBQAAAAIAIdO4kCgQyrMgwEAAPUCAAAOAAAAZHJzL2Uyb0RvYy54bWyt&#10;UktOwzAQ3SNxB8t76jT8o6bdVLBBgAQcwHXsxlL80dg06WmQ2HEIjoO4BmNTym+H2Ezmlzfz3ngy&#10;G0xHVhKCdram41FBibTCNdoua3p3e7Z3QkmI3Da8c1bWdC0DnU13dya9r2TpWtc1EgiC2FD1vqZt&#10;jL5iLIhWGh5GzkuLReXA8IghLFkDvEd007GyKI5Y76Dx4IQMAbPz9yKdZnylpIhXSgUZSVdT3C1m&#10;C9kukmXTCa+WwH2rxWYN/octDNcWh26h5jxycg/6F5TRAlxwKo6EM8wppYXMHJDNuPjB5qblXmYu&#10;KE7wW5nC/8GKy9U1EN3g7VAeyw3e6PXh6eX5kZRlUqf3ocKmG38Nmyigm6gOCkz6IgkyZEXXW0Xl&#10;EInAZFkcHh8UiCywtn96VB5kydnn3x5CPJfOkOTUFPBiWUi+uggRJ2LrR0saZt2Z7rp8tc5+S2Bj&#10;yrC08PuKyYvDYtjsvXDNGrnee9DLFkeNE73cjtrmQZt3kI73Nc5dn691+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Khc5k2gAAAAkBAAAPAAAAAAAAAAEAIAAAACIAAABkcnMvZG93bnJldi54bWxQ&#10;SwECFAAUAAAACACHTuJAoEMqzIMBAAD1AgAADgAAAAAAAAABACAAAAApAQAAZHJzL2Uyb0RvYy54&#10;bWxQSwUGAAAAAAYABgBZAQAAHgUAAAAA&#10;" filled="f" stroked="f">
            <v:textbox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法定代表人：</w:t>
                  </w:r>
                </w:p>
                <w:p w:rsidR="00E22F01" w:rsidRDefault="00E22F01"/>
              </w:txbxContent>
            </v:textbox>
          </v:rect>
        </w:pict>
      </w:r>
      <w:r>
        <w:pict>
          <v:rect id="矩形 14" o:spid="_x0000_s1042" style="position:absolute;left:0;text-align:left;margin-left:-45pt;margin-top:14.2pt;width:162pt;height:31.2pt;z-index:251650048" o:gfxdata="UEsDBAoAAAAAAIdO4kAAAAAAAAAAAAAAAAAEAAAAZHJzL1BLAwQUAAAACACHTuJAWSNxgdoAAAAJ&#10;AQAADwAAAGRycy9kb3ducmV2LnhtbE2PwU7DMBBE70j8g7VIXFBrN1QoDdn0UAlRIaSKFHp24yWJ&#10;iNdp7Cbl7zEnOM7OaPZNvr7YTow0+NYxwmKuQBBXzrRcI7zvn2YpCB80G905JoRv8rAurq9ynRk3&#10;8RuNZahFLGGfaYQmhD6T0lcNWe3nrieO3qcbrA5RDrU0g55iue1kotSDtLrl+KHRPW0aqr7Ks0WY&#10;qt142L8+y93dYev4tD1tyo8XxNubhXoEEegS/sLwix/RoYhMR3dm40WHMFupuCUgJOkSRAwk98t4&#10;OCKsVAqyyOX/BcUPUEsDBBQAAAAIAIdO4kDj26UWhQEAAPQCAAAOAAAAZHJzL2Uyb0RvYy54bWyt&#10;UktOwzAQ3SNxB8t76rSUX9SUTVU2CJCAA7iO3ViKPxqbJj0NEjsOwXEQ12BsSstnh9hM5vMyM++N&#10;J+e9aclKQtDOVnQ4KCiRVrha22VF7+/mB6eUhMhtzVtnZUXXMtDz6f7epPOlHLnGtbUEgk1sKDtf&#10;0SZGXzIWRCMNDwPnpcWicmB4xBCWrAbeYXfTslFRHLPOQe3BCRkCZmcfRTrN/ZWSIl4rFWQkbUVx&#10;t5gtZLtIlk0nvFwC940WmzX4H7YwXFscum0145GTB9C/WhktwAWn4kA4w5xSWsjMAdkMix9sbhvu&#10;ZeaC4gS/lSn8X1txtboBouuKjimx3OCJ3h6fX1+eyHCcxOl8KBFz629gEwV0E9NegUlf5ED6LOh6&#10;K6jsIxGYHBVHJ+MCdRdYOzw7Ho2z4mz3t4cQL6QzJDkVBTxY1pGvLkPEiQj9hKRh1s112+ajtfZb&#10;AoEpw9LCHysmL/aLfrP3wtVrpPrgQS8bHDVM9DIcpc2DNs8g3e5rnFG7xzp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FkjcYHaAAAACQEAAA8AAAAAAAAAAQAgAAAAIgAAAGRycy9kb3ducmV2Lnht&#10;bFBLAQIUABQAAAAIAIdO4kDj26UWhQEAAPQCAAAOAAAAAAAAAAEAIAAAACkBAABkcnMvZTJvRG9j&#10;LnhtbFBLBQYAAAAABgAGAFkBAAAgBQAAAAA=&#10;" filled="f" stroked="f">
            <v:textbox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法定代表人：</w:t>
                  </w:r>
                </w:p>
                <w:p w:rsidR="00E22F01" w:rsidRDefault="00E22F01"/>
              </w:txbxContent>
            </v:textbox>
          </v:rect>
        </w:pict>
      </w:r>
    </w:p>
    <w:p w:rsidR="00E22F01" w:rsidRDefault="00E22F01"/>
    <w:p w:rsidR="00E22F01" w:rsidRDefault="00A742FB">
      <w:r>
        <w:pict>
          <v:rect id="矩形 23" o:spid="_x0000_s1041" style="position:absolute;left:0;text-align:left;margin-left:234pt;margin-top:6.4pt;width:162pt;height:31.2pt;z-index:251657216" o:gfxdata="UEsDBAoAAAAAAIdO4kAAAAAAAAAAAAAAAAAEAAAAZHJzL1BLAwQUAAAACACHTuJADi6x4toAAAAJ&#10;AQAADwAAAGRycy9kb3ducmV2LnhtbE2PT0/CQBDF7yZ8h82QeDGypVHE2i0HEiMxJsTy57x0h7ah&#10;O1u6S4vf3uGkt5l5L2/eL11cbSN67HztSMF0EoFAKpypqVSw3bw/zkH4oMnoxhEq+EEPi2x0l+rE&#10;uIG+sc9DKTiEfKIVVCG0iZS+qNBqP3EtEmtH11kdeO1KaTo9cLhtZBxFM2l1Tfyh0i0uKyxO+cUq&#10;GIp1v998fcj1w37l6Lw6L/Pdp1L342n0BiLgNfyZ4Vafq0PGnQ7uQsaLRsHTbM4sgYWYEdjw8hrz&#10;4cDDcwwyS+V/guwXUEsDBBQAAAAIAIdO4kBKxWrIhAEAAPUCAAAOAAAAZHJzL2Uyb0RvYy54bWyt&#10;UktOwzAQ3SNxB8t76jT8o6bdVLBBgAQcwHXsxlL80dg06WmQ2HEIjoO4BmNTym+H2Ezm8zIz740n&#10;s8F0ZCUhaGdrOh4VlEgrXKPtsqZ3t2d7J5SEyG3DO2dlTdcy0Nl0d2fS+0qWrnVdI4FgExuq3te0&#10;jdFXjAXRSsPDyHlpsagcGB4xhCVrgPfY3XSsLIoj1jtoPDghQ8Ds/L1Ip7m/UlLEK6WCjKSrKe4W&#10;s4VsF8my6YRXS+C+1WKzBv/DFoZri0O3reY8cnIP+lcrowW44FQcCWeYU0oLmTkgm3Hxg81Ny73M&#10;XFCc4Lcyhf9rKy5X10B0g7cbU2K5wRu9Pjy9PD+Scj+p0/tQIejGX8MmCugmqoMCk75IggxZ0fVW&#10;UTlEIjBZFofHBwUKL7C2f3pUHmTJ2effHkI8l86Q5NQU8GJZSL66CBEnIvQDkoZZd6a7Ll+ts98S&#10;CEwZlhZ+XzF5cVgMm70Xrlkj13sPetniqHGil+GobR60eQfpeF/jjPp8rdM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Di6x4toAAAAJAQAADwAAAAAAAAABACAAAAAiAAAAZHJzL2Rvd25yZXYueG1s&#10;UEsBAhQAFAAAAAgAh07iQErFasiEAQAA9QIAAA4AAAAAAAAAAQAgAAAAKQEAAGRycy9lMm9Eb2Mu&#10;eG1sUEsFBgAAAAAGAAYAWQEAAB8FAAAAAA==&#10;" filled="f" stroked="f">
            <v:textbox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地址：</w:t>
                  </w:r>
                </w:p>
                <w:p w:rsidR="00E22F01" w:rsidRDefault="00E22F01"/>
              </w:txbxContent>
            </v:textbox>
          </v:rect>
        </w:pict>
      </w:r>
      <w:r>
        <w:pict>
          <v:rect id="矩形 16" o:spid="_x0000_s1040" style="position:absolute;left:0;text-align:left;margin-left:-45pt;margin-top:6.4pt;width:162pt;height:31.2pt;z-index:251651072" o:gfxdata="UEsDBAoAAAAAAIdO4kAAAAAAAAAAAAAAAAAEAAAAZHJzL1BLAwQUAAAACACHTuJAXYgOB9oAAAAJ&#10;AQAADwAAAGRycy9kb3ducmV2LnhtbE2PwU7DMBBE70j8g7VIXFBrN0CBEKeHSogKVapIS89uvCQR&#10;8TqN3aT8PcsJjjszmp2XLc6uFQP2ofGkYTZVIJBKbxuqNOy2L5NHECEasqb1hBq+McAiv7zITGr9&#10;SO84FLESXEIhNRrqGLtUylDW6EyY+g6JvU/fOxP57CtpezNyuWtlotRcOtMQf6hNh8say6/i5DSM&#10;5WbYb9evcnOzX3k6ro7L4uNN6+urmXoGEfEc/8LwO5+nQ86bDv5ENohWw+RJMUtkI2EEDiS3dywc&#10;NDzcJyDzTP4nyH8AUEsDBBQAAAAIAIdO4kDig5qAhQEAAPQCAAAOAAAAZHJzL2Uyb0RvYy54bWyt&#10;UktOwzAQ3SNxB8t76rRAgagpm6psECABB3Adu7EUfzQ2TXoaJHYcguMgrsHYLeW3Q2wm83mZmffG&#10;k/PetGQlIWhnKzocFJRIK1yt7bKi93fzg1NKQuS25q2zsqJrGej5dH9v0vlSjlzj2loCwSY2lJ2v&#10;aBOjLxkLopGGh4Hz0mJROTA8YghLVgPvsLtp2agoxqxzUHtwQoaA2dmmSKe5v1JSxGulgoykrSju&#10;FrOFbBfJsumEl0vgvtFiuwb/wxaGa4tDd61mPHLyAPpXK6MFuOBUHAhnmFNKC5k5IJth8YPNbcO9&#10;zFxQnOB3MoX/ayuuVjdAdF3RY0osN3iit8fn15cnMhwncTofSsTc+hvYRgHdxLRXYNIXOZA+C7re&#10;CSr7SAQmR8XxyVGBugusHZ6NR0dZcfb5t4cQL6QzJDkVBTxY1pGvLkPEiQj9gKRh1s112+ajtfZb&#10;AoEpw9LCmxWTF/tFv9174eo1Un3woJcNjhomehmO0uZB22eQbvc1zqjPxzp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F2IDgfaAAAACQEAAA8AAAAAAAAAAQAgAAAAIgAAAGRycy9kb3ducmV2Lnht&#10;bFBLAQIUABQAAAAIAIdO4kDig5qAhQEAAPQCAAAOAAAAAAAAAAEAIAAAACkBAABkcnMvZTJvRG9j&#10;LnhtbFBLBQYAAAAABgAGAFkBAAAgBQAAAAA=&#10;" filled="f" stroked="f">
            <v:textbox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地址：</w:t>
                  </w:r>
                </w:p>
                <w:p w:rsidR="00E22F01" w:rsidRDefault="00E22F01"/>
              </w:txbxContent>
            </v:textbox>
          </v:rect>
        </w:pict>
      </w:r>
    </w:p>
    <w:p w:rsidR="00E22F01" w:rsidRDefault="00E22F01"/>
    <w:p w:rsidR="00E22F01" w:rsidRDefault="00A742FB">
      <w:r>
        <w:pict>
          <v:rect id="矩形 24" o:spid="_x0000_s1039" style="position:absolute;left:0;text-align:left;margin-left:234pt;margin-top:14.2pt;width:162pt;height:31.2pt;z-index:251658240" o:gfxdata="UEsDBAoAAAAAAIdO4kAAAAAAAAAAAAAAAAAEAAAAZHJzL1BLAwQUAAAACACHTuJACoXOZNoAAAAJ&#10;AQAADwAAAGRycy9kb3ducmV2LnhtbE2PwU7DMBBE70j8g7VIXBC1G1UlDdn0UAlRIaSKFHp24yWJ&#10;iNdp7Cbl7zEnOM7OaPZNvr7YTow0+NYxwnymQBBXzrRcI7zvn+5TED5oNrpzTAjf5GFdXF/lOjNu&#10;4jcay1CLWMI+0whNCH0mpa8astrPXE8cvU83WB2iHGppBj3FctvJRKmltLrl+KHRPW0aqr7Ks0WY&#10;qt142L8+y93dYev4tD1tyo8XxNubuXoEEegS/sLwix/RoYhMR3dm40WHsFimcUtASNIFiBh4WCXx&#10;cERYqRRkkcv/C4ofUEsDBBQAAAAIAIdO4kBRYY/YhQEAAPUCAAAOAAAAZHJzL2Uyb0RvYy54bWyt&#10;UktOwzAQ3SNxB8t76jSUX9SUDYINAiTgAK5jN5bij8amSU+DxI5DcBzENRib0vLZITaT+bzMzHvj&#10;6elgOrKUELSzNR2PCkqkFa7RdlHT+7vzvWNKQuS24Z2zsqYrGejpbHdn2vtKlq51XSOBYBMbqt7X&#10;tI3RV4wF0UrDw8h5abGoHBgeMYQFa4D32N10rCyKQ9Y7aDw4IUPA7NlHkc5yf6WkiNdKBRlJV1Pc&#10;LWYL2c6TZbMprxbAfavFeg3+hy0M1xaHblqd8cjJA+hfrYwW4IJTcSScYU4pLWTmgGzGxQ82ty33&#10;MnNBcYLfyBT+r624Wt4A0Q3erqTEcoM3ent8fn15IuUkqdP7UCHo1t/AOgroJqqDApO+SIIMWdHV&#10;RlE5RCIwWRYHR5MChRdY2z85LCdZcrb920OIF9IZkpyaAl4sC8mXlyHiRIR+QtIw68511+WrdfZb&#10;AoEpw9LCHysmLw7zYb333DUr5PrgQS9aHDVO9DIctc2D1u8gHe9rnFHb1zp7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AqFzmTaAAAACQEAAA8AAAAAAAAAAQAgAAAAIgAAAGRycy9kb3ducmV2Lnht&#10;bFBLAQIUABQAAAAIAIdO4kBRYY/YhQEAAPUCAAAOAAAAAAAAAAEAIAAAACkBAABkcnMvZTJvRG9j&#10;LnhtbFBLBQYAAAAABgAGAFkBAAAgBQAAAAA=&#10;" filled="f" stroked="f">
            <v:textbox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电话：</w:t>
                  </w:r>
                </w:p>
                <w:p w:rsidR="00E22F01" w:rsidRDefault="00E22F01"/>
              </w:txbxContent>
            </v:textbox>
          </v:rect>
        </w:pict>
      </w:r>
      <w:r>
        <w:pict>
          <v:rect id="矩形 17" o:spid="_x0000_s1038" style="position:absolute;left:0;text-align:left;margin-left:-45pt;margin-top:14.2pt;width:162pt;height:31.2pt;z-index:251652096" o:gfxdata="UEsDBAoAAAAAAIdO4kAAAAAAAAAAAAAAAAAEAAAAZHJzL1BLAwQUAAAACACHTuJAWSNxgdoAAAAJ&#10;AQAADwAAAGRycy9kb3ducmV2LnhtbE2PwU7DMBBE70j8g7VIXFBrN1QoDdn0UAlRIaSKFHp24yWJ&#10;iNdp7Cbl7zEnOM7OaPZNvr7YTow0+NYxwmKuQBBXzrRcI7zvn2YpCB80G905JoRv8rAurq9ynRk3&#10;8RuNZahFLGGfaYQmhD6T0lcNWe3nrieO3qcbrA5RDrU0g55iue1kotSDtLrl+KHRPW0aqr7Ks0WY&#10;qt142L8+y93dYev4tD1tyo8XxNubhXoEEegS/sLwix/RoYhMR3dm40WHMFupuCUgJOkSRAwk98t4&#10;OCKsVAqyyOX/BcUPUEsDBBQAAAAIAIdO4kBunPFvhQEAAPQCAAAOAAAAZHJzL2Uyb0RvYy54bWyt&#10;UktOwzAQ3SNxB8t76rRAgagpm6psECABB3Adu7EUfzQ2TXoaJHYcguMgrsHYLeW3Q2wm83mZmffG&#10;k/PetGQlIWhnKzocFJRIK1yt7bKi93fzg1NKQuS25q2zsqJrGej5dH9v0vlSjlzj2loCwSY2lJ2v&#10;aBOjLxkLopGGh4Hz0mJROTA8YghLVgPvsLtp2agoxqxzUHtwQoaA2dmmSKe5v1JSxGulgoykrSju&#10;FrOFbBfJsumEl0vgvtFiuwb/wxaGa4tDd61mPHLyAPpXK6MFuOBUHAhnmFNKC5k5IJth8YPNbcO9&#10;zFxQnOB3MoX/ayuuVjdAdF3RMSWWGzzR2+Pz68sTGZ4kcTofSsTc+hvYRgHdxLRXYNIXOZA+C7re&#10;CSr7SAQmR8XxyVGBugusHZ6NR0dZcfb5t4cQL6QzJDkVBTxY1pGvLkPEiQj9gKRh1s112+ajtfZb&#10;AoEpw9LCmxWTF/tFv9174eo1Un3woJcNjhomehmO0uZB22eQbvc1zqjPxzp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FkjcYHaAAAACQEAAA8AAAAAAAAAAQAgAAAAIgAAAGRycy9kb3ducmV2Lnht&#10;bFBLAQIUABQAAAAIAIdO4kBunPFvhQEAAPQCAAAOAAAAAAAAAAEAIAAAACkBAABkcnMvZTJvRG9j&#10;LnhtbFBLBQYAAAAABgAGAFkBAAAgBQAAAAA=&#10;" filled="f" stroked="f">
            <v:textbox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电话：</w:t>
                  </w:r>
                </w:p>
                <w:p w:rsidR="00E22F01" w:rsidRDefault="00E22F01"/>
              </w:txbxContent>
            </v:textbox>
          </v:rect>
        </w:pict>
      </w:r>
    </w:p>
    <w:p w:rsidR="00E22F01" w:rsidRDefault="00E22F01"/>
    <w:p w:rsidR="00E22F01" w:rsidRDefault="00A742FB">
      <w:r>
        <w:pict>
          <v:rect id="矩形 25" o:spid="_x0000_s1037" style="position:absolute;left:0;text-align:left;margin-left:234pt;margin-top:6.4pt;width:162pt;height:31.2pt;z-index:251659264" o:gfxdata="UEsDBAoAAAAAAIdO4kAAAAAAAAAAAAAAAAAEAAAAZHJzL1BLAwQUAAAACACHTuJADi6x4toAAAAJ&#10;AQAADwAAAGRycy9kb3ducmV2LnhtbE2PT0/CQBDF7yZ8h82QeDGypVHE2i0HEiMxJsTy57x0h7ah&#10;O1u6S4vf3uGkt5l5L2/eL11cbSN67HztSMF0EoFAKpypqVSw3bw/zkH4oMnoxhEq+EEPi2x0l+rE&#10;uIG+sc9DKTiEfKIVVCG0iZS+qNBqP3EtEmtH11kdeO1KaTo9cLhtZBxFM2l1Tfyh0i0uKyxO+cUq&#10;GIp1v998fcj1w37l6Lw6L/Pdp1L342n0BiLgNfyZ4Vafq0PGnQ7uQsaLRsHTbM4sgYWYEdjw8hrz&#10;4cDDcwwyS+V/guwXUEsDBBQAAAAIAIdO4kC758/chAEAAPUCAAAOAAAAZHJzL2Uyb0RvYy54bWyt&#10;UktOwzAQ3SNxB8t76jT8o6ZsEGwQVCocwHXsxlL80dg06WmQ2HEIjoO4BmNTym+H2Ezm8zIz740n&#10;Z4PpyEpC0M7WdDwqKJFWuEbbZU3vbi/2TigJkduGd87Kmq5loGfT3Z1J7ytZutZ1jQSCTWyoel/T&#10;NkZfMRZEKw0PI+elxaJyYHjEEJasAd5jd9OxsiiOWO+g8eCEDAGz5+9FOs39lZIi3igVZCRdTXG3&#10;mC1ku0iWTSe8WgL3rRabNfgftjBcWxy6bXXOIyf3oH+1MlqAC07FkXCGOaW0kJkDshkXP9jMW+5l&#10;5oLiBL+VKfxfW3G9mgHRDd5unxLLDd7o9eHp5fmRlIdJnd6HCkFzP4NNFNBNVAcFJn2RBBmyouut&#10;onKIRGCyLA6PDwoUXmBt//SoPMiSs8+/PYR4KZ0hyakp4MWykHx1FSJOROgHJA2z7kJ3Xb5aZ78l&#10;EJgyLC38vmLy4rAYNnsvXLNGrvce9LLFUeNEL8NR2zxo8w7S8b7GGfX5Wqd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Di6x4toAAAAJAQAADwAAAAAAAAABACAAAAAiAAAAZHJzL2Rvd25yZXYueG1s&#10;UEsBAhQAFAAAAAgAh07iQLvnz9yEAQAA9QIAAA4AAAAAAAAAAQAgAAAAKQEAAGRycy9lMm9Eb2Mu&#10;eG1sUEsFBgAAAAAGAAYAWQEAAB8FAAAAAA==&#10;" filled="f" stroked="f">
            <v:textbox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传真：</w:t>
                  </w:r>
                </w:p>
                <w:p w:rsidR="00E22F01" w:rsidRDefault="00E22F01"/>
              </w:txbxContent>
            </v:textbox>
          </v:rect>
        </w:pict>
      </w:r>
      <w:r>
        <w:pict>
          <v:rect id="矩形 18" o:spid="_x0000_s1036" style="position:absolute;left:0;text-align:left;margin-left:-45pt;margin-top:6.4pt;width:162pt;height:31.2pt;z-index:251653120" o:gfxdata="UEsDBAoAAAAAAIdO4kAAAAAAAAAAAAAAAAAEAAAAZHJzL1BLAwQUAAAACACHTuJAXYgOB9oAAAAJ&#10;AQAADwAAAGRycy9kb3ducmV2LnhtbE2PwU7DMBBE70j8g7VIXFBrN0CBEKeHSogKVapIS89uvCQR&#10;8TqN3aT8PcsJjjszmp2XLc6uFQP2ofGkYTZVIJBKbxuqNOy2L5NHECEasqb1hBq+McAiv7zITGr9&#10;SO84FLESXEIhNRrqGLtUylDW6EyY+g6JvU/fOxP57CtpezNyuWtlotRcOtMQf6hNh8say6/i5DSM&#10;5WbYb9evcnOzX3k6ro7L4uNN6+urmXoGEfEc/8LwO5+nQ86bDv5ENohWw+RJMUtkI2EEDiS3dywc&#10;NDzcJyDzTP4nyH8AUEsDBBQAAAAIAIdO4kBZ/3eshQEAAPQCAAAOAAAAZHJzL2Uyb0RvYy54bWyt&#10;UktOwzAQ3SNxB8t76rRAgahpNwg2CCoBB3Adu7EUfzQ2TXoaJHYcguMgrsHYlJbPDrGZzOdlZt4b&#10;T2a9aclKQtDOVnQ4KCiRVrha22VF7+8uDk4pCZHbmrfOyoquZaCz6f7epPOlHLnGtbUEgk1sKDtf&#10;0SZGXzIWRCMNDwPnpcWicmB4xBCWrAbeYXfTslFRjFnnoPbghAwBs+cfRTrN/ZWSIt4oFWQkbUVx&#10;t5gtZLtIlk0nvFwC940WmzX4H7YwXFscum11ziMnD6B/tTJagAtOxYFwhjmltJCZA7IZFj/Y3Dbc&#10;y8wFxQl+K1P4v7biejUHouuKnlBiucETvT0+v748keFpEqfzoUTMrZ/DJgroJqa9ApO+yIH0WdD1&#10;VlDZRyIwOSqOT44K1F1g7fBsPDrKirPd3x5CvJTOkORUFPBgWUe+ugoRJyL0E5KGWXeh2zYfrbXf&#10;EghMGZYW/lgxebFf9Ju9F65eI9UHD3rZ4KhhopfhKG0etHkG6XZf44zaPdbp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F2IDgfaAAAACQEAAA8AAAAAAAAAAQAgAAAAIgAAAGRycy9kb3ducmV2Lnht&#10;bFBLAQIUABQAAAAIAIdO4kBZ/3eshQEAAPQCAAAOAAAAAAAAAAEAIAAAACkBAABkcnMvZTJvRG9j&#10;LnhtbFBLBQYAAAAABgAGAFkBAAAgBQAAAAA=&#10;" filled="f" stroked="f">
            <v:textbox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传真：</w:t>
                  </w:r>
                </w:p>
                <w:p w:rsidR="00E22F01" w:rsidRDefault="00E22F01"/>
              </w:txbxContent>
            </v:textbox>
          </v:rect>
        </w:pict>
      </w:r>
    </w:p>
    <w:p w:rsidR="00E22F01" w:rsidRDefault="00A742FB">
      <w:r>
        <w:pict>
          <v:rect id="矩形 26" o:spid="_x0000_s1035" style="position:absolute;left:0;text-align:left;margin-left:234pt;margin-top:14.2pt;width:252pt;height:39pt;z-index:251660288" o:gfxdata="UEsDBAoAAAAAAIdO4kAAAAAAAAAAAAAAAAAEAAAAZHJzL1BLAwQUAAAACACHTuJAw9VmUdoAAAAK&#10;AQAADwAAAGRycy9kb3ducmV2LnhtbE2PwUrDQBCG74LvsIzgRexuQ4gxZtNDQSwilKba8zYZk2B2&#10;Ns1uk/r2jic9zszHP9+fry62FxOOvnOkYblQIJAqV3fUaHjfP9+nIHwwVJveEWr4Rg+r4voqN1nt&#10;ZtrhVIZGcAj5zGhoQxgyKX3VojV+4QYkvn260ZrA49jIejQzh9teRkol0pqO+ENrBly3WH2VZ6th&#10;rrbTYf/2Ird3h42j0+a0Lj9etb69WaonEAEv4Q+GX31Wh4Kdju5MtRe9hjhJuUvQEKUxCAYeHyJe&#10;HJlUSQyyyOX/CsUPUEsDBBQAAAAIAIdO4kDnT89vhQEAAPUCAAAOAAAAZHJzL2Uyb0RvYy54bWyt&#10;UktOwzAQ3SNxB8t76rQUBFHTbqqyQYAEHMB17MZS/NHYNOlpkNhxCI6DuAZjt5TfDrFxxjOTN++9&#10;8WTWm5asJQTtbEWHg4ISaYWrtV1V9P5ucXRGSYjc1rx1VlZ0IwOdTQ8PJp0v5cg1rq0lEASxoex8&#10;RZsYfclYEI00PAyclxaLyoHhEa+wYjXwDtFNy0ZFcco6B7UHJ2QImJ1vi3Sa8ZWSIl4rFWQkbUWR&#10;W8wn5HOZTjad8HIF3Dda7GjwP7AwXFscuoea88jJA+hfUEYLcMGpOBDOMKeUFjJrQDXD4oea24Z7&#10;mbWgOcHvbQr/Byuu1jdAdI27G1NiucEdvT0+v748kdFpcqfzocSmW38Du1vAMEntFZj0RRGkz45u&#10;9o7KPhKByWPc0bhA4wXWxucnxxgjDPv820OIF9IZkoKKAm4sG8nXlyFuWz9a0jDrFrptMc/L1n5L&#10;IGbKsER4SzFFsV/2O95LV29Q64MHvWpw1DAzSU3obea0ewdpeV/vGfTztU7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MPVZlHaAAAACgEAAA8AAAAAAAAAAQAgAAAAIgAAAGRycy9kb3ducmV2Lnht&#10;bFBLAQIUABQAAAAIAIdO4kDnT89vhQEAAPUCAAAOAAAAAAAAAAEAIAAAACkBAABkcnMvZTJvRG9j&#10;LnhtbFBLBQYAAAAABgAGAFkBAAAgBQAAAAA=&#10;" filled="f" stroked="f">
            <v:textbox style="mso-next-textbox:#矩形 26"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签约日期：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　　　　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年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　　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月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　　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日</w:t>
                  </w:r>
                </w:p>
                <w:p w:rsidR="00E22F01" w:rsidRDefault="00E22F01"/>
              </w:txbxContent>
            </v:textbox>
          </v:rect>
        </w:pict>
      </w:r>
      <w:r w:rsidRPr="00A742FB">
        <w:rPr>
          <w:rFonts w:ascii="仿宋_GB2312" w:eastAsia="仿宋_GB2312"/>
          <w:sz w:val="30"/>
          <w:szCs w:val="30"/>
        </w:rPr>
        <w:pict>
          <v:rect id="矩形 9" o:spid="_x0000_s1034" style="position:absolute;left:0;text-align:left;margin-left:-45pt;margin-top:14.2pt;width:261pt;height:39pt;z-index:251646976" o:gfxdata="UEsDBAoAAAAAAIdO4kAAAAAAAAAAAAAAAAAEAAAAZHJzL1BLAwQUAAAACACHTuJAC6iL9NoAAAAK&#10;AQAADwAAAGRycy9kb3ducmV2LnhtbE2PwU7DMAyG70i8Q2QkLmhLVqpplKY7TEJMCGmig52zxrQV&#10;jdM1WTveHnOCo+1Pv78/X19cJ0YcQutJw2KuQCBV3rZUa3jfP81WIEI0ZE3nCTV8Y4B1cX2Vm8z6&#10;id5wLGMtOIRCZjQ0MfaZlKFq0Jkw9z0S3z794EzkcailHczE4a6TiVJL6UxL/KExPW4arL7Ks9Mw&#10;VbvxsH99lru7w9bTaXvalB8vWt/eLNQjiIiX+AfDrz6rQ8FOR38mG0SnYfaguEvUkKxSEAyk9wkv&#10;jkyqZQqyyOX/CsUPUEsDBBQAAAAIAIdO4kC+36JXhAEAAPMCAAAOAAAAZHJzL2Uyb0RvYy54bWyt&#10;UktOwzAQ3SNxB8t76pTyjZp2U8EGARJwANexG0vxR2PTpKdBYschOA7iGozd0vLZITbOeGby5r03&#10;Hk9705KlhKCdrehwUFAirXC1touKPtxfHJxREiK3NW+dlRVdyUCnk/29cedLeega19YSCILYUHa+&#10;ok2MvmQsiEYaHgbOS4tF5cDwiFdYsBp4h+imZYdFccI6B7UHJ2QImJ2ti3SS8ZWSIt4oFWQkbUWR&#10;W8wn5HOeTjYZ83IB3DdabGjwP7AwXFscuoWa8cjJI+hfUEYLcMGpOBDOMKeUFjJrQDXD4oeau4Z7&#10;mbWgOcFvbQr/Byuul7dAdI27o8Rygyt6f3p5e30m58mbzocSW+78LWxuAcMktFdg0hclkD77udr6&#10;KftIBCZHo+HRaYG2C6wdnR+PMEYYtvvbQ4iX0hmSgooC7ivbyJdXIa5bP1vSMOsudNtinpet/ZZA&#10;zJRhifCaYopiP+83vOeuXqHSRw960eCoYWaSmtDZzGnzCtLqvt4z6O6tTj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C6iL9NoAAAAKAQAADwAAAAAAAAABACAAAAAiAAAAZHJzL2Rvd25yZXYueG1s&#10;UEsBAhQAFAAAAAgAh07iQL7foleEAQAA8wIAAA4AAAAAAAAAAQAgAAAAKQEAAGRycy9lMm9Eb2Mu&#10;eG1sUEsFBgAAAAAGAAYAWQEAAB8FAAAAAA==&#10;" filled="f" stroked="f">
            <v:textbox style="mso-next-textbox:#矩形 9">
              <w:txbxContent>
                <w:p w:rsidR="00E22F01" w:rsidRDefault="00525F2A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签约日期：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　　　　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年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　　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月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　　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日</w:t>
                  </w:r>
                </w:p>
                <w:p w:rsidR="00E22F01" w:rsidRDefault="00E22F01"/>
              </w:txbxContent>
            </v:textbox>
          </v:rect>
        </w:pict>
      </w:r>
    </w:p>
    <w:p w:rsidR="00E22F01" w:rsidRDefault="00E22F01"/>
    <w:p w:rsidR="00E22F01" w:rsidDel="00865258" w:rsidRDefault="00A742FB">
      <w:pPr>
        <w:rPr>
          <w:del w:id="64" w:author="PC" w:date="2020-01-09T09:32:00Z"/>
        </w:rPr>
      </w:pPr>
      <w:del w:id="65" w:author="PC" w:date="2020-01-09T09:32:00Z">
        <w:r>
          <w:pict>
            <v:rect id="矩形 33" o:spid="_x0000_s1028" style="position:absolute;left:0;text-align:left;margin-left:-45pt;margin-top:100pt;width:519.2pt;height:39pt;z-index:251667456" o:gfxdata="UEsDBAoAAAAAAIdO4kAAAAAAAAAAAAAAAAAEAAAAZHJzL1BLAwQUAAAACACHTuJADGmB0tkAAAAL&#10;AQAADwAAAGRycy9kb3ducmV2LnhtbE1PTU/CQBC9k/gfNmPixcAuaBBrtxxIjMSYEIpyXrpj29id&#10;Ld2lxX/vcJLbm3kv7yNdnl0jeuxC7UnDdKJAIBXe1lRq+Ny9jhcgQjRkTeMJNfxigGV2M0pNYv1A&#10;W+zzWAo2oZAYDVWMbSJlKCp0Jkx8i8Tct++ciXx2pbSdGdjcNXKm1Fw6UxMnVKbFVYXFT35yGoZi&#10;0+93H29yc79fezquj6v8613ru9upegER8Rz/xXCpz9Uh404HfyIbRKNh/Kx4S9TAMQxY8fgwY3Dg&#10;z9NCgcxSeb0h+wNQSwMEFAAAAAgAh07iQPvGTqyIAQAA9QIAAA4AAABkcnMvZTJvRG9jLnhtbK1S&#10;S27bMBTcF8gdCO5jSlbaJoJlb4JkEyQG3B6ApkiLgPjBI2PJpwnQXQ7R4xS9Rh9p185nF2RDvZ+G&#10;M/M4W4ymJ1sJQTvb0HJSUCKtcK22m4b+/HFzfklJiNy2vHdWNnQnA13Mz77MBl/Lqetc30ogCGJD&#10;PfiGdjH6mrEgOml4mDgvLTaVA8MjprBhLfAB0U3PpkXxjQ0OWg9OyBCwer1v0nnGV0qK+KBUkJH0&#10;DUVuMZ+Qz3U62XzG6w1w32lxoME/wMJwbfHSI9Q1j5w8gn4HZbQAF5yKE+EMc0ppIbMGVFMWb9Ss&#10;Ou5l1oLmBH+0KXwerLjfLoHotqHTkhLLDe7o79Pzn9+/SFUldwYfahxa+SUcsoBhkjoqMOmLIsiY&#10;Hd0dHZVjJAKLVVVefC/QeIG9i6uvFcYIw05/ewjxVjpDUtBQwI1lI/n2LsT96P+RdJl1N7rvsc7r&#10;3r4qIGaqsER4TzFFcVyPB95r1+5Q66MHvenwqjIzSUPobeZ0eAdpeS/zDHp6rfN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DGmB0tkAAAALAQAADwAAAAAAAAABACAAAAAiAAAAZHJzL2Rvd25yZXYu&#10;eG1sUEsBAhQAFAAAAAgAh07iQPvGTqyIAQAA9QIAAA4AAAAAAAAAAQAgAAAAKAEAAGRycy9lMm9E&#10;b2MueG1sUEsFBgAAAAAGAAYAWQEAACIFAAAAAA==&#10;" filled="f" stroked="f">
              <v:textbox style="mso-next-textbox:#矩形 33">
                <w:txbxContent>
                  <w:p w:rsidR="00E22F01" w:rsidDel="00865258" w:rsidRDefault="00E22F01">
                    <w:pPr>
                      <w:rPr>
                        <w:del w:id="66" w:author="PC" w:date="2020-01-09T09:31:00Z"/>
                        <w:rFonts w:ascii="仿宋_GB2312" w:eastAsia="仿宋_GB2312"/>
                        <w:sz w:val="30"/>
                        <w:szCs w:val="30"/>
                      </w:rPr>
                    </w:pPr>
                  </w:p>
                  <w:p w:rsidR="00E22F01" w:rsidRDefault="00E22F01" w:rsidP="00865258"/>
                </w:txbxContent>
              </v:textbox>
            </v:rect>
          </w:pict>
        </w:r>
      </w:del>
    </w:p>
    <w:p w:rsidR="00E22F01" w:rsidDel="00865258" w:rsidRDefault="00E22F01">
      <w:pPr>
        <w:rPr>
          <w:del w:id="67" w:author="PC" w:date="2020-01-09T09:32:00Z"/>
        </w:rPr>
      </w:pPr>
    </w:p>
    <w:p w:rsidR="00E22F01" w:rsidRDefault="00A742FB">
      <w:pPr>
        <w:rPr>
          <w:del w:id="68" w:author="鞋匠" w:date="2020-01-07T09:57:00Z"/>
        </w:rPr>
      </w:pPr>
      <w:r>
        <w:pict>
          <v:rect id="矩形 27" o:spid="_x0000_s1033" style="position:absolute;left:0;text-align:left;margin-left:-60.05pt;margin-top:178.05pt;width:162pt;height:31.2pt;z-index:251661312" o:gfxdata="UEsDBAoAAAAAAIdO4kAAAAAAAAAAAAAAAAAEAAAAZHJzL1BLAwQUAAAACACHTuJAWSNxgdoAAAAJ&#10;AQAADwAAAGRycy9kb3ducmV2LnhtbE2PwU7DMBBE70j8g7VIXFBrN1QoDdn0UAlRIaSKFHp24yWJ&#10;iNdp7Cbl7zEnOM7OaPZNvr7YTow0+NYxwmKuQBBXzrRcI7zvn2YpCB80G905JoRv8rAurq9ynRk3&#10;8RuNZahFLGGfaYQmhD6T0lcNWe3nrieO3qcbrA5RDrU0g55iue1kotSDtLrl+KHRPW0aqr7Ks0WY&#10;qt142L8+y93dYev4tD1tyo8XxNubhXoEEegS/sLwix/RoYhMR3dm40WHMFupuCUgJOkSRAwk98t4&#10;OCKsVAqyyOX/BcUPUEsDBBQAAAAIAIdO4kDi3mjZhAEAAPUCAAAOAAAAZHJzL2Uyb0RvYy54bWyt&#10;UktOwzAQ3SNxB8t76jT8o6bdVLBBgAQcwHXsxlL80dg06WmQ2HEIjoO4BmNTym+H2Ezm8zIz740n&#10;s8F0ZCUhaGdrOh4VlEgrXKPtsqZ3t2d7J5SEyG3DO2dlTdcy0Nl0d2fS+0qWrnVdI4FgExuq3te0&#10;jdFXjAXRSsPDyHlpsagcGB4xhCVrgPfY3XSsLIoj1jtoPDghQ8Ds/L1Ip7m/UlLEK6WCjKSrKe4W&#10;s4VsF8my6YRXS+C+1WKzBv/DFoZri0O3reY8cnIP+lcrowW44FQcCWeYU0oLmTkgm3Hxg81Ny73M&#10;XFCc4Lcyhf9rKy5X10B0g7c7pMRygzd6fXh6eX4k5XFSp/ehQtCNv4ZNFNBNVAcFJn2RBBmyouut&#10;onKIRGCyLA6PDwoUXmBt//SoPMiSs8+/PYR4Lp0hyakp4MWykHx1ESJOROgHJA2z7kx3Xb5aZ78l&#10;EJgyLC38vmLy4rAYNnsvXLNGrvce9LLFUeNEL8NR2zxo8w7S8b7GGfX5Wqd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WSNxgdoAAAAJAQAADwAAAAAAAAABACAAAAAiAAAAZHJzL2Rvd25yZXYueG1s&#10;UEsBAhQAFAAAAAgAh07iQOLeaNmEAQAA9QIAAA4AAAAAAAAAAQAgAAAAKQEAAGRycy9lMm9Eb2Mu&#10;eG1sUEsFBgAAAAAGAAYAWQEAAB8FAAAAAA==&#10;" filled="f" stroked="f">
            <v:textbox>
              <w:txbxContent>
                <w:p w:rsidR="00E22F01" w:rsidRDefault="00E22F01"/>
              </w:txbxContent>
            </v:textbox>
          </v:rect>
        </w:pict>
      </w:r>
      <w:r>
        <w:pict>
          <v:rect id="矩形 28" o:spid="_x0000_s1032" style="position:absolute;left:0;text-align:left;margin-left:-45pt;margin-top:6.4pt;width:332.25pt;height:31.2pt;z-index:251662336" o:gfxdata="UEsDBAoAAAAAAIdO4kAAAAAAAAAAAAAAAAAEAAAAZHJzL1BLAwQUAAAACACHTuJAsDOP6toAAAAJ&#10;AQAADwAAAGRycy9kb3ducmV2LnhtbE2PQUvDQBCF74L/YRnBi7S7DcZqzKaHglhEKKba8zY7JsHs&#10;bJrdJvXfO570OLzHm+/LV2fXiRGH0HrSsJgrEEiVty3VGt53T7N7ECEasqbzhBq+McCquLzITWb9&#10;RG84lrEWPEIhMxqaGPtMylA16EyY+x6Js08/OBP5HGppBzPxuOtkotSddKYl/tCYHtcNVl/lyWmY&#10;qu24370+y+3NfuPpuDmuy48Xra+vFuoRRMRz/CvDLz6jQ8FMB38iG0SnYfag2CVykLACF9LlbQri&#10;oGGZJiCLXP43KH4AUEsDBBQAAAAIAIdO4kCJaIJlhgEAAPUCAAAOAAAAZHJzL2Uyb0RvYy54bWyt&#10;UktOwzAQ3SNxB8t76jZAgagpm6psECABB3Adu7EUfzQ2TXoaJHYcguMgrsHYLeW3Q2wm83mZmffG&#10;k/PetGQlIWhnKzoaDCmRVrha22VF7+/mB6eUhMhtzVtnZUXXMtDz6f7epPOlLFzj2loCwSY2lJ2v&#10;aBOjLxkLopGGh4Hz0mJROTA8YghLVgPvsLtpWTEcjlnnoPbghAwBs7NNkU5zf6WkiNdKBRlJW1Hc&#10;LWYL2S6SZdMJL5fAfaPFdg3+hy0M1xaH7lrNeOTkAfSvVkYLcMGpOBDOMKeUFjJzQDaj4Q82tw33&#10;MnNBcYLfyRT+r624Wt0A0TXebkyJ5QZv9Pb4/PryRIrTpE7nQ4mgW38D2yigm6j2Ckz6IgnSZ0XX&#10;O0VlH4nA5FExOjs+OaZEYO3wbFwcZcnZ598eQryQzpDkVBTwYllIvroMESci9AOShlk3122br9ba&#10;bwkEpgxLC29WTF7sF/1274Wr18j1wYNeNjhqlOhlOGqbB23fQTre1zijPl/r9B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wM4/q2gAAAAkBAAAPAAAAAAAAAAEAIAAAACIAAABkcnMvZG93bnJldi54&#10;bWxQSwECFAAUAAAACACHTuJAiWiCZYYBAAD1AgAADgAAAAAAAAABACAAAAApAQAAZHJzL2Uyb0Rv&#10;Yy54bWxQSwUGAAAAAAYABgBZAQAAIQUAAAAA&#10;" filled="f" stroked="f">
            <v:textbox>
              <w:txbxContent>
                <w:p w:rsidR="00E22F01" w:rsidRDefault="00E22F01"/>
              </w:txbxContent>
            </v:textbox>
          </v:rect>
        </w:pict>
      </w:r>
    </w:p>
    <w:p w:rsidR="00E22F01" w:rsidRDefault="00A742FB">
      <w:pPr>
        <w:rPr>
          <w:del w:id="69" w:author="鞋匠" w:date="2020-01-07T09:57:00Z"/>
        </w:rPr>
      </w:pPr>
      <w:r>
        <w:pict>
          <v:rect id="矩形 29" o:spid="_x0000_s1031" style="position:absolute;left:0;text-align:left;margin-left:-45pt;margin-top:14.2pt;width:162pt;height:31.2pt;z-index:251663360" o:gfxdata="UEsDBAoAAAAAAIdO4kAAAAAAAAAAAAAAAAAEAAAAZHJzL1BLAwQUAAAACACHTuJAWSNxgdoAAAAJ&#10;AQAADwAAAGRycy9kb3ducmV2LnhtbE2PwU7DMBBE70j8g7VIXFBrN1QoDdn0UAlRIaSKFHp24yWJ&#10;iNdp7Cbl7zEnOM7OaPZNvr7YTow0+NYxwmKuQBBXzrRcI7zvn2YpCB80G905JoRv8rAurq9ynRk3&#10;8RuNZahFLGGfaYQmhD6T0lcNWe3nrieO3qcbrA5RDrU0g55iue1kotSDtLrl+KHRPW0aqr7Ks0WY&#10;qt142L8+y93dYev4tD1tyo8XxNubhXoEEegS/sLwix/RoYhMR3dm40WHMFupuCUgJOkSRAwk98t4&#10;OCKsVAqyyOX/BcUPUEsDBBQAAAAIAIdO4kBZooX1hAEAAPUCAAAOAAAAZHJzL2Uyb0RvYy54bWyt&#10;UktOwzAQ3SNxB8t76jT8o6ZsqrJBgAQcwHXsxlL80dg06WmQ2HEIjoO4BmNTym+H2Ezm8zIz740n&#10;Z4PpyEpC0M7WdDwqKJFWuEbbZU3vbud7J5SEyG3DO2dlTdcy0LPp7s6k95UsXeu6RgLBJjZUva9p&#10;G6OvGAuilYaHkfPSYlE5MDxiCEvWAO+xu+lYWRRHrHfQeHBChoDZ2XuRTnN/paSIV0oFGUlXU9wt&#10;ZgvZLpJl0wmvlsB9q8VmDf6HLQzXFoduW8145OQe9K9WRgtwwak4Es4wp5QWMnNANuPiB5ublnuZ&#10;uaA4wW9lCv/XVlyuroHoBm93TInlBm/0+vD08vxIytOkTu9DhaAbfw2bKKCbqA4KTPoiCTJkRddb&#10;ReUQicBkWRweHxQovMDa/ulReZAlZ59/ewjxXDpDklNTwItlIfnqIkSciNAPSBpm3Vx3Xb5aZ78l&#10;EJgyLC38vmLy4rAYNnsvXLNGrvce9LLFUeNEL8NR2zxo8w7S8b7GGfX5Wqd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WSNxgdoAAAAJAQAADwAAAAAAAAABACAAAAAiAAAAZHJzL2Rvd25yZXYueG1s&#10;UEsBAhQAFAAAAAgAh07iQFmihfWEAQAA9QIAAA4AAAAAAAAAAQAgAAAAKQEAAGRycy9lMm9Eb2Mu&#10;eG1sUEsFBgAAAAAGAAYAWQEAAB8FAAAAAA==&#10;" filled="f" stroked="f">
            <v:textbox>
              <w:txbxContent>
                <w:p w:rsidR="00E22F01" w:rsidRPr="00865258" w:rsidRDefault="00E22F01" w:rsidP="00865258"/>
              </w:txbxContent>
            </v:textbox>
          </v:rect>
        </w:pict>
      </w:r>
    </w:p>
    <w:p w:rsidR="00E22F01" w:rsidRDefault="00A742FB">
      <w:r>
        <w:pict>
          <v:rect id="矩形 31" o:spid="_x0000_s1030" style="position:absolute;left:0;text-align:left;margin-left:-45pt;margin-top:53.2pt;width:162pt;height:31.2pt;z-index:251665408" o:gfxdata="UEsDBAoAAAAAAIdO4kAAAAAAAAAAAAAAAAAEAAAAZHJzL1BLAwQUAAAACACHTuJA0R6MFdoAAAAL&#10;AQAADwAAAGRycy9kb3ducmV2LnhtbE2PwU7DMBBE70j8g7VIXFBrt1RRCHF6qISoEFJFCj278ZJE&#10;xOs0dpPy9ywnOO7MaPZNvr64Tow4hNaThsVcgUCqvG2p1vC+f5qlIEI0ZE3nCTV8Y4B1cX2Vm8z6&#10;id5wLGMtuIRCZjQ0MfaZlKFq0Jkw9z0Se59+cCbyOdTSDmbictfJpVKJdKYl/tCYHjcNVl/l2WmY&#10;qt142L8+y93dYevptD1tyo8XrW9vFuoRRMRL/AvDLz6jQ8FMR38mG0SnYfageEtkQyUrEJxY3q9Y&#10;ObKSpCnIIpf/NxQ/UEsDBBQAAAAIAIdO4kD4BEojgwEAAPUCAAAOAAAAZHJzL2Uyb0RvYy54bWyt&#10;UktOwzAQ3SNxB8t76rT8o6ZsUNkgqFQ4gOvYjaX4o7HbpKdBYschOA7iGoxNKb8dYjOZX97Me+Px&#10;RW9aspYQtLMVHQ4KSqQVrtZ2WdH7u+nBGSUhclvz1llZ0Y0M9GKyvzfufClHrnFtLYEgiA1l5yva&#10;xOhLxoJopOFh4Ly0WFQODI8YwpLVwDtENy0bFcUJ6xzUHpyQIWD28r1IJxlfKSnirVJBRtJWFHeL&#10;2UK2i2TZZMzLJXDfaLFdg/9hC8O1xaE7qEseOVmB/gVltAAXnIoD4QxzSmkhMwdkMyx+sJk33MvM&#10;BcUJfidT+D9YcbOeAdE13u6cEssN3uj14enl+ZEcDpM6nQ8lNs39DLZRQDdR7RWY9EUSpM+KbnaK&#10;yj4SgclRcXx6VKDwAmuH5yejoyw5+/zbQ4hX0hmSnIoCXiwLydfXIeJEbP1oScOsm+q2zVdr7bcE&#10;NqYMSwu/r5i82C/67d4LV2+Q68qDXjY4KtPL7ahtHrR9B+l4X+MM+vlaJ2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RHowV2gAAAAsBAAAPAAAAAAAAAAEAIAAAACIAAABkcnMvZG93bnJldi54bWxQ&#10;SwECFAAUAAAACACHTuJA+ARKI4MBAAD1AgAADgAAAAAAAAABACAAAAApAQAAZHJzL2Uyb0RvYy54&#10;bWxQSwUGAAAAAAYABgBZAQAAHgUAAAAA&#10;" filled="f" stroked="f">
            <v:textbox>
              <w:txbxContent>
                <w:p w:rsidR="00E22F01" w:rsidRDefault="00E22F01"/>
              </w:txbxContent>
            </v:textbox>
          </v:rect>
        </w:pict>
      </w:r>
      <w:r>
        <w:pict>
          <v:rect id="矩形 32" o:spid="_x0000_s1029" style="position:absolute;left:0;text-align:left;margin-left:-45pt;margin-top:76.6pt;width:162pt;height:31.2pt;z-index:251666432" o:gfxdata="UEsDBAoAAAAAAIdO4kAAAAAAAAAAAAAAAAAEAAAAZHJzL1BLAwQUAAAACACHTuJA13gZqtwAAAAL&#10;AQAADwAAAGRycy9kb3ducmV2LnhtbE2PQU/CQBCF7yb+h82YeDGw2yIEa7ccSIzEmBCLcF7asW3s&#10;zpbu0uK/dzjpbWbey5vvpauLbcWAvW8caYimCgRS4cqGKg2fu5fJEoQPhkrTOkINP+hhld3epCYp&#10;3UgfOOShEhxCPjEa6hC6REpf1GiNn7oOibUv11sTeO0rWfZm5HDbyliphbSmIf5Qmw7XNRbf+dlq&#10;GIvtcNi9v8rtw2Hj6LQ5rfP9m9b3d5F6BhHwEv7McMVndMiY6ejOVHrRapg8Ke4SWJjPYhDsiGeP&#10;fDnyEM0XILNU/u+Q/QJQSwMEFAAAAAgAh07iQLTnyyiDAQAA9QIAAA4AAABkcnMvZTJvRG9jLnht&#10;bK1SS07DMBDdI3EHy3vqNPyjpt1UsEGABBzAdezGUvzR2DTpaZDYcQiOg7gGY1PKb4fYTOaXN/Pe&#10;eDIbTEdWEoJ2tqbjUUGJtMI12i5rend7tndCSYjcNrxzVtZ0LQOdTXd3Jr2vZOla1zUSCILYUPW+&#10;pm2MvmIsiFYaHkbOS4tF5cDwiCEsWQO8R3TTsbIojljvoPHghAwBs/P3Ip1mfKWkiFdKBRlJV1Pc&#10;LWYL2S6SZdMJr5bAfavFZg3+hy0M1xaHbqHmPHJyD/oXlNECXHAqjoQzzCmlhcwckM24+MHmpuVe&#10;Zi4oTvBbmcL/wYrL1TUQ3dS0RHksN3ij14enl+dHsl8mdXofKmy68dewiQK6ieqgwKQvkiBDVnS9&#10;VVQOkQhMlsXh8UGByAJr+6dH5UGWnH3+7SHEc+kMSU5NAS+WheSrixBxIrZ+tKRh1p3prstX6+y3&#10;BDamDEsLv6+YvDgshs3eC9eskeu9B71scdQ40cvtqG0etHkH6Xhf49z1+Vq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Nd4GarcAAAACwEAAA8AAAAAAAAAAQAgAAAAIgAAAGRycy9kb3ducmV2Lnht&#10;bFBLAQIUABQAAAAIAIdO4kC058sogwEAAPUCAAAOAAAAAAAAAAEAIAAAACsBAABkcnMvZTJvRG9j&#10;LnhtbFBLBQYAAAAABgAGAFkBAAAgBQAAAAA=&#10;" filled="f" stroked="f">
            <v:textbox>
              <w:txbxContent>
                <w:p w:rsidR="00E22F01" w:rsidRDefault="00E22F01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  <w:p w:rsidR="00E22F01" w:rsidRDefault="00E22F01"/>
              </w:txbxContent>
            </v:textbox>
          </v:rect>
        </w:pict>
      </w:r>
      <w:del w:id="70" w:author="PC" w:date="2020-01-09T09:32:00Z">
        <w:r>
          <w:pict>
            <v:rect id="矩形 30" o:spid="_x0000_s1027" style="position:absolute;left:0;text-align:left;margin-left:-45pt;margin-top:22pt;width:162pt;height:31.2pt;z-index:251664384" o:gfxdata="UEsDBAoAAAAAAIdO4kAAAAAAAAAAAAAAAAAEAAAAZHJzL1BLAwQUAAAACACHTuJAoWR/vdoAAAAK&#10;AQAADwAAAGRycy9kb3ducmV2LnhtbE2PQUvDQBCF74L/YRnBi7S7raHYmE0PBbGIUExtz9vsmASz&#10;s2l2m9R/7/Skp5nhPd58L1tdXCsG7EPjScNsqkAgld42VGn43L1MnkCEaMia1hNq+MEAq/z2JjOp&#10;9SN94FDESnAIhdRoqGPsUilDWaMzYeo7JNa+fO9M5LOvpO3NyOGulXOlFtKZhvhDbTpc11h+F2en&#10;YSy3w2H3/iq3D4eNp9PmtC72b1rf383UM4iIl/hnhis+o0POTEd/JhtEq2GyVNwlakgSnmyYP16X&#10;IzvVIgGZZ/J/hfwXUEsDBBQAAAAIAIdO4kASggonhAEAAPUCAAAOAAAAZHJzL2Uyb0RvYy54bWyt&#10;UktOwzAQ3SNxB8t76rTlGzXtpoINAiTgAK5jN5bij8amSU+DxI5DcBzENRib0vLZITbOeGbyZt57&#10;nsx605KVhKCdrehwUFAirXC1tsuK3t+dH5xSEiK3NW+dlRVdy0Bn0/29SedLOXKNa2sJBEFsKDtf&#10;0SZGXzIWRCMNDwPnpcWicmB4xCssWQ28Q3TTslFRHLPOQe3BCRkCZucfRTrN+EpJEa+VCjKStqK4&#10;W8wn5HORTjad8HIJ3DdabNbgf9jCcG1x6BZqziMnD6B/QRktwAWn4kA4w5xSWsjMAdkMix9sbhvu&#10;ZeaC4gS/lSn8H6y4Wt0A0TV6h05ZbtCjt8fn15cnMs7qdD6U2HTrbwC1SreAYaLaKzDpiyRInxVd&#10;bxWVfSQCk6Pi6OSwQOEF1sZnx6PDDMp2f3sI8UI6Q1JQUUDHspB8dRkiTsTWz5Y0zLpz3bbZtdZ+&#10;S2BjyrDdiimK/aLf7L1w9Rq5PnjQywZHDZP5uR21zYM27yCZ9/Weu3avdfo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oWR/vdoAAAAKAQAADwAAAAAAAAABACAAAAAiAAAAZHJzL2Rvd25yZXYueG1s&#10;UEsBAhQAFAAAAAgAh07iQBKCCieEAQAA9QIAAA4AAAAAAAAAAQAgAAAAKQEAAGRycy9lMm9Eb2Mu&#10;eG1sUEsFBgAAAAAGAAYAWQEAAB8FAAAAAA==&#10;" filled="f" stroked="f">
              <v:textbox>
                <w:txbxContent>
                  <w:p w:rsidR="00E22F01" w:rsidRDefault="00E22F01">
                    <w:pPr>
                      <w:rPr>
                        <w:rFonts w:ascii="仿宋_GB2312" w:eastAsia="仿宋_GB2312"/>
                        <w:sz w:val="30"/>
                        <w:szCs w:val="30"/>
                      </w:rPr>
                    </w:pPr>
                  </w:p>
                  <w:p w:rsidR="00E22F01" w:rsidRDefault="00E22F01"/>
                </w:txbxContent>
              </v:textbox>
            </v:rect>
          </w:pict>
        </w:r>
      </w:del>
    </w:p>
    <w:sectPr w:rsidR="00E22F01" w:rsidSect="00E22F0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211" w:right="1361" w:bottom="1871" w:left="170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BB" w:rsidRDefault="00CF2BBB" w:rsidP="00E22F01">
      <w:r>
        <w:separator/>
      </w:r>
    </w:p>
  </w:endnote>
  <w:endnote w:type="continuationSeparator" w:id="1">
    <w:p w:rsidR="00CF2BBB" w:rsidRDefault="00CF2BBB" w:rsidP="00E22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01" w:rsidRDefault="00A742F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5F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2F01" w:rsidRDefault="00E22F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01" w:rsidRDefault="00A742F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5F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2FC5">
      <w:rPr>
        <w:rStyle w:val="a7"/>
        <w:noProof/>
      </w:rPr>
      <w:t>3</w:t>
    </w:r>
    <w:r>
      <w:rPr>
        <w:rStyle w:val="a7"/>
      </w:rPr>
      <w:fldChar w:fldCharType="end"/>
    </w:r>
  </w:p>
  <w:p w:rsidR="00E22F01" w:rsidRDefault="00E22F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BB" w:rsidRDefault="00CF2BBB" w:rsidP="00E22F01">
      <w:r>
        <w:separator/>
      </w:r>
    </w:p>
  </w:footnote>
  <w:footnote w:type="continuationSeparator" w:id="1">
    <w:p w:rsidR="00CF2BBB" w:rsidRDefault="00CF2BBB" w:rsidP="00E22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01" w:rsidRDefault="00E22F01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01" w:rsidRDefault="00E22F01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鞋匠">
    <w15:presenceInfo w15:providerId="WPS Office" w15:userId="15458543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0F9"/>
    <w:rsid w:val="00000EBD"/>
    <w:rsid w:val="00005154"/>
    <w:rsid w:val="00020B38"/>
    <w:rsid w:val="000239A7"/>
    <w:rsid w:val="00031708"/>
    <w:rsid w:val="0003235F"/>
    <w:rsid w:val="0003349B"/>
    <w:rsid w:val="00036B69"/>
    <w:rsid w:val="00050B04"/>
    <w:rsid w:val="000669FA"/>
    <w:rsid w:val="00075D1D"/>
    <w:rsid w:val="00077F17"/>
    <w:rsid w:val="00086AA8"/>
    <w:rsid w:val="00097CE2"/>
    <w:rsid w:val="000A28A0"/>
    <w:rsid w:val="000A63C3"/>
    <w:rsid w:val="000A78F8"/>
    <w:rsid w:val="000B3167"/>
    <w:rsid w:val="000C35B1"/>
    <w:rsid w:val="000D10C7"/>
    <w:rsid w:val="000D45E0"/>
    <w:rsid w:val="000D4CF4"/>
    <w:rsid w:val="000D6D8B"/>
    <w:rsid w:val="000E1AE0"/>
    <w:rsid w:val="000E7B3C"/>
    <w:rsid w:val="00100FCE"/>
    <w:rsid w:val="00103B37"/>
    <w:rsid w:val="00104F62"/>
    <w:rsid w:val="001060AD"/>
    <w:rsid w:val="00112F9F"/>
    <w:rsid w:val="00120E2B"/>
    <w:rsid w:val="0014345D"/>
    <w:rsid w:val="001529BF"/>
    <w:rsid w:val="00156D9B"/>
    <w:rsid w:val="001633D2"/>
    <w:rsid w:val="00171C1E"/>
    <w:rsid w:val="00190B96"/>
    <w:rsid w:val="001919DA"/>
    <w:rsid w:val="00194C5A"/>
    <w:rsid w:val="001973B1"/>
    <w:rsid w:val="00197E1E"/>
    <w:rsid w:val="001A37ED"/>
    <w:rsid w:val="001B328F"/>
    <w:rsid w:val="001C28C5"/>
    <w:rsid w:val="001C7353"/>
    <w:rsid w:val="001D563D"/>
    <w:rsid w:val="001E0DE8"/>
    <w:rsid w:val="001E2115"/>
    <w:rsid w:val="001E5448"/>
    <w:rsid w:val="001F6405"/>
    <w:rsid w:val="0020709C"/>
    <w:rsid w:val="00210A64"/>
    <w:rsid w:val="00223151"/>
    <w:rsid w:val="00226917"/>
    <w:rsid w:val="0024074B"/>
    <w:rsid w:val="00250747"/>
    <w:rsid w:val="0025327A"/>
    <w:rsid w:val="00254A8B"/>
    <w:rsid w:val="0026104E"/>
    <w:rsid w:val="00272250"/>
    <w:rsid w:val="002749BD"/>
    <w:rsid w:val="00274BD7"/>
    <w:rsid w:val="00276A7C"/>
    <w:rsid w:val="00293DD1"/>
    <w:rsid w:val="00294D00"/>
    <w:rsid w:val="002A54E6"/>
    <w:rsid w:val="002A719A"/>
    <w:rsid w:val="002B382A"/>
    <w:rsid w:val="002C0392"/>
    <w:rsid w:val="002C5AC1"/>
    <w:rsid w:val="002C6ACE"/>
    <w:rsid w:val="002D1D9B"/>
    <w:rsid w:val="002E00E9"/>
    <w:rsid w:val="002E0C4B"/>
    <w:rsid w:val="002E4CA7"/>
    <w:rsid w:val="002F3F34"/>
    <w:rsid w:val="002F4860"/>
    <w:rsid w:val="002F633A"/>
    <w:rsid w:val="002F6746"/>
    <w:rsid w:val="0031302F"/>
    <w:rsid w:val="00315D11"/>
    <w:rsid w:val="00330A3B"/>
    <w:rsid w:val="00332D9E"/>
    <w:rsid w:val="00345093"/>
    <w:rsid w:val="00352378"/>
    <w:rsid w:val="003618DF"/>
    <w:rsid w:val="003624AC"/>
    <w:rsid w:val="00371FFF"/>
    <w:rsid w:val="00376AF9"/>
    <w:rsid w:val="00394D5B"/>
    <w:rsid w:val="00396DAD"/>
    <w:rsid w:val="003A0B56"/>
    <w:rsid w:val="003A231A"/>
    <w:rsid w:val="003A322C"/>
    <w:rsid w:val="003B676B"/>
    <w:rsid w:val="003B6E68"/>
    <w:rsid w:val="003C16EA"/>
    <w:rsid w:val="003D344C"/>
    <w:rsid w:val="003D5ED2"/>
    <w:rsid w:val="003F40E2"/>
    <w:rsid w:val="003F67AB"/>
    <w:rsid w:val="004047D8"/>
    <w:rsid w:val="00426D9F"/>
    <w:rsid w:val="00431F9D"/>
    <w:rsid w:val="00434281"/>
    <w:rsid w:val="0044036A"/>
    <w:rsid w:val="0045796B"/>
    <w:rsid w:val="004676BA"/>
    <w:rsid w:val="00470068"/>
    <w:rsid w:val="0048347C"/>
    <w:rsid w:val="00484310"/>
    <w:rsid w:val="004975E4"/>
    <w:rsid w:val="004A2A27"/>
    <w:rsid w:val="004A775D"/>
    <w:rsid w:val="004B2853"/>
    <w:rsid w:val="004C0C58"/>
    <w:rsid w:val="004D68AD"/>
    <w:rsid w:val="004E4659"/>
    <w:rsid w:val="004F3062"/>
    <w:rsid w:val="00521883"/>
    <w:rsid w:val="00525F2A"/>
    <w:rsid w:val="00532D55"/>
    <w:rsid w:val="005362BB"/>
    <w:rsid w:val="005370A5"/>
    <w:rsid w:val="005419A1"/>
    <w:rsid w:val="005574C9"/>
    <w:rsid w:val="00572F20"/>
    <w:rsid w:val="0057645F"/>
    <w:rsid w:val="00583FDB"/>
    <w:rsid w:val="005975F7"/>
    <w:rsid w:val="005A67FD"/>
    <w:rsid w:val="005C0A39"/>
    <w:rsid w:val="005C2CAF"/>
    <w:rsid w:val="005D1E62"/>
    <w:rsid w:val="005D5419"/>
    <w:rsid w:val="005D7EA7"/>
    <w:rsid w:val="005F1C3A"/>
    <w:rsid w:val="005F3013"/>
    <w:rsid w:val="00600545"/>
    <w:rsid w:val="00601828"/>
    <w:rsid w:val="00607B79"/>
    <w:rsid w:val="006224F3"/>
    <w:rsid w:val="00636E30"/>
    <w:rsid w:val="006458EC"/>
    <w:rsid w:val="0064627C"/>
    <w:rsid w:val="0065107A"/>
    <w:rsid w:val="00670978"/>
    <w:rsid w:val="006760E8"/>
    <w:rsid w:val="00676C02"/>
    <w:rsid w:val="0068419E"/>
    <w:rsid w:val="00691888"/>
    <w:rsid w:val="006943DA"/>
    <w:rsid w:val="006A48D7"/>
    <w:rsid w:val="006C03D8"/>
    <w:rsid w:val="006D5AB3"/>
    <w:rsid w:val="006D7056"/>
    <w:rsid w:val="006E291E"/>
    <w:rsid w:val="006E4A42"/>
    <w:rsid w:val="006F4F0E"/>
    <w:rsid w:val="00703CFC"/>
    <w:rsid w:val="007136CD"/>
    <w:rsid w:val="0071535A"/>
    <w:rsid w:val="00720A10"/>
    <w:rsid w:val="0072250F"/>
    <w:rsid w:val="00732FC5"/>
    <w:rsid w:val="007336FB"/>
    <w:rsid w:val="00733F38"/>
    <w:rsid w:val="007441D4"/>
    <w:rsid w:val="007610F1"/>
    <w:rsid w:val="00761286"/>
    <w:rsid w:val="00764CA2"/>
    <w:rsid w:val="007711C3"/>
    <w:rsid w:val="00772BCD"/>
    <w:rsid w:val="007A0BCF"/>
    <w:rsid w:val="007D6BD5"/>
    <w:rsid w:val="007E3D86"/>
    <w:rsid w:val="007E5917"/>
    <w:rsid w:val="007E7329"/>
    <w:rsid w:val="007F3A69"/>
    <w:rsid w:val="0081499D"/>
    <w:rsid w:val="00820DA4"/>
    <w:rsid w:val="00822631"/>
    <w:rsid w:val="00825E9B"/>
    <w:rsid w:val="008274E7"/>
    <w:rsid w:val="008277A6"/>
    <w:rsid w:val="00837DD1"/>
    <w:rsid w:val="00845A2D"/>
    <w:rsid w:val="00857F81"/>
    <w:rsid w:val="0086497F"/>
    <w:rsid w:val="00865258"/>
    <w:rsid w:val="0086620F"/>
    <w:rsid w:val="00871D04"/>
    <w:rsid w:val="008760F9"/>
    <w:rsid w:val="00880773"/>
    <w:rsid w:val="00890B09"/>
    <w:rsid w:val="008B4299"/>
    <w:rsid w:val="008D09EF"/>
    <w:rsid w:val="008E1EB6"/>
    <w:rsid w:val="008E38CF"/>
    <w:rsid w:val="008F4B6D"/>
    <w:rsid w:val="009020B9"/>
    <w:rsid w:val="00903C6A"/>
    <w:rsid w:val="00903D82"/>
    <w:rsid w:val="00903DA4"/>
    <w:rsid w:val="00904301"/>
    <w:rsid w:val="00913180"/>
    <w:rsid w:val="0091422C"/>
    <w:rsid w:val="00920ED6"/>
    <w:rsid w:val="00926684"/>
    <w:rsid w:val="00944176"/>
    <w:rsid w:val="0094500E"/>
    <w:rsid w:val="00946DC7"/>
    <w:rsid w:val="0096676F"/>
    <w:rsid w:val="009729FF"/>
    <w:rsid w:val="00977C0D"/>
    <w:rsid w:val="00986696"/>
    <w:rsid w:val="00990A96"/>
    <w:rsid w:val="0099191A"/>
    <w:rsid w:val="00994EC4"/>
    <w:rsid w:val="00996974"/>
    <w:rsid w:val="00997E4C"/>
    <w:rsid w:val="009B059F"/>
    <w:rsid w:val="009C1E37"/>
    <w:rsid w:val="009D30A8"/>
    <w:rsid w:val="009D5E41"/>
    <w:rsid w:val="009E2F08"/>
    <w:rsid w:val="009E41D0"/>
    <w:rsid w:val="009E47DA"/>
    <w:rsid w:val="009E78D4"/>
    <w:rsid w:val="009F6706"/>
    <w:rsid w:val="00A0133B"/>
    <w:rsid w:val="00A27237"/>
    <w:rsid w:val="00A3052B"/>
    <w:rsid w:val="00A35DC9"/>
    <w:rsid w:val="00A45AA2"/>
    <w:rsid w:val="00A47967"/>
    <w:rsid w:val="00A5046E"/>
    <w:rsid w:val="00A51526"/>
    <w:rsid w:val="00A516F0"/>
    <w:rsid w:val="00A5284F"/>
    <w:rsid w:val="00A5579F"/>
    <w:rsid w:val="00A64FE3"/>
    <w:rsid w:val="00A742FB"/>
    <w:rsid w:val="00A77471"/>
    <w:rsid w:val="00A80D10"/>
    <w:rsid w:val="00A92A66"/>
    <w:rsid w:val="00A9414D"/>
    <w:rsid w:val="00A97557"/>
    <w:rsid w:val="00AA494B"/>
    <w:rsid w:val="00AC2853"/>
    <w:rsid w:val="00AC6274"/>
    <w:rsid w:val="00AD0FD2"/>
    <w:rsid w:val="00AD234E"/>
    <w:rsid w:val="00AD6426"/>
    <w:rsid w:val="00AD6D95"/>
    <w:rsid w:val="00AE26BB"/>
    <w:rsid w:val="00AF1A3D"/>
    <w:rsid w:val="00AF7EC1"/>
    <w:rsid w:val="00B059BE"/>
    <w:rsid w:val="00B171AB"/>
    <w:rsid w:val="00B27241"/>
    <w:rsid w:val="00B338DA"/>
    <w:rsid w:val="00B5162D"/>
    <w:rsid w:val="00B51A7F"/>
    <w:rsid w:val="00B52C4F"/>
    <w:rsid w:val="00B64B32"/>
    <w:rsid w:val="00B738D2"/>
    <w:rsid w:val="00B81ABB"/>
    <w:rsid w:val="00B8533A"/>
    <w:rsid w:val="00B9738A"/>
    <w:rsid w:val="00BA0B5E"/>
    <w:rsid w:val="00BA2046"/>
    <w:rsid w:val="00BA3C4A"/>
    <w:rsid w:val="00BB6B61"/>
    <w:rsid w:val="00BC463D"/>
    <w:rsid w:val="00BD6C71"/>
    <w:rsid w:val="00BD7061"/>
    <w:rsid w:val="00BD783D"/>
    <w:rsid w:val="00BE2974"/>
    <w:rsid w:val="00BF518D"/>
    <w:rsid w:val="00C00965"/>
    <w:rsid w:val="00C0684A"/>
    <w:rsid w:val="00C0779A"/>
    <w:rsid w:val="00C164FB"/>
    <w:rsid w:val="00C17DD2"/>
    <w:rsid w:val="00C21E69"/>
    <w:rsid w:val="00C24C48"/>
    <w:rsid w:val="00C25524"/>
    <w:rsid w:val="00C26F24"/>
    <w:rsid w:val="00C2791C"/>
    <w:rsid w:val="00C314B3"/>
    <w:rsid w:val="00C34E1C"/>
    <w:rsid w:val="00C36264"/>
    <w:rsid w:val="00C378B0"/>
    <w:rsid w:val="00C431B8"/>
    <w:rsid w:val="00C46B59"/>
    <w:rsid w:val="00C606D0"/>
    <w:rsid w:val="00C62C87"/>
    <w:rsid w:val="00C65894"/>
    <w:rsid w:val="00C66301"/>
    <w:rsid w:val="00C67144"/>
    <w:rsid w:val="00C74DEB"/>
    <w:rsid w:val="00C80790"/>
    <w:rsid w:val="00CA4A6B"/>
    <w:rsid w:val="00CB7CC8"/>
    <w:rsid w:val="00CC22C6"/>
    <w:rsid w:val="00CC31D6"/>
    <w:rsid w:val="00CD24FD"/>
    <w:rsid w:val="00CD7FC8"/>
    <w:rsid w:val="00CE2974"/>
    <w:rsid w:val="00CE7957"/>
    <w:rsid w:val="00CF0530"/>
    <w:rsid w:val="00CF2BBB"/>
    <w:rsid w:val="00D0006B"/>
    <w:rsid w:val="00D02944"/>
    <w:rsid w:val="00D03445"/>
    <w:rsid w:val="00D07F66"/>
    <w:rsid w:val="00D15823"/>
    <w:rsid w:val="00D2483C"/>
    <w:rsid w:val="00D24DA0"/>
    <w:rsid w:val="00D44820"/>
    <w:rsid w:val="00D47DB8"/>
    <w:rsid w:val="00D50794"/>
    <w:rsid w:val="00D515AB"/>
    <w:rsid w:val="00D54728"/>
    <w:rsid w:val="00D64710"/>
    <w:rsid w:val="00D67F76"/>
    <w:rsid w:val="00D84F81"/>
    <w:rsid w:val="00D853AC"/>
    <w:rsid w:val="00D962FB"/>
    <w:rsid w:val="00DC243B"/>
    <w:rsid w:val="00DC62B7"/>
    <w:rsid w:val="00DD531E"/>
    <w:rsid w:val="00DE5726"/>
    <w:rsid w:val="00DE6FE1"/>
    <w:rsid w:val="00DE7929"/>
    <w:rsid w:val="00DF14CD"/>
    <w:rsid w:val="00DF151E"/>
    <w:rsid w:val="00DF23A0"/>
    <w:rsid w:val="00DF59CA"/>
    <w:rsid w:val="00E00D13"/>
    <w:rsid w:val="00E00FF4"/>
    <w:rsid w:val="00E13767"/>
    <w:rsid w:val="00E22F01"/>
    <w:rsid w:val="00E24248"/>
    <w:rsid w:val="00E30192"/>
    <w:rsid w:val="00E317B2"/>
    <w:rsid w:val="00E343E2"/>
    <w:rsid w:val="00E44A7F"/>
    <w:rsid w:val="00E50EAC"/>
    <w:rsid w:val="00E512CC"/>
    <w:rsid w:val="00E51DB1"/>
    <w:rsid w:val="00E52E8D"/>
    <w:rsid w:val="00E57581"/>
    <w:rsid w:val="00E67C34"/>
    <w:rsid w:val="00E7142F"/>
    <w:rsid w:val="00E72DCE"/>
    <w:rsid w:val="00E753CE"/>
    <w:rsid w:val="00E75B8A"/>
    <w:rsid w:val="00E82BF7"/>
    <w:rsid w:val="00E85211"/>
    <w:rsid w:val="00E97998"/>
    <w:rsid w:val="00EB3852"/>
    <w:rsid w:val="00ED60AF"/>
    <w:rsid w:val="00ED7B62"/>
    <w:rsid w:val="00EE14A4"/>
    <w:rsid w:val="00EF6C18"/>
    <w:rsid w:val="00F04CAB"/>
    <w:rsid w:val="00F061D8"/>
    <w:rsid w:val="00F07023"/>
    <w:rsid w:val="00F07B1C"/>
    <w:rsid w:val="00F22404"/>
    <w:rsid w:val="00F27ECB"/>
    <w:rsid w:val="00F35EC1"/>
    <w:rsid w:val="00F430D4"/>
    <w:rsid w:val="00F43711"/>
    <w:rsid w:val="00F45031"/>
    <w:rsid w:val="00F47792"/>
    <w:rsid w:val="00F54457"/>
    <w:rsid w:val="00F566B5"/>
    <w:rsid w:val="00F57703"/>
    <w:rsid w:val="00F6222C"/>
    <w:rsid w:val="00F65116"/>
    <w:rsid w:val="00F665FD"/>
    <w:rsid w:val="00F702FC"/>
    <w:rsid w:val="00F71692"/>
    <w:rsid w:val="00F74ECF"/>
    <w:rsid w:val="00F75E3F"/>
    <w:rsid w:val="00F9201F"/>
    <w:rsid w:val="00FB1BDF"/>
    <w:rsid w:val="00FC0FF7"/>
    <w:rsid w:val="00FD0FB3"/>
    <w:rsid w:val="00FD2399"/>
    <w:rsid w:val="15027C15"/>
    <w:rsid w:val="1CCB12CE"/>
    <w:rsid w:val="40761640"/>
    <w:rsid w:val="661826FA"/>
    <w:rsid w:val="6A7B3108"/>
    <w:rsid w:val="719D0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F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22F01"/>
    <w:rPr>
      <w:sz w:val="18"/>
      <w:szCs w:val="18"/>
    </w:rPr>
  </w:style>
  <w:style w:type="paragraph" w:styleId="a4">
    <w:name w:val="footer"/>
    <w:basedOn w:val="a"/>
    <w:qFormat/>
    <w:rsid w:val="00E22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E22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22F0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7">
    <w:name w:val="page number"/>
    <w:basedOn w:val="a0"/>
    <w:qFormat/>
    <w:rsid w:val="00E22F01"/>
  </w:style>
  <w:style w:type="character" w:customStyle="1" w:styleId="Char">
    <w:name w:val="页眉 Char"/>
    <w:basedOn w:val="a0"/>
    <w:link w:val="a5"/>
    <w:qFormat/>
    <w:rsid w:val="00E22F01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E22F0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98CB8-8FC5-4FF9-A98C-D616235B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上海市静安区政府购买社会组织公共服务项目</dc:title>
  <dc:creator>walkinnet</dc:creator>
  <cp:lastModifiedBy>PC</cp:lastModifiedBy>
  <cp:revision>4</cp:revision>
  <cp:lastPrinted>2016-08-23T06:39:00Z</cp:lastPrinted>
  <dcterms:created xsi:type="dcterms:W3CDTF">2020-01-09T01:33:00Z</dcterms:created>
  <dcterms:modified xsi:type="dcterms:W3CDTF">2020-03-09T06:21:00Z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