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Calibri" w:eastAsia="方正小标宋简体" w:cs="宋体"/>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2026</w:t>
      </w:r>
      <w:r>
        <w:rPr>
          <w:rFonts w:hint="eastAsia" w:ascii="方正小标宋简体" w:hAnsi="Calibri" w:eastAsia="方正小标宋简体" w:cs="宋体"/>
          <w:kern w:val="2"/>
          <w:sz w:val="44"/>
          <w:szCs w:val="44"/>
          <w:lang w:val="en-US" w:eastAsia="zh-CN" w:bidi="ar-SA"/>
        </w:rPr>
        <w:t>年静安区美妆健康产业高质量发展</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Calibri" w:eastAsia="方正小标宋简体" w:cs="宋体"/>
          <w:kern w:val="2"/>
          <w:sz w:val="44"/>
          <w:szCs w:val="44"/>
          <w:lang w:val="en-US" w:eastAsia="zh-CN" w:bidi="ar-SA"/>
        </w:rPr>
      </w:pPr>
      <w:r>
        <w:rPr>
          <w:rFonts w:hint="eastAsia" w:ascii="方正小标宋简体" w:hAnsi="Calibri" w:eastAsia="方正小标宋简体" w:cs="宋体"/>
          <w:kern w:val="2"/>
          <w:sz w:val="44"/>
          <w:szCs w:val="44"/>
          <w:lang w:val="en-US" w:eastAsia="zh-CN" w:bidi="ar-SA"/>
        </w:rPr>
        <w:t>项目（第一批）申报指南</w:t>
      </w:r>
    </w:p>
    <w:p>
      <w:pPr>
        <w:keepNext w:val="0"/>
        <w:keepLines w:val="0"/>
        <w:pageBreakBefore w:val="0"/>
        <w:widowControl w:val="0"/>
        <w:kinsoku/>
        <w:wordWrap/>
        <w:overflowPunct/>
        <w:topLinePunct w:val="0"/>
        <w:autoSpaceDE/>
        <w:autoSpaceDN/>
        <w:bidi w:val="0"/>
        <w:adjustRightInd w:val="0"/>
        <w:snapToGrid w:val="0"/>
        <w:spacing w:line="560" w:lineRule="atLeast"/>
        <w:ind w:firstLine="641"/>
        <w:textAlignment w:val="auto"/>
        <w:rPr>
          <w:rFonts w:hint="eastAsia" w:ascii="仿宋_GB2312" w:hAnsi="仿宋_GB2312" w:eastAsia="仿宋_GB2312" w:cs="仿宋_GB2312"/>
          <w:sz w:val="32"/>
          <w:szCs w:val="32"/>
        </w:rPr>
      </w:pPr>
    </w:p>
    <w:p>
      <w:pPr>
        <w:adjustRightInd w:val="0"/>
        <w:snapToGrid w:val="0"/>
        <w:spacing w:line="560" w:lineRule="atLeast"/>
        <w:ind w:firstLine="641"/>
        <w:rPr>
          <w:rFonts w:hint="eastAsia" w:ascii="黑体" w:hAnsi="黑体" w:eastAsia="仿宋_GB2312"/>
          <w:strike/>
          <w:dstrike w:val="0"/>
          <w:sz w:val="32"/>
          <w:szCs w:val="32"/>
          <w:lang w:val="en-US" w:eastAsia="zh-CN"/>
        </w:rPr>
      </w:pPr>
      <w:r>
        <w:rPr>
          <w:rFonts w:hint="eastAsia" w:ascii="仿宋_GB2312" w:hAnsi="仿宋_GB2312" w:eastAsia="仿宋_GB2312" w:cs="仿宋_GB2312"/>
          <w:sz w:val="32"/>
          <w:szCs w:val="32"/>
        </w:rPr>
        <w:t>为加快推动“产学研医”深度融合，</w:t>
      </w:r>
      <w:r>
        <w:rPr>
          <w:rFonts w:hint="eastAsia" w:ascii="仿宋_GB2312" w:hAnsi="仿宋_GB2312" w:eastAsia="仿宋_GB2312" w:cs="仿宋_GB2312"/>
          <w:sz w:val="32"/>
          <w:szCs w:val="32"/>
          <w:lang w:val="en-US" w:eastAsia="zh-CN"/>
        </w:rPr>
        <w:t>加速产业</w:t>
      </w:r>
      <w:r>
        <w:rPr>
          <w:rFonts w:hint="eastAsia" w:ascii="仿宋_GB2312" w:hAnsi="仿宋_GB2312" w:eastAsia="仿宋_GB2312" w:cs="仿宋_GB2312"/>
          <w:sz w:val="32"/>
          <w:szCs w:val="32"/>
        </w:rPr>
        <w:t>创新要素集聚与成果转化，建设全球领先的</w:t>
      </w:r>
      <w:bookmarkStart w:id="0" w:name="_GoBack"/>
      <w:bookmarkEnd w:id="0"/>
      <w:r>
        <w:rPr>
          <w:rFonts w:hint="eastAsia" w:ascii="仿宋_GB2312" w:hAnsi="仿宋_GB2312" w:eastAsia="仿宋_GB2312" w:cs="仿宋_GB2312"/>
          <w:sz w:val="32"/>
          <w:szCs w:val="32"/>
        </w:rPr>
        <w:t>美妆健康产业新高地，</w:t>
      </w:r>
      <w:r>
        <w:rPr>
          <w:rFonts w:hint="eastAsia" w:ascii="仿宋_GB2312" w:hAnsi="仿宋_GB2312" w:eastAsia="仿宋_GB2312" w:cs="仿宋_GB2312"/>
          <w:sz w:val="32"/>
          <w:szCs w:val="32"/>
          <w:lang w:val="en-US" w:eastAsia="zh-CN"/>
        </w:rPr>
        <w:t>根据</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《静安区关于构建现代化产业体系、促进经济高质量发展的若干措施》</w:t>
      </w:r>
      <w:r>
        <w:rPr>
          <w:rFonts w:hint="eastAsia" w:ascii="仿宋_GB2312" w:hAnsi="仿宋_GB2312" w:eastAsia="仿宋_GB2312" w:cs="仿宋_GB2312"/>
          <w:sz w:val="32"/>
          <w:szCs w:val="32"/>
          <w:lang w:eastAsia="zh-CN"/>
        </w:rPr>
        <w:t>的有关规定</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申报指南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年有关申报事项说明如下：</w:t>
      </w:r>
    </w:p>
    <w:p>
      <w:pPr>
        <w:adjustRightInd w:val="0"/>
        <w:snapToGrid w:val="0"/>
        <w:spacing w:line="560" w:lineRule="exact"/>
        <w:ind w:firstLine="640"/>
        <w:rPr>
          <w:rFonts w:hint="default" w:ascii="黑体" w:hAnsi="黑体" w:eastAsia="黑体"/>
          <w:sz w:val="32"/>
          <w:szCs w:val="32"/>
          <w:lang w:val="en-US" w:eastAsia="zh-CN"/>
        </w:rPr>
      </w:pPr>
      <w:r>
        <w:rPr>
          <w:rFonts w:hint="eastAsia" w:ascii="黑体" w:hAnsi="黑体" w:eastAsia="黑体"/>
          <w:sz w:val="32"/>
          <w:szCs w:val="32"/>
          <w:lang w:val="en-US" w:eastAsia="zh-CN"/>
        </w:rPr>
        <w:t>一、支持内容</w:t>
      </w:r>
    </w:p>
    <w:p>
      <w:pPr>
        <w:numPr>
          <w:ilvl w:val="0"/>
          <w:numId w:val="0"/>
        </w:numPr>
        <w:adjustRightInd w:val="0"/>
        <w:snapToGrid w:val="0"/>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、提升产业影响力。</w:t>
      </w:r>
      <w:r>
        <w:rPr>
          <w:rFonts w:hint="default" w:ascii="Times New Roman" w:hAnsi="Times New Roman" w:eastAsia="仿宋_GB2312" w:cs="Times New Roman"/>
          <w:sz w:val="32"/>
          <w:szCs w:val="32"/>
          <w:lang w:val="en-US" w:eastAsia="zh-CN"/>
        </w:rPr>
        <w:t>鼓励支持经营主体主办、承办具有国际、国内影响力的美妆创新赛事、行业高峰论坛、专业展会、趋势峰会、学术交流等活动。</w:t>
      </w:r>
    </w:p>
    <w:p>
      <w:pPr>
        <w:numPr>
          <w:ilvl w:val="0"/>
          <w:numId w:val="0"/>
        </w:num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000000"/>
          <w:sz w:val="32"/>
          <w:szCs w:val="32"/>
        </w:rPr>
        <w:t>构建美妆健康领域多元化品牌矩阵。</w:t>
      </w:r>
      <w:r>
        <w:rPr>
          <w:rFonts w:hint="default" w:ascii="Times New Roman" w:hAnsi="Times New Roman" w:eastAsia="仿宋_GB2312" w:cs="Times New Roman"/>
          <w:color w:val="000000"/>
          <w:sz w:val="32"/>
          <w:szCs w:val="32"/>
        </w:rPr>
        <w:t>围绕健康消费品牌孵化成长全过程，导入平台资源，打通“研发-转化-市场”的全链路生态，孵化一批潮流新锐品牌，培育走向国际的领军品牌。</w:t>
      </w:r>
    </w:p>
    <w:p>
      <w:pPr>
        <w:numPr>
          <w:ilvl w:val="0"/>
          <w:numId w:val="0"/>
        </w:numPr>
        <w:adjustRightInd w:val="0"/>
        <w:snapToGrid w:val="0"/>
        <w:spacing w:line="560" w:lineRule="exact"/>
        <w:ind w:firstLine="643" w:firstLineChars="200"/>
        <w:rPr>
          <w:rFonts w:hint="default" w:ascii="Times New Roman" w:hAnsi="Times New Roman" w:eastAsia="仿宋_GB2312" w:cs="Times New Roman"/>
          <w:strike/>
          <w:dstrike w:val="0"/>
          <w:color w:val="000000"/>
          <w:sz w:val="32"/>
          <w:szCs w:val="32"/>
          <w:lang w:val="en-US" w:eastAsia="zh-CN"/>
        </w:rPr>
      </w:pPr>
      <w:r>
        <w:rPr>
          <w:rFonts w:hint="default" w:ascii="Times New Roman" w:hAnsi="Times New Roman" w:eastAsia="仿宋_GB2312" w:cs="Times New Roman"/>
          <w:b/>
          <w:bCs/>
          <w:strike w:val="0"/>
          <w:color w:val="000000"/>
          <w:sz w:val="32"/>
          <w:szCs w:val="32"/>
          <w:lang w:val="en-US" w:eastAsia="zh-CN"/>
        </w:rPr>
        <w:t>3</w:t>
      </w:r>
      <w:r>
        <w:rPr>
          <w:rFonts w:hint="default" w:ascii="Times New Roman" w:hAnsi="Times New Roman" w:eastAsia="仿宋_GB2312" w:cs="Times New Roman"/>
          <w:b/>
          <w:bCs/>
          <w:strike w:val="0"/>
          <w:color w:val="000000"/>
          <w:sz w:val="32"/>
          <w:szCs w:val="32"/>
          <w:lang w:val="en-US" w:eastAsia="zh-CN"/>
        </w:rPr>
        <w:t>、</w:t>
      </w:r>
      <w:r>
        <w:rPr>
          <w:rFonts w:hint="default" w:ascii="Times New Roman" w:hAnsi="Times New Roman" w:eastAsia="仿宋_GB2312" w:cs="Times New Roman"/>
          <w:b/>
          <w:bCs/>
          <w:strike w:val="0"/>
          <w:color w:val="000000"/>
          <w:sz w:val="32"/>
          <w:szCs w:val="32"/>
          <w:lang w:eastAsia="zh-CN"/>
        </w:rPr>
        <w:t>支持高能级行业组织赋能提升。</w:t>
      </w:r>
      <w:r>
        <w:rPr>
          <w:rFonts w:hint="default" w:ascii="Times New Roman" w:hAnsi="Times New Roman" w:eastAsia="仿宋_GB2312" w:cs="Times New Roman"/>
          <w:strike w:val="0"/>
          <w:color w:val="000000"/>
          <w:sz w:val="32"/>
          <w:szCs w:val="32"/>
          <w:lang w:eastAsia="zh-CN"/>
        </w:rPr>
        <w:t>瞄准全球领先的美妆健康产业发展新高地，建设兼具科技竞争力和消费成长性的科技美妆品牌集群，鼓励高能级行业协会、产业联盟、标准化组织</w:t>
      </w:r>
      <w:r>
        <w:rPr>
          <w:rFonts w:hint="default" w:ascii="Times New Roman" w:hAnsi="Times New Roman" w:eastAsia="仿宋_GB2312"/>
          <w:strike w:val="0"/>
          <w:color w:val="000000"/>
          <w:sz w:val="32"/>
          <w:szCs w:val="32"/>
        </w:rPr>
        <w:t>集聚发展</w:t>
      </w:r>
      <w:r>
        <w:rPr>
          <w:rFonts w:hint="default" w:ascii="Times New Roman" w:hAnsi="Times New Roman" w:eastAsia="仿宋_GB2312" w:cs="Times New Roman"/>
          <w:strike w:val="0"/>
          <w:color w:val="000000"/>
          <w:sz w:val="32"/>
          <w:szCs w:val="32"/>
          <w:lang w:eastAsia="zh-CN"/>
        </w:rPr>
        <w:t>。</w:t>
      </w:r>
    </w:p>
    <w:p>
      <w:pPr>
        <w:numPr>
          <w:ilvl w:val="0"/>
          <w:numId w:val="0"/>
        </w:numPr>
        <w:adjustRightInd w:val="0"/>
        <w:snapToGrid w:val="0"/>
        <w:spacing w:line="560" w:lineRule="exact"/>
        <w:ind w:firstLine="643"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4</w:t>
      </w:r>
      <w:r>
        <w:rPr>
          <w:rFonts w:hint="default" w:ascii="Times New Roman" w:hAnsi="Times New Roman" w:eastAsia="仿宋_GB2312" w:cs="Times New Roman"/>
          <w:b/>
          <w:bCs/>
          <w:color w:val="000000"/>
          <w:sz w:val="32"/>
          <w:szCs w:val="32"/>
          <w:highlight w:val="none"/>
          <w:lang w:val="en-US" w:eastAsia="zh-CN"/>
        </w:rPr>
        <w:t>、打造美妆健康研发创新功能性平台。</w:t>
      </w:r>
      <w:r>
        <w:rPr>
          <w:rFonts w:hint="default" w:ascii="Times New Roman" w:hAnsi="Times New Roman" w:eastAsia="仿宋_GB2312" w:cs="Times New Roman"/>
          <w:color w:val="000000"/>
          <w:sz w:val="32"/>
          <w:szCs w:val="32"/>
          <w:highlight w:val="none"/>
          <w:lang w:val="en-US" w:eastAsia="zh-CN"/>
        </w:rPr>
        <w:t>支持各类美妆健康创新主体打造美妆健康研发创新功能性平台，建设中试平台、概念验证平台、检测认证平台、专业化生态运营平台、医研共创实验室等功能性平台，提升产业共性技术和关键技术供给能力。</w:t>
      </w:r>
    </w:p>
    <w:p>
      <w:pPr>
        <w:numPr>
          <w:ilvl w:val="0"/>
          <w:numId w:val="0"/>
        </w:numPr>
        <w:adjustRightInd w:val="0"/>
        <w:snapToGrid w:val="0"/>
        <w:spacing w:line="560" w:lineRule="exact"/>
        <w:ind w:firstLine="643"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5</w:t>
      </w:r>
      <w:r>
        <w:rPr>
          <w:rFonts w:hint="default" w:ascii="Times New Roman" w:hAnsi="Times New Roman" w:eastAsia="仿宋_GB2312" w:cs="Times New Roman"/>
          <w:b/>
          <w:bCs/>
          <w:color w:val="000000"/>
          <w:sz w:val="32"/>
          <w:szCs w:val="32"/>
          <w:highlight w:val="none"/>
          <w:lang w:val="en-US" w:eastAsia="zh-CN"/>
        </w:rPr>
        <w:t>、聚焦美妆创新全周期研发。</w:t>
      </w:r>
      <w:r>
        <w:rPr>
          <w:rFonts w:hint="default" w:ascii="Times New Roman" w:hAnsi="Times New Roman" w:eastAsia="仿宋_GB2312" w:cs="Times New Roman"/>
          <w:color w:val="000000"/>
          <w:sz w:val="32"/>
          <w:szCs w:val="32"/>
          <w:highlight w:val="none"/>
          <w:lang w:val="en-US" w:eastAsia="zh-CN"/>
        </w:rPr>
        <w:t>鼓励入驻“美创静界”企业优先使用其公共实验室等共享研发设备；鼓励企业获得化妆品新原料注册备案；鼓励医疗美容妆、药品完成临床试验获得注册批件，并获得国际药品生产规范认证。鼓励美妆相关医疗器械取得医疗器械注册证。</w:t>
      </w:r>
    </w:p>
    <w:p>
      <w:pPr>
        <w:numPr>
          <w:ilvl w:val="0"/>
          <w:numId w:val="0"/>
        </w:numPr>
        <w:adjustRightInd w:val="0"/>
        <w:snapToGrid w:val="0"/>
        <w:spacing w:line="560" w:lineRule="exact"/>
        <w:ind w:firstLine="643"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6</w:t>
      </w:r>
      <w:r>
        <w:rPr>
          <w:rFonts w:hint="default" w:ascii="Times New Roman" w:hAnsi="Times New Roman" w:eastAsia="仿宋_GB2312" w:cs="Times New Roman"/>
          <w:b/>
          <w:bCs/>
          <w:color w:val="000000"/>
          <w:sz w:val="32"/>
          <w:szCs w:val="32"/>
          <w:highlight w:val="none"/>
          <w:lang w:val="en-US" w:eastAsia="zh-CN"/>
        </w:rPr>
        <w:t>、推动“</w:t>
      </w:r>
      <w:r>
        <w:rPr>
          <w:rFonts w:hint="default" w:ascii="Times New Roman" w:hAnsi="Times New Roman" w:eastAsia="仿宋_GB2312" w:cs="Times New Roman"/>
          <w:b/>
          <w:bCs/>
          <w:color w:val="000000"/>
          <w:sz w:val="32"/>
          <w:szCs w:val="32"/>
          <w:highlight w:val="none"/>
          <w:lang w:val="en-US" w:eastAsia="zh-CN"/>
        </w:rPr>
        <w:t>AI</w:t>
      </w:r>
      <w:r>
        <w:rPr>
          <w:rFonts w:hint="default" w:ascii="Times New Roman" w:hAnsi="Times New Roman" w:eastAsia="仿宋_GB2312" w:cs="Times New Roman"/>
          <w:b/>
          <w:bCs/>
          <w:color w:val="000000"/>
          <w:sz w:val="32"/>
          <w:szCs w:val="32"/>
          <w:highlight w:val="none"/>
          <w:lang w:val="en-US" w:eastAsia="zh-CN"/>
        </w:rPr>
        <w:t>+美妆”深度融合发展。</w:t>
      </w:r>
      <w:r>
        <w:rPr>
          <w:rFonts w:hint="default" w:ascii="Times New Roman" w:hAnsi="Times New Roman" w:eastAsia="仿宋_GB2312" w:cs="Times New Roman"/>
          <w:color w:val="000000"/>
          <w:sz w:val="32"/>
          <w:szCs w:val="32"/>
          <w:highlight w:val="none"/>
          <w:lang w:val="en-US" w:eastAsia="zh-CN"/>
        </w:rPr>
        <w:t>鼓励人工智能、大数据、区块链等技术在美妆领域的垂类应用。</w:t>
      </w:r>
    </w:p>
    <w:p>
      <w:pPr>
        <w:numPr>
          <w:ilvl w:val="0"/>
          <w:numId w:val="0"/>
        </w:numPr>
        <w:adjustRightInd w:val="0"/>
        <w:snapToGrid w:val="0"/>
        <w:spacing w:line="560" w:lineRule="exact"/>
        <w:ind w:firstLine="643"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7</w:t>
      </w:r>
      <w:r>
        <w:rPr>
          <w:rFonts w:hint="default" w:ascii="Times New Roman" w:hAnsi="Times New Roman" w:eastAsia="仿宋_GB2312" w:cs="Times New Roman"/>
          <w:b/>
          <w:bCs/>
          <w:color w:val="000000"/>
          <w:sz w:val="32"/>
          <w:szCs w:val="32"/>
          <w:highlight w:val="none"/>
          <w:lang w:val="en-US" w:eastAsia="zh-CN"/>
        </w:rPr>
        <w:t>、鼓励科技成果转化落地。</w:t>
      </w:r>
      <w:r>
        <w:rPr>
          <w:rFonts w:hint="default" w:ascii="Times New Roman" w:hAnsi="Times New Roman" w:eastAsia="仿宋_GB2312" w:cs="Times New Roman"/>
          <w:color w:val="000000"/>
          <w:sz w:val="32"/>
          <w:szCs w:val="32"/>
          <w:highlight w:val="none"/>
          <w:lang w:val="en-US" w:eastAsia="zh-CN"/>
        </w:rPr>
        <w:t>鼓励院校、医疗机构与美妆健康类企业针对市场需求共同研发新技术、新产品，鼓励加大临床研发投入和资质认证，对于符合条件的成果转化项目，经认定给予支持；鼓励技术经理人推动医疗成果转化，对于成功在本区落地的成果转化项目，经认定后按项目数量给予其技术经理人奖励。</w:t>
      </w:r>
    </w:p>
    <w:p>
      <w:pPr>
        <w:numPr>
          <w:ilvl w:val="0"/>
          <w:numId w:val="0"/>
        </w:numPr>
        <w:adjustRightInd w:val="0"/>
        <w:snapToGrid w:val="0"/>
        <w:spacing w:line="560" w:lineRule="exact"/>
        <w:ind w:firstLine="643" w:firstLineChars="200"/>
        <w:rPr>
          <w:rFonts w:hint="default" w:ascii="Times New Roman" w:hAnsi="Times New Roman" w:eastAsia="仿宋_GB2312" w:cs="Times New Roman"/>
          <w:color w:val="000000"/>
          <w:sz w:val="32"/>
          <w:szCs w:val="32"/>
          <w:highlight w:val="yellow"/>
          <w:lang w:val="en-US" w:eastAsia="zh-CN"/>
        </w:rPr>
      </w:pPr>
      <w:r>
        <w:rPr>
          <w:rFonts w:hint="eastAsia" w:ascii="Times New Roman" w:hAnsi="Times New Roman" w:eastAsia="仿宋_GB2312" w:cs="Times New Roman"/>
          <w:b/>
          <w:bCs/>
          <w:color w:val="000000"/>
          <w:sz w:val="32"/>
          <w:szCs w:val="32"/>
          <w:highlight w:val="none"/>
          <w:lang w:val="en-US" w:eastAsia="zh-CN"/>
        </w:rPr>
        <w:t>8</w:t>
      </w:r>
      <w:r>
        <w:rPr>
          <w:rFonts w:hint="default" w:ascii="Times New Roman" w:hAnsi="Times New Roman" w:eastAsia="仿宋_GB2312" w:cs="Times New Roman"/>
          <w:b/>
          <w:bCs/>
          <w:color w:val="000000"/>
          <w:sz w:val="32"/>
          <w:szCs w:val="32"/>
          <w:highlight w:val="none"/>
          <w:lang w:val="en-US" w:eastAsia="zh-CN"/>
        </w:rPr>
        <w:t>、支持产业标准化能级提升。</w:t>
      </w:r>
      <w:r>
        <w:rPr>
          <w:rFonts w:hint="default" w:ascii="Times New Roman" w:hAnsi="Times New Roman" w:eastAsia="仿宋_GB2312" w:cs="Times New Roman"/>
          <w:color w:val="000000"/>
          <w:sz w:val="32"/>
          <w:szCs w:val="32"/>
          <w:highlight w:val="none"/>
          <w:lang w:val="en-US" w:eastAsia="zh-CN"/>
        </w:rPr>
        <w:t>鼓励市场主体参与国际标准、国家标准、行业标准、地方标准、团体标准的制定，按标准层级给予奖励。</w:t>
      </w:r>
    </w:p>
    <w:p>
      <w:pPr>
        <w:numPr>
          <w:ilvl w:val="0"/>
          <w:numId w:val="0"/>
        </w:numPr>
        <w:adjustRightInd w:val="0"/>
        <w:snapToGrid w:val="0"/>
        <w:spacing w:line="560" w:lineRule="exact"/>
        <w:ind w:firstLine="643"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9</w:t>
      </w:r>
      <w:r>
        <w:rPr>
          <w:rFonts w:hint="default" w:ascii="Times New Roman" w:hAnsi="Times New Roman" w:eastAsia="仿宋_GB2312" w:cs="Times New Roman"/>
          <w:b/>
          <w:bCs/>
          <w:color w:val="000000"/>
          <w:sz w:val="32"/>
          <w:szCs w:val="32"/>
          <w:lang w:val="en-US" w:eastAsia="zh-CN"/>
        </w:rPr>
        <w:t>、引育空间载体高质量发展。</w:t>
      </w:r>
      <w:r>
        <w:rPr>
          <w:rFonts w:hint="default" w:ascii="Times New Roman" w:hAnsi="Times New Roman" w:eastAsia="仿宋_GB2312" w:cs="Times New Roman"/>
          <w:color w:val="000000"/>
          <w:sz w:val="32"/>
          <w:szCs w:val="32"/>
          <w:highlight w:val="none"/>
          <w:lang w:val="en-US" w:eastAsia="zh-CN"/>
        </w:rPr>
        <w:t>支持经营主体运营美妆健康创新生态特色园区载体</w:t>
      </w:r>
      <w:r>
        <w:rPr>
          <w:rFonts w:hint="default" w:ascii="Times New Roman" w:hAnsi="Times New Roman" w:eastAsia="仿宋_GB2312" w:cs="Times New Roman"/>
          <w:color w:val="000000"/>
          <w:sz w:val="32"/>
          <w:szCs w:val="32"/>
          <w:lang w:val="en-US" w:eastAsia="zh-CN"/>
        </w:rPr>
        <w:t>，鼓励创建高质量孵化器，引培优质创业团队落地静安。按实际发生费用给予支持。</w:t>
      </w:r>
    </w:p>
    <w:p>
      <w:pPr>
        <w:adjustRightInd w:val="0"/>
        <w:snapToGrid w:val="0"/>
        <w:spacing w:line="560" w:lineRule="exact"/>
        <w:ind w:firstLine="64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二、申报条件</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bCs/>
          <w:color w:val="000000"/>
          <w:sz w:val="32"/>
          <w:szCs w:val="32"/>
          <w:highlight w:val="none"/>
          <w:u w:val="none" w:color="auto"/>
        </w:rPr>
      </w:pPr>
      <w:r>
        <w:rPr>
          <w:rFonts w:hint="default" w:ascii="Times New Roman" w:hAnsi="Times New Roman" w:eastAsia="仿宋_GB2312" w:cs="Times New Roman"/>
          <w:bCs/>
          <w:color w:val="000000"/>
          <w:sz w:val="32"/>
          <w:szCs w:val="32"/>
          <w:highlight w:val="none"/>
          <w:u w:val="none" w:color="auto"/>
          <w:lang w:val="en-US" w:eastAsia="zh-CN"/>
        </w:rPr>
        <w:t>1</w:t>
      </w:r>
      <w:r>
        <w:rPr>
          <w:rFonts w:hint="default" w:ascii="Times New Roman" w:hAnsi="Times New Roman" w:eastAsia="仿宋_GB2312" w:cs="Times New Roman"/>
          <w:bCs/>
          <w:color w:val="000000"/>
          <w:sz w:val="32"/>
          <w:szCs w:val="32"/>
          <w:highlight w:val="none"/>
          <w:u w:val="none" w:color="auto"/>
          <w:lang w:val="en-US" w:eastAsia="zh-CN"/>
        </w:rPr>
        <w:t>、</w:t>
      </w:r>
      <w:r>
        <w:rPr>
          <w:rFonts w:hint="default" w:ascii="Times New Roman" w:hAnsi="Times New Roman" w:eastAsia="仿宋_GB2312" w:cs="Times New Roman"/>
          <w:bCs/>
          <w:color w:val="000000"/>
          <w:sz w:val="32"/>
          <w:szCs w:val="32"/>
          <w:highlight w:val="none"/>
          <w:u w:val="none" w:color="auto"/>
        </w:rPr>
        <w:t>申报项目应符合本申报指南确定的支持范围；</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bCs/>
          <w:color w:val="000000"/>
          <w:sz w:val="32"/>
          <w:szCs w:val="32"/>
          <w:highlight w:val="none"/>
          <w:u w:val="none" w:color="auto"/>
          <w:lang w:val="en-US" w:eastAsia="zh-CN"/>
        </w:rPr>
      </w:pPr>
      <w:r>
        <w:rPr>
          <w:rFonts w:hint="default" w:ascii="Times New Roman" w:hAnsi="Times New Roman" w:eastAsia="仿宋_GB2312" w:cs="Times New Roman"/>
          <w:bCs/>
          <w:color w:val="000000"/>
          <w:sz w:val="32"/>
          <w:szCs w:val="32"/>
          <w:highlight w:val="none"/>
          <w:u w:val="none" w:color="auto"/>
          <w:lang w:val="en-US" w:eastAsia="zh-CN"/>
        </w:rPr>
        <w:t>2</w:t>
      </w:r>
      <w:r>
        <w:rPr>
          <w:rFonts w:hint="default" w:ascii="Times New Roman" w:hAnsi="Times New Roman" w:eastAsia="仿宋_GB2312" w:cs="Times New Roman"/>
          <w:bCs/>
          <w:color w:val="000000"/>
          <w:sz w:val="32"/>
          <w:szCs w:val="32"/>
          <w:highlight w:val="none"/>
          <w:u w:val="none" w:color="auto"/>
          <w:lang w:val="en-US" w:eastAsia="zh-CN"/>
        </w:rPr>
        <w:t>、</w:t>
      </w:r>
      <w:r>
        <w:rPr>
          <w:rFonts w:hint="default" w:ascii="Times New Roman" w:hAnsi="Times New Roman" w:eastAsia="仿宋_GB2312" w:cs="Times New Roman"/>
          <w:bCs/>
          <w:color w:val="000000"/>
          <w:sz w:val="32"/>
          <w:szCs w:val="32"/>
          <w:highlight w:val="none"/>
          <w:u w:val="none" w:color="auto"/>
        </w:rPr>
        <w:t>项目申报单位应财务管理制度健全，依法纳税，会计核算规范，无不良信用记录；</w:t>
      </w:r>
    </w:p>
    <w:p>
      <w:pPr>
        <w:numPr>
          <w:ilvl w:val="0"/>
          <w:numId w:val="0"/>
        </w:numPr>
        <w:adjustRightInd w:val="0"/>
        <w:snapToGrid w:val="0"/>
        <w:spacing w:line="560" w:lineRule="exact"/>
        <w:ind w:firstLine="640" w:firstLineChars="200"/>
        <w:rPr>
          <w:rFonts w:hint="eastAsia" w:ascii="仿宋_GB2312" w:hAnsi="Times New Roman" w:eastAsia="仿宋_GB2312"/>
          <w:sz w:val="32"/>
          <w:szCs w:val="32"/>
          <w:lang w:val="zh-TW" w:eastAsia="zh-TW"/>
        </w:rPr>
      </w:pPr>
      <w:r>
        <w:rPr>
          <w:rFonts w:hint="default" w:ascii="Times New Roman" w:hAnsi="Times New Roman" w:eastAsia="仿宋_GB2312" w:cs="Times New Roman"/>
          <w:bCs/>
          <w:color w:val="000000"/>
          <w:sz w:val="32"/>
          <w:szCs w:val="32"/>
          <w:highlight w:val="none"/>
          <w:u w:val="none" w:color="auto"/>
          <w:lang w:val="en-US" w:eastAsia="zh-CN"/>
        </w:rPr>
        <w:t>3</w:t>
      </w:r>
      <w:r>
        <w:rPr>
          <w:rFonts w:hint="default" w:ascii="Times New Roman" w:hAnsi="Times New Roman" w:eastAsia="仿宋_GB2312" w:cs="Times New Roman"/>
          <w:bCs/>
          <w:color w:val="000000"/>
          <w:sz w:val="32"/>
          <w:szCs w:val="32"/>
          <w:highlight w:val="none"/>
          <w:u w:val="none" w:color="auto"/>
          <w:lang w:val="en-US" w:eastAsia="zh-CN"/>
        </w:rPr>
        <w:t>、</w:t>
      </w:r>
      <w:r>
        <w:rPr>
          <w:rFonts w:hint="default" w:ascii="Times New Roman" w:hAnsi="Times New Roman" w:eastAsia="仿宋_GB2312" w:cs="Times New Roman"/>
          <w:sz w:val="32"/>
          <w:szCs w:val="32"/>
          <w:lang w:val="zh-TW" w:eastAsia="zh-TW"/>
        </w:rPr>
        <w:t>若</w:t>
      </w:r>
      <w:r>
        <w:rPr>
          <w:rFonts w:hint="eastAsia" w:ascii="仿宋_GB2312" w:hAnsi="Times New Roman" w:eastAsia="仿宋_GB2312"/>
          <w:sz w:val="32"/>
          <w:szCs w:val="32"/>
          <w:lang w:val="zh-TW" w:eastAsia="zh-TW"/>
        </w:rPr>
        <w:t>申报项目为合作开发的，由牵头单位作为单一主体进行申报，并补充联合单位相关信息</w:t>
      </w:r>
      <w:r>
        <w:rPr>
          <w:rFonts w:hint="eastAsia" w:ascii="仿宋_GB2312" w:hAnsi="Times New Roman" w:eastAsia="仿宋_GB2312"/>
          <w:sz w:val="32"/>
          <w:szCs w:val="32"/>
          <w:lang w:val="zh-TW" w:eastAsia="zh-CN"/>
        </w:rPr>
        <w:t>；</w:t>
      </w:r>
    </w:p>
    <w:p>
      <w:pPr>
        <w:numPr>
          <w:ilvl w:val="0"/>
          <w:numId w:val="0"/>
        </w:numPr>
        <w:adjustRightInd w:val="0"/>
        <w:snapToGrid w:val="0"/>
        <w:spacing w:line="560" w:lineRule="exact"/>
        <w:ind w:firstLine="640" w:firstLineChars="200"/>
        <w:rPr>
          <w:rFonts w:hint="default" w:ascii="仿宋_GB2312" w:hAnsi="Times New Roman" w:eastAsia="仿宋_GB2312"/>
          <w:sz w:val="32"/>
          <w:szCs w:val="32"/>
          <w:highlight w:val="yellow"/>
          <w:lang w:val="en-US" w:eastAsia="zh-CN"/>
        </w:rPr>
      </w:pPr>
      <w:r>
        <w:rPr>
          <w:rFonts w:hint="eastAsia" w:ascii="Times New Roman" w:hAnsi="Times New Roman" w:eastAsia="仿宋_GB2312"/>
          <w:sz w:val="32"/>
          <w:szCs w:val="32"/>
          <w:highlight w:val="none"/>
          <w:lang w:val="en-US" w:eastAsia="zh-CN"/>
        </w:rPr>
        <w:t>4</w:t>
      </w:r>
      <w:r>
        <w:rPr>
          <w:rFonts w:hint="eastAsia" w:ascii="仿宋_GB2312" w:hAnsi="Times New Roman" w:eastAsia="仿宋_GB2312"/>
          <w:sz w:val="32"/>
          <w:szCs w:val="32"/>
          <w:highlight w:val="none"/>
          <w:lang w:val="en-US" w:eastAsia="zh-CN"/>
        </w:rPr>
        <w:t>、</w:t>
      </w:r>
      <w:r>
        <w:rPr>
          <w:rFonts w:hint="eastAsia" w:ascii="仿宋_GB2312" w:hAnsi="Times New Roman" w:eastAsia="仿宋_GB2312"/>
          <w:sz w:val="32"/>
          <w:szCs w:val="32"/>
          <w:highlight w:val="none"/>
        </w:rPr>
        <w:t>项目申报有效期：</w:t>
      </w:r>
      <w:r>
        <w:rPr>
          <w:rFonts w:hint="eastAsia" w:ascii="Times New Roman" w:hAnsi="Times New Roman" w:eastAsia="仿宋_GB2312"/>
          <w:sz w:val="32"/>
          <w:szCs w:val="32"/>
          <w:highlight w:val="none"/>
        </w:rPr>
        <w:t>2025</w:t>
      </w:r>
      <w:r>
        <w:rPr>
          <w:rFonts w:hint="eastAsia" w:ascii="仿宋_GB2312" w:hAnsi="Times New Roman" w:eastAsia="仿宋_GB2312"/>
          <w:sz w:val="32"/>
          <w:szCs w:val="32"/>
          <w:highlight w:val="none"/>
        </w:rPr>
        <w:t>年</w:t>
      </w:r>
      <w:r>
        <w:rPr>
          <w:rFonts w:hint="eastAsia" w:ascii="Times New Roman" w:hAnsi="Times New Roman" w:eastAsia="仿宋_GB2312"/>
          <w:sz w:val="32"/>
          <w:szCs w:val="32"/>
          <w:highlight w:val="none"/>
        </w:rPr>
        <w:t>1</w:t>
      </w:r>
      <w:r>
        <w:rPr>
          <w:rFonts w:hint="eastAsia" w:ascii="仿宋_GB2312" w:hAnsi="Times New Roman" w:eastAsia="仿宋_GB2312"/>
          <w:sz w:val="32"/>
          <w:szCs w:val="32"/>
          <w:highlight w:val="none"/>
        </w:rPr>
        <w:t>月</w:t>
      </w:r>
      <w:r>
        <w:rPr>
          <w:rFonts w:hint="eastAsia" w:ascii="Times New Roman" w:hAnsi="Times New Roman" w:eastAsia="仿宋_GB2312"/>
          <w:sz w:val="32"/>
          <w:szCs w:val="32"/>
          <w:highlight w:val="none"/>
        </w:rPr>
        <w:t>1</w:t>
      </w:r>
      <w:r>
        <w:rPr>
          <w:rFonts w:hint="eastAsia" w:ascii="仿宋_GB2312" w:hAnsi="Times New Roman" w:eastAsia="仿宋_GB2312"/>
          <w:sz w:val="32"/>
          <w:szCs w:val="32"/>
          <w:highlight w:val="none"/>
        </w:rPr>
        <w:t>日至</w:t>
      </w:r>
      <w:r>
        <w:rPr>
          <w:rFonts w:hint="eastAsia" w:ascii="Times New Roman" w:hAnsi="Times New Roman" w:eastAsia="仿宋_GB2312"/>
          <w:sz w:val="32"/>
          <w:szCs w:val="32"/>
          <w:highlight w:val="none"/>
        </w:rPr>
        <w:t>2026</w:t>
      </w:r>
      <w:r>
        <w:rPr>
          <w:rFonts w:hint="eastAsia" w:ascii="仿宋_GB2312"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3</w:t>
      </w:r>
      <w:r>
        <w:rPr>
          <w:rFonts w:hint="eastAsia" w:ascii="仿宋_GB2312"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31</w:t>
      </w:r>
      <w:r>
        <w:rPr>
          <w:rFonts w:hint="eastAsia" w:ascii="仿宋_GB2312" w:hAnsi="Times New Roman" w:eastAsia="仿宋_GB2312"/>
          <w:sz w:val="32"/>
          <w:szCs w:val="32"/>
          <w:highlight w:val="none"/>
        </w:rPr>
        <w:t>日</w:t>
      </w:r>
      <w:r>
        <w:rPr>
          <w:rFonts w:hint="eastAsia" w:ascii="仿宋_GB2312" w:hAnsi="Times New Roman" w:eastAsia="仿宋_GB2312"/>
          <w:sz w:val="32"/>
          <w:szCs w:val="32"/>
          <w:highlight w:val="none"/>
          <w:lang w:val="en-US" w:eastAsia="zh-CN"/>
        </w:rPr>
        <w:t>。</w:t>
      </w:r>
    </w:p>
    <w:p>
      <w:pPr>
        <w:adjustRightInd w:val="0"/>
        <w:snapToGrid w:val="0"/>
        <w:spacing w:line="560" w:lineRule="exact"/>
        <w:ind w:firstLine="640"/>
        <w:rPr>
          <w:rFonts w:hint="eastAsia" w:ascii="黑体" w:hAnsi="黑体" w:eastAsia="黑体"/>
          <w:sz w:val="32"/>
          <w:szCs w:val="32"/>
          <w:lang w:val="en-US" w:eastAsia="zh-CN"/>
        </w:rPr>
      </w:pPr>
      <w:r>
        <w:rPr>
          <w:rFonts w:hint="eastAsia" w:ascii="黑体" w:hAnsi="黑体" w:eastAsia="黑体"/>
          <w:sz w:val="32"/>
          <w:szCs w:val="32"/>
          <w:lang w:val="en-US" w:eastAsia="zh-CN"/>
        </w:rPr>
        <w:t>三、申报材料</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color w:val="000000"/>
          <w:sz w:val="32"/>
          <w:szCs w:val="32"/>
          <w:highlight w:val="none"/>
          <w:u w:val="none" w:color="auto"/>
          <w:lang w:val="en-US" w:eastAsia="zh-CN"/>
        </w:rPr>
      </w:pPr>
      <w:r>
        <w:rPr>
          <w:rFonts w:hint="eastAsia" w:ascii="Times New Roman" w:hAnsi="Times New Roman" w:eastAsia="仿宋_GB2312"/>
          <w:bCs/>
          <w:color w:val="000000"/>
          <w:sz w:val="32"/>
          <w:szCs w:val="32"/>
          <w:highlight w:val="none"/>
          <w:u w:val="none" w:color="auto"/>
          <w:lang w:val="en-US" w:eastAsia="zh-CN"/>
        </w:rPr>
        <w:t>1</w:t>
      </w:r>
      <w:r>
        <w:rPr>
          <w:rFonts w:hint="eastAsia" w:ascii="Times New Roman" w:hAnsi="Times New Roman" w:eastAsia="仿宋_GB2312"/>
          <w:bCs/>
          <w:color w:val="000000"/>
          <w:sz w:val="32"/>
          <w:szCs w:val="32"/>
          <w:highlight w:val="none"/>
          <w:u w:val="none" w:color="auto"/>
          <w:lang w:val="en-US" w:eastAsia="zh-CN"/>
        </w:rPr>
        <w:t>、《</w:t>
      </w:r>
      <w:r>
        <w:rPr>
          <w:rFonts w:hint="eastAsia" w:ascii="Times New Roman" w:hAnsi="Times New Roman" w:eastAsia="仿宋_GB2312"/>
          <w:bCs/>
          <w:color w:val="000000"/>
          <w:sz w:val="32"/>
          <w:szCs w:val="32"/>
          <w:highlight w:val="none"/>
          <w:u w:val="none" w:color="auto"/>
          <w:lang w:val="en-US" w:eastAsia="zh-CN"/>
        </w:rPr>
        <w:t>2026</w:t>
      </w:r>
      <w:r>
        <w:rPr>
          <w:rFonts w:hint="eastAsia" w:ascii="Times New Roman" w:hAnsi="Times New Roman" w:eastAsia="仿宋_GB2312"/>
          <w:bCs/>
          <w:color w:val="000000"/>
          <w:sz w:val="32"/>
          <w:szCs w:val="32"/>
          <w:highlight w:val="none"/>
          <w:u w:val="none" w:color="auto"/>
          <w:lang w:val="en-US" w:eastAsia="zh-CN"/>
        </w:rPr>
        <w:t>年静安区美妆健康产业高质量发展项目申报表》（见附件，需加盖公章和法定代表人签章）；</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color w:val="000000"/>
          <w:sz w:val="32"/>
          <w:szCs w:val="32"/>
          <w:highlight w:val="none"/>
          <w:u w:val="none" w:color="auto"/>
          <w:lang w:val="en-US" w:eastAsia="zh-CN"/>
        </w:rPr>
      </w:pPr>
      <w:r>
        <w:rPr>
          <w:rFonts w:hint="eastAsia" w:ascii="Times New Roman" w:hAnsi="Times New Roman" w:eastAsia="仿宋_GB2312"/>
          <w:bCs/>
          <w:color w:val="000000"/>
          <w:sz w:val="32"/>
          <w:szCs w:val="32"/>
          <w:highlight w:val="none"/>
          <w:u w:val="none" w:color="auto"/>
          <w:lang w:val="en-US" w:eastAsia="zh-CN"/>
        </w:rPr>
        <w:t>2</w:t>
      </w:r>
      <w:r>
        <w:rPr>
          <w:rFonts w:hint="eastAsia" w:ascii="Times New Roman" w:hAnsi="Times New Roman" w:eastAsia="仿宋_GB2312"/>
          <w:bCs/>
          <w:color w:val="000000"/>
          <w:sz w:val="32"/>
          <w:szCs w:val="32"/>
          <w:highlight w:val="none"/>
          <w:u w:val="none" w:color="auto"/>
          <w:lang w:val="en-US" w:eastAsia="zh-CN"/>
        </w:rPr>
        <w:t>、申报单位及联合单位（若有）营业执照或登记证书扫描件</w:t>
      </w:r>
      <w:r>
        <w:rPr>
          <w:rFonts w:hint="eastAsia" w:ascii="Times New Roman" w:hAnsi="Times New Roman" w:eastAsia="仿宋_GB2312"/>
          <w:bCs/>
          <w:color w:val="000000"/>
          <w:sz w:val="32"/>
          <w:szCs w:val="32"/>
          <w:highlight w:val="none"/>
          <w:u w:val="none" w:color="auto"/>
        </w:rPr>
        <w:t>（需加盖公章）</w:t>
      </w:r>
      <w:r>
        <w:rPr>
          <w:rFonts w:hint="eastAsia" w:ascii="Times New Roman" w:hAnsi="Times New Roman" w:eastAsia="仿宋_GB2312"/>
          <w:bCs/>
          <w:color w:val="000000"/>
          <w:sz w:val="32"/>
          <w:szCs w:val="32"/>
          <w:highlight w:val="none"/>
          <w:u w:val="none" w:color="auto"/>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color w:val="000000"/>
          <w:sz w:val="32"/>
          <w:szCs w:val="32"/>
          <w:highlight w:val="none"/>
          <w:u w:val="none" w:color="auto"/>
          <w:lang w:val="en-US" w:eastAsia="zh-CN"/>
        </w:rPr>
      </w:pPr>
      <w:r>
        <w:rPr>
          <w:rFonts w:hint="eastAsia" w:ascii="Times New Roman" w:hAnsi="Times New Roman" w:eastAsia="仿宋_GB2312"/>
          <w:bCs/>
          <w:color w:val="000000"/>
          <w:sz w:val="32"/>
          <w:szCs w:val="32"/>
          <w:highlight w:val="none"/>
          <w:u w:val="none" w:color="auto"/>
          <w:lang w:val="en-US" w:eastAsia="zh-CN"/>
        </w:rPr>
        <w:t>3</w:t>
      </w:r>
      <w:r>
        <w:rPr>
          <w:rFonts w:hint="eastAsia" w:ascii="Times New Roman" w:hAnsi="Times New Roman" w:eastAsia="仿宋_GB2312"/>
          <w:bCs/>
          <w:color w:val="000000"/>
          <w:sz w:val="32"/>
          <w:szCs w:val="32"/>
          <w:highlight w:val="none"/>
          <w:u w:val="none" w:color="auto"/>
          <w:lang w:val="en-US" w:eastAsia="zh-CN"/>
        </w:rPr>
        <w:t>、年报、合同、协议、票据等相关证明材料；</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color w:val="000000"/>
          <w:sz w:val="32"/>
          <w:szCs w:val="32"/>
          <w:highlight w:val="none"/>
          <w:u w:val="none" w:color="auto"/>
          <w:lang w:eastAsia="zh-CN"/>
        </w:rPr>
      </w:pPr>
      <w:r>
        <w:rPr>
          <w:rFonts w:hint="eastAsia" w:ascii="Times New Roman" w:hAnsi="Times New Roman" w:eastAsia="仿宋_GB2312"/>
          <w:bCs/>
          <w:color w:val="000000"/>
          <w:sz w:val="32"/>
          <w:szCs w:val="32"/>
          <w:highlight w:val="none"/>
          <w:u w:val="none" w:color="auto"/>
          <w:lang w:val="en-US" w:eastAsia="zh-CN"/>
        </w:rPr>
        <w:t>4</w:t>
      </w:r>
      <w:r>
        <w:rPr>
          <w:rFonts w:hint="eastAsia" w:ascii="Times New Roman" w:hAnsi="Times New Roman" w:eastAsia="仿宋_GB2312"/>
          <w:bCs/>
          <w:color w:val="000000"/>
          <w:sz w:val="32"/>
          <w:szCs w:val="32"/>
          <w:highlight w:val="none"/>
          <w:u w:val="none" w:color="auto"/>
          <w:lang w:val="en-US" w:eastAsia="zh-CN"/>
        </w:rPr>
        <w:t>、</w:t>
      </w:r>
      <w:r>
        <w:rPr>
          <w:rFonts w:hint="eastAsia" w:ascii="Times New Roman" w:hAnsi="Times New Roman" w:eastAsia="仿宋_GB2312"/>
          <w:bCs/>
          <w:color w:val="000000"/>
          <w:sz w:val="32"/>
          <w:szCs w:val="32"/>
          <w:highlight w:val="none"/>
          <w:u w:val="none" w:color="auto"/>
        </w:rPr>
        <w:t>项目申报单位需提供</w:t>
      </w:r>
      <w:r>
        <w:rPr>
          <w:rFonts w:hint="eastAsia" w:ascii="Times New Roman" w:hAnsi="Times New Roman" w:eastAsia="仿宋_GB2312"/>
          <w:bCs/>
          <w:color w:val="000000"/>
          <w:sz w:val="32"/>
          <w:szCs w:val="32"/>
          <w:highlight w:val="none"/>
          <w:u w:val="none" w:color="auto"/>
        </w:rPr>
        <w:t>2025</w:t>
      </w:r>
      <w:r>
        <w:rPr>
          <w:rFonts w:hint="eastAsia" w:ascii="Times New Roman" w:hAnsi="Times New Roman" w:eastAsia="仿宋_GB2312"/>
          <w:bCs/>
          <w:color w:val="000000"/>
          <w:sz w:val="32"/>
          <w:szCs w:val="32"/>
          <w:highlight w:val="none"/>
          <w:u w:val="none" w:color="auto"/>
        </w:rPr>
        <w:t>年度审计报告及</w:t>
      </w:r>
      <w:r>
        <w:rPr>
          <w:rFonts w:hint="eastAsia" w:ascii="Times New Roman" w:hAnsi="Times New Roman" w:eastAsia="仿宋_GB2312"/>
          <w:bCs/>
          <w:color w:val="000000"/>
          <w:sz w:val="32"/>
          <w:szCs w:val="32"/>
          <w:highlight w:val="none"/>
          <w:u w:val="none" w:color="auto"/>
        </w:rPr>
        <w:t>2026</w:t>
      </w:r>
      <w:r>
        <w:rPr>
          <w:rFonts w:hint="eastAsia" w:ascii="Times New Roman" w:hAnsi="Times New Roman" w:eastAsia="仿宋_GB2312"/>
          <w:bCs/>
          <w:color w:val="000000"/>
          <w:sz w:val="32"/>
          <w:szCs w:val="32"/>
          <w:highlight w:val="none"/>
          <w:u w:val="none" w:color="auto"/>
        </w:rPr>
        <w:t>年度申报前一个月的税控财务报表（含资产负债表、现金流量表、利润表），需申报单位盖章</w:t>
      </w:r>
      <w:r>
        <w:rPr>
          <w:rFonts w:hint="eastAsia" w:ascii="Times New Roman" w:hAnsi="Times New Roman" w:eastAsia="仿宋_GB2312"/>
          <w:bCs/>
          <w:color w:val="000000"/>
          <w:sz w:val="32"/>
          <w:szCs w:val="32"/>
          <w:highlight w:val="none"/>
          <w:u w:val="none" w:color="auto"/>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color w:val="000000"/>
          <w:sz w:val="32"/>
          <w:szCs w:val="32"/>
          <w:highlight w:val="none"/>
          <w:u w:val="none" w:color="auto"/>
          <w:lang w:val="en-US" w:eastAsia="zh-CN"/>
        </w:rPr>
      </w:pPr>
      <w:r>
        <w:rPr>
          <w:rFonts w:hint="eastAsia" w:ascii="Times New Roman" w:hAnsi="Times New Roman" w:eastAsia="仿宋_GB2312"/>
          <w:bCs/>
          <w:color w:val="000000"/>
          <w:sz w:val="32"/>
          <w:szCs w:val="32"/>
          <w:highlight w:val="none"/>
          <w:u w:val="none" w:color="auto"/>
          <w:lang w:val="en-US" w:eastAsia="zh-CN"/>
        </w:rPr>
        <w:t>5</w:t>
      </w:r>
      <w:r>
        <w:rPr>
          <w:rFonts w:hint="eastAsia" w:ascii="Times New Roman" w:hAnsi="Times New Roman" w:eastAsia="仿宋_GB2312"/>
          <w:bCs/>
          <w:color w:val="000000"/>
          <w:sz w:val="32"/>
          <w:szCs w:val="32"/>
          <w:highlight w:val="none"/>
          <w:u w:val="none" w:color="auto"/>
          <w:lang w:val="en-US" w:eastAsia="zh-CN"/>
        </w:rPr>
        <w:t>、申报</w:t>
      </w:r>
      <w:r>
        <w:rPr>
          <w:rFonts w:hint="eastAsia" w:ascii="Times New Roman" w:hAnsi="Times New Roman" w:eastAsia="仿宋_GB2312"/>
          <w:bCs/>
          <w:color w:val="000000"/>
          <w:sz w:val="32"/>
          <w:szCs w:val="32"/>
          <w:highlight w:val="none"/>
          <w:u w:val="none" w:color="auto"/>
        </w:rPr>
        <w:t>打造美妆健康研发创新功能性平台</w:t>
      </w:r>
      <w:r>
        <w:rPr>
          <w:rFonts w:hint="eastAsia" w:ascii="Times New Roman" w:hAnsi="Times New Roman" w:eastAsia="仿宋_GB2312"/>
          <w:bCs/>
          <w:color w:val="000000"/>
          <w:sz w:val="32"/>
          <w:szCs w:val="32"/>
          <w:highlight w:val="none"/>
          <w:u w:val="none" w:color="auto"/>
          <w:lang w:val="en-US" w:eastAsia="zh-CN"/>
        </w:rPr>
        <w:t>还需提供：</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color w:val="000000"/>
          <w:sz w:val="32"/>
          <w:szCs w:val="32"/>
          <w:highlight w:val="none"/>
          <w:u w:val="none" w:color="auto"/>
          <w:lang w:val="en-US" w:eastAsia="zh-CN"/>
        </w:rPr>
      </w:pPr>
      <w:r>
        <w:rPr>
          <w:rFonts w:hint="eastAsia" w:ascii="Times New Roman" w:hAnsi="Times New Roman" w:eastAsia="仿宋_GB2312"/>
          <w:bCs/>
          <w:color w:val="000000"/>
          <w:sz w:val="32"/>
          <w:szCs w:val="32"/>
          <w:highlight w:val="none"/>
          <w:u w:val="none" w:color="auto"/>
          <w:lang w:val="en-US" w:eastAsia="zh-CN"/>
        </w:rPr>
        <w:t>①项目建设方案；②项目建设实施地点的场地证明（自有房产证或租赁合同）；③项目落地应用情况的证明材料以及企业认为需要提供的其它相关成效证明材料；④项目专项审计报告及出具审计报告的会计师事务所的上海市会计师事务所分类管理</w:t>
      </w:r>
      <w:r>
        <w:rPr>
          <w:rFonts w:hint="eastAsia" w:ascii="Times New Roman" w:hAnsi="Times New Roman" w:eastAsia="仿宋_GB2312"/>
          <w:bCs/>
          <w:color w:val="000000"/>
          <w:sz w:val="32"/>
          <w:szCs w:val="32"/>
          <w:highlight w:val="none"/>
          <w:u w:val="none" w:color="auto"/>
          <w:lang w:val="en-US" w:eastAsia="zh-CN"/>
        </w:rPr>
        <w:t>A</w:t>
      </w:r>
      <w:r>
        <w:rPr>
          <w:rFonts w:hint="eastAsia" w:ascii="Times New Roman" w:hAnsi="Times New Roman" w:eastAsia="仿宋_GB2312"/>
          <w:bCs/>
          <w:color w:val="000000"/>
          <w:sz w:val="32"/>
          <w:szCs w:val="32"/>
          <w:highlight w:val="none"/>
          <w:u w:val="none" w:color="auto"/>
          <w:lang w:val="en-US" w:eastAsia="zh-CN"/>
        </w:rPr>
        <w:t>类证书；⑤项目购置的软硬件设备费用清单及有效支付凭证；⑥企业认为需要提供的其它相关合同、协议、票据等；</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color w:val="000000"/>
          <w:sz w:val="32"/>
          <w:szCs w:val="32"/>
          <w:highlight w:val="none"/>
          <w:u w:val="none" w:color="auto"/>
          <w:lang w:val="en-US" w:eastAsia="zh-CN"/>
        </w:rPr>
      </w:pPr>
      <w:r>
        <w:rPr>
          <w:rFonts w:hint="eastAsia" w:ascii="Times New Roman" w:hAnsi="Times New Roman" w:eastAsia="仿宋_GB2312"/>
          <w:bCs/>
          <w:color w:val="000000"/>
          <w:sz w:val="32"/>
          <w:szCs w:val="32"/>
          <w:highlight w:val="none"/>
          <w:u w:val="none" w:color="auto"/>
          <w:lang w:val="en-US" w:eastAsia="zh-CN"/>
        </w:rPr>
        <w:t>6</w:t>
      </w:r>
      <w:r>
        <w:rPr>
          <w:rFonts w:hint="eastAsia" w:ascii="Times New Roman" w:hAnsi="Times New Roman" w:eastAsia="仿宋_GB2312"/>
          <w:bCs/>
          <w:color w:val="000000"/>
          <w:sz w:val="32"/>
          <w:szCs w:val="32"/>
          <w:highlight w:val="none"/>
          <w:u w:val="none" w:color="auto"/>
          <w:lang w:val="en-US" w:eastAsia="zh-CN"/>
        </w:rPr>
        <w:t>、申报</w:t>
      </w:r>
      <w:r>
        <w:rPr>
          <w:rFonts w:hint="eastAsia" w:ascii="Times New Roman" w:hAnsi="Times New Roman" w:eastAsia="仿宋_GB2312"/>
          <w:bCs/>
          <w:color w:val="000000"/>
          <w:sz w:val="32"/>
          <w:szCs w:val="32"/>
          <w:highlight w:val="none"/>
          <w:u w:val="none" w:color="auto"/>
        </w:rPr>
        <w:t>聚焦美妆创新全周期研发</w:t>
      </w:r>
      <w:r>
        <w:rPr>
          <w:rFonts w:hint="eastAsia" w:ascii="Times New Roman" w:hAnsi="Times New Roman" w:eastAsia="仿宋_GB2312"/>
          <w:bCs/>
          <w:color w:val="000000"/>
          <w:sz w:val="32"/>
          <w:szCs w:val="32"/>
          <w:highlight w:val="none"/>
          <w:u w:val="none" w:color="auto"/>
          <w:lang w:val="en-US" w:eastAsia="zh-CN"/>
        </w:rPr>
        <w:t>还需提供：</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color w:val="000000"/>
          <w:sz w:val="32"/>
          <w:szCs w:val="32"/>
          <w:highlight w:val="none"/>
          <w:u w:val="none" w:color="auto"/>
          <w:lang w:val="en-US" w:eastAsia="zh-CN"/>
        </w:rPr>
      </w:pPr>
      <w:r>
        <w:rPr>
          <w:rFonts w:hint="eastAsia" w:ascii="Times New Roman" w:hAnsi="Times New Roman" w:eastAsia="仿宋_GB2312"/>
          <w:bCs/>
          <w:color w:val="000000"/>
          <w:sz w:val="32"/>
          <w:szCs w:val="32"/>
          <w:highlight w:val="none"/>
          <w:u w:val="none" w:color="auto"/>
          <w:lang w:val="en-US" w:eastAsia="zh-CN"/>
        </w:rPr>
        <w:t>通过备案或注册的相关证明材料；</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color w:val="000000"/>
          <w:sz w:val="32"/>
          <w:szCs w:val="32"/>
          <w:highlight w:val="none"/>
          <w:u w:val="none" w:color="auto"/>
          <w:lang w:val="en-US" w:eastAsia="zh-CN"/>
        </w:rPr>
      </w:pPr>
      <w:r>
        <w:rPr>
          <w:rFonts w:hint="eastAsia" w:ascii="Times New Roman" w:hAnsi="Times New Roman" w:eastAsia="仿宋_GB2312"/>
          <w:bCs/>
          <w:color w:val="000000"/>
          <w:sz w:val="32"/>
          <w:szCs w:val="32"/>
          <w:highlight w:val="none"/>
          <w:u w:val="none" w:color="auto"/>
          <w:lang w:val="en-US" w:eastAsia="zh-CN"/>
        </w:rPr>
        <w:t>7</w:t>
      </w:r>
      <w:r>
        <w:rPr>
          <w:rFonts w:hint="eastAsia" w:ascii="Times New Roman" w:hAnsi="Times New Roman" w:eastAsia="仿宋_GB2312"/>
          <w:bCs/>
          <w:color w:val="000000"/>
          <w:sz w:val="32"/>
          <w:szCs w:val="32"/>
          <w:highlight w:val="none"/>
          <w:u w:val="none" w:color="auto"/>
          <w:lang w:val="en-US" w:eastAsia="zh-CN"/>
        </w:rPr>
        <w:t>、申报</w:t>
      </w:r>
      <w:r>
        <w:rPr>
          <w:rFonts w:hint="eastAsia" w:ascii="Times New Roman" w:hAnsi="Times New Roman" w:eastAsia="仿宋_GB2312"/>
          <w:bCs/>
          <w:color w:val="000000"/>
          <w:sz w:val="32"/>
          <w:szCs w:val="32"/>
          <w:highlight w:val="none"/>
          <w:u w:val="none" w:color="auto"/>
        </w:rPr>
        <w:t>支持产业标准化能级提升</w:t>
      </w:r>
      <w:r>
        <w:rPr>
          <w:rFonts w:hint="eastAsia" w:ascii="Times New Roman" w:hAnsi="Times New Roman" w:eastAsia="仿宋_GB2312"/>
          <w:bCs/>
          <w:color w:val="000000"/>
          <w:sz w:val="32"/>
          <w:szCs w:val="32"/>
          <w:highlight w:val="none"/>
          <w:u w:val="none" w:color="auto"/>
          <w:lang w:val="en-US" w:eastAsia="zh-CN"/>
        </w:rPr>
        <w:t>还需提供：</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color w:val="000000"/>
          <w:sz w:val="32"/>
          <w:szCs w:val="32"/>
          <w:highlight w:val="none"/>
          <w:u w:val="none" w:color="auto"/>
          <w:lang w:val="en-US" w:eastAsia="zh-CN"/>
        </w:rPr>
      </w:pPr>
      <w:r>
        <w:rPr>
          <w:rFonts w:hint="eastAsia" w:ascii="Times New Roman" w:hAnsi="Times New Roman" w:eastAsia="仿宋_GB2312"/>
          <w:bCs/>
          <w:color w:val="000000"/>
          <w:sz w:val="32"/>
          <w:szCs w:val="32"/>
          <w:highlight w:val="none"/>
          <w:u w:val="none" w:color="auto"/>
          <w:lang w:val="en-US" w:eastAsia="zh-CN"/>
        </w:rPr>
        <w:t>现行标准文本及企业排名的相关证明材料；</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color w:val="000000"/>
          <w:sz w:val="32"/>
          <w:szCs w:val="32"/>
          <w:highlight w:val="none"/>
          <w:u w:val="none" w:color="auto"/>
          <w:lang w:val="en-US" w:eastAsia="zh-CN"/>
        </w:rPr>
      </w:pPr>
      <w:r>
        <w:rPr>
          <w:rFonts w:hint="eastAsia" w:ascii="Times New Roman" w:hAnsi="Times New Roman" w:eastAsia="仿宋_GB2312"/>
          <w:bCs/>
          <w:color w:val="000000"/>
          <w:sz w:val="32"/>
          <w:szCs w:val="32"/>
          <w:highlight w:val="none"/>
          <w:u w:val="none" w:color="auto"/>
          <w:lang w:val="en-US" w:eastAsia="zh-CN"/>
        </w:rPr>
        <w:t>8</w:t>
      </w:r>
      <w:r>
        <w:rPr>
          <w:rFonts w:hint="eastAsia" w:ascii="Times New Roman" w:hAnsi="Times New Roman" w:eastAsia="仿宋_GB2312"/>
          <w:bCs/>
          <w:color w:val="000000"/>
          <w:sz w:val="32"/>
          <w:szCs w:val="32"/>
          <w:highlight w:val="none"/>
          <w:u w:val="none" w:color="auto"/>
          <w:lang w:val="en-US" w:eastAsia="zh-CN"/>
        </w:rPr>
        <w:t>、涉及与其他机构合作或许可经营的须提供合作协议/批复或许可证；</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color w:val="000000"/>
          <w:sz w:val="32"/>
          <w:szCs w:val="32"/>
          <w:highlight w:val="none"/>
          <w:u w:val="none" w:color="auto"/>
          <w:lang w:val="en-US" w:eastAsia="zh-CN"/>
        </w:rPr>
      </w:pPr>
      <w:r>
        <w:rPr>
          <w:rFonts w:hint="eastAsia" w:ascii="Times New Roman" w:hAnsi="Times New Roman" w:eastAsia="仿宋_GB2312"/>
          <w:bCs/>
          <w:color w:val="000000"/>
          <w:sz w:val="32"/>
          <w:szCs w:val="32"/>
          <w:highlight w:val="none"/>
          <w:u w:val="none" w:color="auto"/>
          <w:lang w:val="en-US" w:eastAsia="zh-CN"/>
        </w:rPr>
        <w:t>9</w:t>
      </w:r>
      <w:r>
        <w:rPr>
          <w:rFonts w:hint="eastAsia" w:ascii="Times New Roman" w:hAnsi="Times New Roman" w:eastAsia="仿宋_GB2312"/>
          <w:bCs/>
          <w:color w:val="000000"/>
          <w:sz w:val="32"/>
          <w:szCs w:val="32"/>
          <w:highlight w:val="none"/>
          <w:u w:val="none" w:color="auto"/>
          <w:lang w:val="en-US" w:eastAsia="zh-CN"/>
        </w:rPr>
        <w:t>、信用中国查询结果</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sz w:val="32"/>
          <w:szCs w:val="32"/>
          <w:lang w:val="en-US" w:eastAsia="zh-CN"/>
        </w:rPr>
      </w:pPr>
      <w:r>
        <w:rPr>
          <w:rFonts w:hint="eastAsia" w:ascii="Times New Roman" w:hAnsi="Times New Roman" w:eastAsia="仿宋_GB2312"/>
          <w:bCs/>
          <w:color w:val="000000"/>
          <w:sz w:val="32"/>
          <w:szCs w:val="32"/>
          <w:highlight w:val="none"/>
          <w:u w:val="none" w:color="auto"/>
          <w:lang w:val="en-US" w:eastAsia="zh-CN"/>
        </w:rPr>
        <w:t>（</w:t>
      </w:r>
      <w:r>
        <w:rPr>
          <w:rFonts w:hint="eastAsia" w:ascii="Times New Roman" w:hAnsi="Times New Roman" w:eastAsia="仿宋_GB2312"/>
          <w:bCs/>
          <w:color w:val="000000"/>
          <w:sz w:val="32"/>
          <w:szCs w:val="32"/>
          <w:highlight w:val="none"/>
          <w:u w:val="none" w:color="auto"/>
          <w:lang w:val="en-US" w:eastAsia="zh-CN"/>
        </w:rPr>
        <w:t>http</w:t>
      </w:r>
      <w:r>
        <w:rPr>
          <w:rFonts w:hint="eastAsia" w:ascii="Times New Roman" w:hAnsi="Times New Roman" w:eastAsia="仿宋_GB2312"/>
          <w:bCs/>
          <w:color w:val="000000"/>
          <w:sz w:val="32"/>
          <w:szCs w:val="32"/>
          <w:highlight w:val="none"/>
          <w:u w:val="none" w:color="auto"/>
          <w:lang w:val="en-US" w:eastAsia="zh-CN"/>
        </w:rPr>
        <w:t>://</w:t>
      </w:r>
      <w:r>
        <w:rPr>
          <w:rFonts w:hint="eastAsia" w:ascii="Times New Roman" w:hAnsi="Times New Roman" w:eastAsia="仿宋_GB2312"/>
          <w:bCs/>
          <w:color w:val="000000"/>
          <w:sz w:val="32"/>
          <w:szCs w:val="32"/>
          <w:highlight w:val="none"/>
          <w:u w:val="none" w:color="auto"/>
          <w:lang w:val="en-US" w:eastAsia="zh-CN"/>
        </w:rPr>
        <w:t>www</w:t>
      </w:r>
      <w:r>
        <w:rPr>
          <w:rFonts w:hint="eastAsia" w:ascii="Times New Roman" w:hAnsi="Times New Roman" w:eastAsia="仿宋_GB2312"/>
          <w:bCs/>
          <w:color w:val="000000"/>
          <w:sz w:val="32"/>
          <w:szCs w:val="32"/>
          <w:highlight w:val="none"/>
          <w:u w:val="none" w:color="auto"/>
          <w:lang w:val="en-US" w:eastAsia="zh-CN"/>
        </w:rPr>
        <w:t>.</w:t>
      </w:r>
      <w:r>
        <w:rPr>
          <w:rFonts w:hint="eastAsia" w:ascii="Times New Roman" w:hAnsi="Times New Roman" w:eastAsia="仿宋_GB2312"/>
          <w:bCs/>
          <w:color w:val="000000"/>
          <w:sz w:val="32"/>
          <w:szCs w:val="32"/>
          <w:highlight w:val="none"/>
          <w:u w:val="none" w:color="auto"/>
          <w:lang w:val="en-US" w:eastAsia="zh-CN"/>
        </w:rPr>
        <w:t>creditchina</w:t>
      </w:r>
      <w:r>
        <w:rPr>
          <w:rFonts w:hint="eastAsia" w:ascii="Times New Roman" w:hAnsi="Times New Roman" w:eastAsia="仿宋_GB2312"/>
          <w:bCs/>
          <w:color w:val="000000"/>
          <w:sz w:val="32"/>
          <w:szCs w:val="32"/>
          <w:highlight w:val="none"/>
          <w:u w:val="none" w:color="auto"/>
          <w:lang w:val="en-US" w:eastAsia="zh-CN"/>
        </w:rPr>
        <w:t>.</w:t>
      </w:r>
      <w:r>
        <w:rPr>
          <w:rFonts w:hint="eastAsia" w:ascii="Times New Roman" w:hAnsi="Times New Roman" w:eastAsia="仿宋_GB2312"/>
          <w:bCs/>
          <w:color w:val="000000"/>
          <w:sz w:val="32"/>
          <w:szCs w:val="32"/>
          <w:highlight w:val="none"/>
          <w:u w:val="none" w:color="auto"/>
          <w:lang w:val="en-US" w:eastAsia="zh-CN"/>
        </w:rPr>
        <w:t>gov</w:t>
      </w:r>
      <w:r>
        <w:rPr>
          <w:rFonts w:hint="eastAsia" w:ascii="Times New Roman" w:hAnsi="Times New Roman" w:eastAsia="仿宋_GB2312"/>
          <w:bCs/>
          <w:color w:val="000000"/>
          <w:sz w:val="32"/>
          <w:szCs w:val="32"/>
          <w:highlight w:val="none"/>
          <w:u w:val="none" w:color="auto"/>
          <w:lang w:val="en-US" w:eastAsia="zh-CN"/>
        </w:rPr>
        <w:t>.</w:t>
      </w:r>
      <w:r>
        <w:rPr>
          <w:rFonts w:hint="eastAsia" w:ascii="Times New Roman" w:hAnsi="Times New Roman" w:eastAsia="仿宋_GB2312"/>
          <w:bCs/>
          <w:color w:val="000000"/>
          <w:sz w:val="32"/>
          <w:szCs w:val="32"/>
          <w:highlight w:val="none"/>
          <w:u w:val="none" w:color="auto"/>
          <w:lang w:val="en-US" w:eastAsia="zh-CN"/>
        </w:rPr>
        <w:t>cn</w:t>
      </w:r>
      <w:r>
        <w:rPr>
          <w:rFonts w:hint="eastAsia" w:ascii="Times New Roman" w:hAnsi="Times New Roman" w:eastAsia="仿宋_GB2312"/>
          <w:bCs/>
          <w:color w:val="000000"/>
          <w:sz w:val="32"/>
          <w:szCs w:val="32"/>
          <w:highlight w:val="none"/>
          <w:u w:val="none" w:color="auto"/>
          <w:lang w:val="en-US" w:eastAsia="zh-CN"/>
        </w:rPr>
        <w:t>）</w:t>
      </w:r>
      <w:r>
        <w:rPr>
          <w:rFonts w:hint="eastAsia" w:ascii="仿宋_GB2312" w:hAnsi="Times New Roman"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仿宋_GB2312"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w:t>
      </w:r>
      <w:r>
        <w:rPr>
          <w:rFonts w:hint="eastAsia" w:ascii="仿宋_GB2312" w:hAnsi="Times New Roman" w:eastAsia="仿宋_GB2312"/>
          <w:sz w:val="32"/>
          <w:szCs w:val="32"/>
          <w:highlight w:val="none"/>
          <w:lang w:val="en-US" w:eastAsia="zh-CN"/>
        </w:rPr>
        <w:t>、</w:t>
      </w:r>
      <w:r>
        <w:rPr>
          <w:rFonts w:hint="default" w:ascii="仿宋_GB2312" w:hAnsi="Times New Roman" w:eastAsia="仿宋_GB2312"/>
          <w:sz w:val="32"/>
          <w:szCs w:val="32"/>
          <w:highlight w:val="none"/>
          <w:lang w:val="en-US" w:eastAsia="zh-CN"/>
        </w:rPr>
        <w:t>申报单位认为需要提供的其他辅助证明材料</w:t>
      </w:r>
      <w:r>
        <w:rPr>
          <w:rFonts w:hint="eastAsia" w:ascii="仿宋_GB2312" w:hAnsi="Times New Roman" w:eastAsia="仿宋_GB2312"/>
          <w:sz w:val="32"/>
          <w:szCs w:val="32"/>
          <w:highlight w:val="none"/>
          <w:lang w:val="en-US" w:eastAsia="zh-CN"/>
        </w:rPr>
        <w:t>。</w:t>
      </w:r>
    </w:p>
    <w:p>
      <w:pPr>
        <w:adjustRightInd w:val="0"/>
        <w:snapToGrid w:val="0"/>
        <w:spacing w:line="560" w:lineRule="exact"/>
        <w:ind w:firstLine="64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四、申报流程</w:t>
      </w:r>
    </w:p>
    <w:p>
      <w:pPr>
        <w:adjustRightInd w:val="0"/>
        <w:snapToGrid w:val="0"/>
        <w:spacing w:line="58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（一）网上申报</w:t>
      </w:r>
    </w:p>
    <w:p>
      <w:pPr>
        <w:widowControl/>
        <w:numPr>
          <w:ilvl w:val="0"/>
          <w:numId w:val="0"/>
        </w:numPr>
        <w:adjustRightInd w:val="0"/>
        <w:snapToGrid w:val="0"/>
        <w:spacing w:line="560" w:lineRule="exact"/>
        <w:ind w:firstLine="640" w:firstLineChars="200"/>
        <w:rPr>
          <w:rFonts w:hint="eastAsia" w:ascii="Times New Roman" w:hAnsi="Times New Roman" w:eastAsia="仿宋_GB2312"/>
          <w:bCs/>
          <w:color w:val="000000"/>
          <w:sz w:val="32"/>
          <w:szCs w:val="32"/>
          <w:highlight w:val="none"/>
          <w:u w:val="none" w:color="auto"/>
        </w:rPr>
      </w:pPr>
      <w:r>
        <w:rPr>
          <w:rFonts w:hint="eastAsia" w:ascii="Times New Roman" w:hAnsi="Times New Roman" w:eastAsia="仿宋_GB2312"/>
          <w:bCs/>
          <w:color w:val="000000"/>
          <w:sz w:val="32"/>
          <w:szCs w:val="32"/>
          <w:highlight w:val="none"/>
          <w:u w:val="none" w:color="auto"/>
        </w:rPr>
        <w:t>2026</w:t>
      </w:r>
      <w:r>
        <w:rPr>
          <w:rFonts w:hint="eastAsia" w:ascii="Times New Roman" w:hAnsi="Times New Roman" w:eastAsia="仿宋_GB2312"/>
          <w:bCs/>
          <w:color w:val="000000"/>
          <w:sz w:val="32"/>
          <w:szCs w:val="32"/>
          <w:highlight w:val="none"/>
          <w:u w:val="none" w:color="auto"/>
        </w:rPr>
        <w:t>年</w:t>
      </w:r>
      <w:r>
        <w:rPr>
          <w:rFonts w:hint="eastAsia" w:ascii="Times New Roman" w:hAnsi="Times New Roman" w:eastAsia="仿宋_GB2312"/>
          <w:bCs/>
          <w:color w:val="000000"/>
          <w:sz w:val="32"/>
          <w:szCs w:val="32"/>
          <w:highlight w:val="none"/>
          <w:u w:val="none" w:color="auto"/>
        </w:rPr>
        <w:t>6</w:t>
      </w:r>
      <w:r>
        <w:rPr>
          <w:rFonts w:hint="eastAsia" w:ascii="Times New Roman" w:hAnsi="Times New Roman" w:eastAsia="仿宋_GB2312"/>
          <w:bCs/>
          <w:color w:val="000000"/>
          <w:sz w:val="32"/>
          <w:szCs w:val="32"/>
          <w:highlight w:val="none"/>
          <w:u w:val="none" w:color="auto"/>
        </w:rPr>
        <w:t>月</w:t>
      </w:r>
      <w:r>
        <w:rPr>
          <w:rFonts w:hint="eastAsia" w:ascii="Times New Roman" w:hAnsi="Times New Roman" w:eastAsia="仿宋_GB2312"/>
          <w:bCs/>
          <w:color w:val="000000"/>
          <w:sz w:val="32"/>
          <w:szCs w:val="32"/>
          <w:highlight w:val="none"/>
          <w:u w:val="none" w:color="auto"/>
        </w:rPr>
        <w:t>20</w:t>
      </w:r>
      <w:r>
        <w:rPr>
          <w:rFonts w:hint="eastAsia" w:ascii="Times New Roman" w:hAnsi="Times New Roman" w:eastAsia="仿宋_GB2312"/>
          <w:bCs/>
          <w:color w:val="000000"/>
          <w:sz w:val="32"/>
          <w:szCs w:val="32"/>
          <w:highlight w:val="none"/>
          <w:u w:val="none" w:color="auto"/>
        </w:rPr>
        <w:t>日至</w:t>
      </w:r>
      <w:r>
        <w:rPr>
          <w:rFonts w:hint="eastAsia" w:ascii="Times New Roman" w:hAnsi="Times New Roman" w:eastAsia="仿宋_GB2312"/>
          <w:bCs/>
          <w:color w:val="000000"/>
          <w:sz w:val="32"/>
          <w:szCs w:val="32"/>
          <w:highlight w:val="none"/>
          <w:u w:val="none" w:color="auto"/>
          <w:lang w:val="en-US" w:eastAsia="zh-CN"/>
        </w:rPr>
        <w:t>2026</w:t>
      </w:r>
      <w:r>
        <w:rPr>
          <w:rFonts w:hint="eastAsia" w:ascii="Times New Roman" w:hAnsi="Times New Roman" w:eastAsia="仿宋_GB2312"/>
          <w:bCs/>
          <w:color w:val="000000"/>
          <w:sz w:val="32"/>
          <w:szCs w:val="32"/>
          <w:highlight w:val="none"/>
          <w:u w:val="none" w:color="auto"/>
          <w:lang w:val="en-US" w:eastAsia="zh-CN"/>
        </w:rPr>
        <w:t>年</w:t>
      </w:r>
      <w:r>
        <w:rPr>
          <w:rFonts w:hint="eastAsia" w:ascii="Times New Roman" w:hAnsi="Times New Roman" w:eastAsia="仿宋_GB2312"/>
          <w:bCs/>
          <w:color w:val="000000"/>
          <w:sz w:val="32"/>
          <w:szCs w:val="32"/>
          <w:highlight w:val="none"/>
          <w:u w:val="none" w:color="auto"/>
          <w:lang w:val="en-US" w:eastAsia="zh-CN"/>
        </w:rPr>
        <w:t>7</w:t>
      </w:r>
      <w:r>
        <w:rPr>
          <w:rFonts w:hint="eastAsia" w:ascii="Times New Roman" w:hAnsi="Times New Roman" w:eastAsia="仿宋_GB2312"/>
          <w:bCs/>
          <w:color w:val="000000"/>
          <w:sz w:val="32"/>
          <w:szCs w:val="32"/>
          <w:highlight w:val="none"/>
          <w:u w:val="none" w:color="auto"/>
          <w:lang w:val="en-US" w:eastAsia="zh-CN"/>
        </w:rPr>
        <w:t>月</w:t>
      </w:r>
      <w:r>
        <w:rPr>
          <w:rFonts w:hint="eastAsia" w:ascii="Times New Roman" w:hAnsi="Times New Roman" w:eastAsia="仿宋_GB2312"/>
          <w:bCs/>
          <w:color w:val="000000"/>
          <w:sz w:val="32"/>
          <w:szCs w:val="32"/>
          <w:highlight w:val="none"/>
          <w:u w:val="none" w:color="auto"/>
          <w:lang w:val="en-US" w:eastAsia="zh-CN"/>
        </w:rPr>
        <w:t>5</w:t>
      </w:r>
      <w:r>
        <w:rPr>
          <w:rFonts w:hint="eastAsia" w:ascii="Times New Roman" w:hAnsi="Times New Roman" w:eastAsia="仿宋_GB2312"/>
          <w:bCs/>
          <w:color w:val="000000"/>
          <w:sz w:val="32"/>
          <w:szCs w:val="32"/>
          <w:highlight w:val="none"/>
          <w:u w:val="none" w:color="auto"/>
          <w:lang w:val="en-US" w:eastAsia="zh-CN"/>
        </w:rPr>
        <w:t>日</w:t>
      </w:r>
      <w:r>
        <w:rPr>
          <w:rFonts w:hint="eastAsia" w:ascii="Times New Roman" w:hAnsi="Times New Roman" w:eastAsia="仿宋_GB2312"/>
          <w:bCs/>
          <w:color w:val="000000"/>
          <w:sz w:val="32"/>
          <w:szCs w:val="32"/>
          <w:highlight w:val="none"/>
          <w:u w:val="none" w:color="auto"/>
        </w:rPr>
        <w:t>，申报主体按指南要求准备申报材料，于申报期限内将电子版材料发送至邮箱：</w:t>
      </w:r>
      <w:r>
        <w:rPr>
          <w:rFonts w:hint="eastAsia" w:ascii="Times New Roman" w:hAnsi="Times New Roman" w:eastAsia="仿宋_GB2312"/>
          <w:bCs/>
          <w:color w:val="000000"/>
          <w:sz w:val="32"/>
          <w:szCs w:val="32"/>
          <w:highlight w:val="none"/>
          <w:u w:val="none" w:color="auto"/>
          <w:lang w:val="en-US" w:eastAsia="zh-CN"/>
        </w:rPr>
        <w:t>Jakjw</w:t>
      </w:r>
      <w:r>
        <w:rPr>
          <w:rFonts w:hint="eastAsia" w:ascii="Times New Roman" w:hAnsi="Times New Roman" w:eastAsia="仿宋_GB2312"/>
          <w:bCs/>
          <w:color w:val="000000"/>
          <w:sz w:val="32"/>
          <w:szCs w:val="32"/>
          <w:highlight w:val="none"/>
          <w:u w:val="none" w:color="auto"/>
          <w:lang w:val="en-US" w:eastAsia="zh-CN"/>
        </w:rPr>
        <w:t>_</w:t>
      </w:r>
      <w:r>
        <w:rPr>
          <w:rFonts w:hint="eastAsia" w:ascii="Times New Roman" w:hAnsi="Times New Roman" w:eastAsia="仿宋_GB2312"/>
          <w:bCs/>
          <w:color w:val="000000"/>
          <w:sz w:val="32"/>
          <w:szCs w:val="32"/>
          <w:highlight w:val="none"/>
          <w:u w:val="none" w:color="auto"/>
          <w:lang w:val="en-US" w:eastAsia="zh-CN"/>
        </w:rPr>
        <w:t>qyfwk</w:t>
      </w:r>
      <w:r>
        <w:rPr>
          <w:rFonts w:hint="eastAsia" w:ascii="Times New Roman" w:hAnsi="Times New Roman" w:eastAsia="仿宋_GB2312"/>
          <w:bCs/>
          <w:color w:val="000000"/>
          <w:sz w:val="32"/>
          <w:szCs w:val="32"/>
          <w:highlight w:val="none"/>
          <w:u w:val="none" w:color="auto"/>
          <w:lang w:val="en-US" w:eastAsia="zh-CN"/>
        </w:rPr>
        <w:t>@</w:t>
      </w:r>
      <w:r>
        <w:rPr>
          <w:rFonts w:hint="eastAsia" w:ascii="Times New Roman" w:hAnsi="Times New Roman" w:eastAsia="仿宋_GB2312"/>
          <w:bCs/>
          <w:color w:val="000000"/>
          <w:sz w:val="32"/>
          <w:szCs w:val="32"/>
          <w:highlight w:val="none"/>
          <w:u w:val="none" w:color="auto"/>
          <w:lang w:val="en-US" w:eastAsia="zh-CN"/>
        </w:rPr>
        <w:t>126</w:t>
      </w:r>
      <w:r>
        <w:rPr>
          <w:rFonts w:hint="eastAsia" w:ascii="Times New Roman" w:hAnsi="Times New Roman" w:eastAsia="仿宋_GB2312"/>
          <w:bCs/>
          <w:color w:val="000000"/>
          <w:sz w:val="32"/>
          <w:szCs w:val="32"/>
          <w:highlight w:val="none"/>
          <w:u w:val="none" w:color="auto"/>
          <w:lang w:val="en-US" w:eastAsia="zh-CN"/>
        </w:rPr>
        <w:t>.</w:t>
      </w:r>
      <w:r>
        <w:rPr>
          <w:rFonts w:hint="eastAsia" w:ascii="Times New Roman" w:hAnsi="Times New Roman" w:eastAsia="仿宋_GB2312"/>
          <w:bCs/>
          <w:color w:val="000000"/>
          <w:sz w:val="32"/>
          <w:szCs w:val="32"/>
          <w:highlight w:val="none"/>
          <w:u w:val="none" w:color="auto"/>
          <w:lang w:val="en-US" w:eastAsia="zh-CN"/>
        </w:rPr>
        <w:t>com</w:t>
      </w:r>
      <w:r>
        <w:rPr>
          <w:rFonts w:hint="eastAsia" w:ascii="Times New Roman" w:hAnsi="Times New Roman" w:eastAsia="仿宋_GB2312"/>
          <w:bCs/>
          <w:color w:val="000000"/>
          <w:sz w:val="32"/>
          <w:szCs w:val="32"/>
          <w:highlight w:val="none"/>
          <w:u w:val="none" w:color="auto"/>
        </w:rPr>
        <w:t>，邮件标题统一格式为“</w:t>
      </w:r>
      <w:r>
        <w:rPr>
          <w:rFonts w:hint="eastAsia" w:ascii="Times New Roman" w:hAnsi="Times New Roman" w:eastAsia="仿宋_GB2312"/>
          <w:bCs/>
          <w:color w:val="000000"/>
          <w:sz w:val="32"/>
          <w:szCs w:val="32"/>
          <w:highlight w:val="none"/>
          <w:u w:val="none" w:color="auto"/>
        </w:rPr>
        <w:t>2026</w:t>
      </w:r>
      <w:r>
        <w:rPr>
          <w:rFonts w:hint="eastAsia" w:ascii="Times New Roman" w:hAnsi="Times New Roman" w:eastAsia="仿宋_GB2312"/>
          <w:bCs/>
          <w:color w:val="000000"/>
          <w:sz w:val="32"/>
          <w:szCs w:val="32"/>
          <w:highlight w:val="none"/>
          <w:u w:val="none" w:color="auto"/>
        </w:rPr>
        <w:t>年静安区</w:t>
      </w:r>
      <w:r>
        <w:rPr>
          <w:rFonts w:hint="eastAsia" w:ascii="Times New Roman" w:hAnsi="Times New Roman" w:eastAsia="仿宋_GB2312"/>
          <w:bCs/>
          <w:color w:val="000000"/>
          <w:sz w:val="32"/>
          <w:szCs w:val="32"/>
          <w:highlight w:val="none"/>
          <w:u w:val="none" w:color="auto"/>
          <w:lang w:val="en-US" w:eastAsia="zh-CN"/>
        </w:rPr>
        <w:t>美妆健康</w:t>
      </w:r>
      <w:r>
        <w:rPr>
          <w:rFonts w:hint="eastAsia" w:ascii="Times New Roman" w:hAnsi="Times New Roman" w:eastAsia="仿宋_GB2312"/>
          <w:bCs/>
          <w:color w:val="000000"/>
          <w:sz w:val="32"/>
          <w:szCs w:val="32"/>
          <w:highlight w:val="none"/>
          <w:u w:val="none" w:color="auto"/>
        </w:rPr>
        <w:t>产业高质量发展项目（第一批）＋申报主体名称＋项目名称”。</w:t>
      </w:r>
    </w:p>
    <w:p>
      <w:pPr>
        <w:widowControl/>
        <w:numPr>
          <w:ilvl w:val="0"/>
          <w:numId w:val="0"/>
        </w:numPr>
        <w:adjustRightInd w:val="0"/>
        <w:snapToGrid w:val="0"/>
        <w:spacing w:line="560" w:lineRule="exact"/>
        <w:ind w:firstLine="640" w:firstLineChars="200"/>
        <w:rPr>
          <w:rFonts w:hint="eastAsia" w:ascii="Times New Roman" w:hAnsi="Times New Roman" w:eastAsia="仿宋_GB2312"/>
          <w:bCs/>
          <w:color w:val="000000"/>
          <w:sz w:val="32"/>
          <w:szCs w:val="32"/>
          <w:highlight w:val="none"/>
          <w:u w:val="none" w:color="auto"/>
          <w:lang w:val="en-US" w:eastAsia="zh-CN"/>
        </w:rPr>
      </w:pPr>
      <w:r>
        <w:rPr>
          <w:rFonts w:hint="eastAsia" w:ascii="Times New Roman" w:hAnsi="Times New Roman" w:eastAsia="仿宋_GB2312"/>
          <w:bCs/>
          <w:color w:val="000000"/>
          <w:sz w:val="32"/>
          <w:szCs w:val="32"/>
          <w:highlight w:val="none"/>
          <w:u w:val="none" w:color="auto"/>
        </w:rPr>
        <w:t>（二）递交书面材料</w:t>
      </w:r>
    </w:p>
    <w:p>
      <w:pPr>
        <w:widowControl/>
        <w:numPr>
          <w:ilvl w:val="0"/>
          <w:numId w:val="0"/>
        </w:numPr>
        <w:adjustRightInd w:val="0"/>
        <w:snapToGrid w:val="0"/>
        <w:spacing w:line="560" w:lineRule="exact"/>
        <w:ind w:firstLine="640" w:firstLineChars="200"/>
        <w:rPr>
          <w:rFonts w:hint="default" w:ascii="仿宋_GB2312" w:hAnsi="Times New Roman" w:eastAsia="仿宋_GB2312"/>
          <w:sz w:val="32"/>
          <w:szCs w:val="32"/>
          <w:highlight w:val="none"/>
          <w:lang w:val="en-US" w:eastAsia="zh-CN"/>
        </w:rPr>
      </w:pPr>
      <w:r>
        <w:rPr>
          <w:rFonts w:hint="eastAsia" w:ascii="Times New Roman" w:hAnsi="Times New Roman" w:eastAsia="仿宋_GB2312"/>
          <w:bCs/>
          <w:color w:val="000000"/>
          <w:sz w:val="32"/>
          <w:szCs w:val="32"/>
          <w:highlight w:val="none"/>
          <w:u w:val="none" w:color="auto"/>
        </w:rPr>
        <w:t>2026</w:t>
      </w:r>
      <w:r>
        <w:rPr>
          <w:rFonts w:hint="eastAsia" w:ascii="Times New Roman" w:hAnsi="Times New Roman" w:eastAsia="仿宋_GB2312"/>
          <w:bCs/>
          <w:color w:val="000000"/>
          <w:sz w:val="32"/>
          <w:szCs w:val="32"/>
          <w:highlight w:val="none"/>
          <w:u w:val="none" w:color="auto"/>
        </w:rPr>
        <w:t>年</w:t>
      </w:r>
      <w:r>
        <w:rPr>
          <w:rFonts w:hint="eastAsia" w:ascii="Times New Roman" w:hAnsi="Times New Roman" w:eastAsia="仿宋_GB2312"/>
          <w:bCs/>
          <w:color w:val="000000"/>
          <w:sz w:val="32"/>
          <w:szCs w:val="32"/>
          <w:highlight w:val="none"/>
          <w:u w:val="none" w:color="auto"/>
          <w:lang w:val="en-US" w:eastAsia="zh-CN"/>
        </w:rPr>
        <w:t>7</w:t>
      </w:r>
      <w:r>
        <w:rPr>
          <w:rFonts w:hint="eastAsia" w:ascii="Times New Roman" w:hAnsi="Times New Roman" w:eastAsia="仿宋_GB2312"/>
          <w:bCs/>
          <w:color w:val="000000"/>
          <w:sz w:val="32"/>
          <w:szCs w:val="32"/>
          <w:highlight w:val="none"/>
          <w:u w:val="none" w:color="auto"/>
        </w:rPr>
        <w:t>月</w:t>
      </w:r>
      <w:r>
        <w:rPr>
          <w:rFonts w:hint="eastAsia" w:ascii="Times New Roman" w:hAnsi="Times New Roman" w:eastAsia="仿宋_GB2312"/>
          <w:bCs/>
          <w:color w:val="000000"/>
          <w:sz w:val="32"/>
          <w:szCs w:val="32"/>
          <w:highlight w:val="none"/>
          <w:u w:val="none" w:color="auto"/>
          <w:lang w:val="en-US" w:eastAsia="zh-CN"/>
        </w:rPr>
        <w:t>15</w:t>
      </w:r>
      <w:r>
        <w:rPr>
          <w:rFonts w:hint="eastAsia" w:ascii="Times New Roman" w:hAnsi="Times New Roman" w:eastAsia="仿宋_GB2312"/>
          <w:bCs/>
          <w:color w:val="000000"/>
          <w:sz w:val="32"/>
          <w:szCs w:val="32"/>
          <w:highlight w:val="none"/>
          <w:u w:val="none" w:color="auto"/>
        </w:rPr>
        <w:t>日至</w:t>
      </w:r>
      <w:r>
        <w:rPr>
          <w:rFonts w:hint="eastAsia" w:ascii="Times New Roman" w:hAnsi="Times New Roman" w:eastAsia="仿宋_GB2312"/>
          <w:bCs/>
          <w:color w:val="000000"/>
          <w:sz w:val="32"/>
          <w:szCs w:val="32"/>
          <w:highlight w:val="none"/>
          <w:u w:val="none" w:color="auto"/>
          <w:lang w:val="en-US" w:eastAsia="zh-CN"/>
        </w:rPr>
        <w:t>7</w:t>
      </w:r>
      <w:r>
        <w:rPr>
          <w:rFonts w:hint="eastAsia" w:ascii="Times New Roman" w:hAnsi="Times New Roman" w:eastAsia="仿宋_GB2312"/>
          <w:bCs/>
          <w:color w:val="000000"/>
          <w:sz w:val="32"/>
          <w:szCs w:val="32"/>
          <w:highlight w:val="none"/>
          <w:u w:val="none" w:color="auto"/>
        </w:rPr>
        <w:t>月</w:t>
      </w:r>
      <w:r>
        <w:rPr>
          <w:rFonts w:hint="eastAsia" w:ascii="Times New Roman" w:hAnsi="Times New Roman" w:eastAsia="仿宋_GB2312"/>
          <w:bCs/>
          <w:color w:val="000000"/>
          <w:sz w:val="32"/>
          <w:szCs w:val="32"/>
          <w:highlight w:val="none"/>
          <w:u w:val="none" w:color="auto"/>
          <w:lang w:val="en-US" w:eastAsia="zh-CN"/>
        </w:rPr>
        <w:t>19</w:t>
      </w:r>
      <w:r>
        <w:rPr>
          <w:rFonts w:hint="eastAsia" w:ascii="Times New Roman" w:hAnsi="Times New Roman" w:eastAsia="仿宋_GB2312"/>
          <w:bCs/>
          <w:color w:val="000000"/>
          <w:sz w:val="32"/>
          <w:szCs w:val="32"/>
          <w:highlight w:val="none"/>
          <w:u w:val="none" w:color="auto"/>
        </w:rPr>
        <w:t>日，申报主体完成网上申报，经确认后，需在规定时间内递交书面材料（上海市静安区巨鹿路</w:t>
      </w:r>
      <w:r>
        <w:rPr>
          <w:rFonts w:hint="eastAsia" w:ascii="Times New Roman" w:hAnsi="Times New Roman" w:eastAsia="仿宋_GB2312"/>
          <w:bCs/>
          <w:color w:val="000000"/>
          <w:sz w:val="32"/>
          <w:szCs w:val="32"/>
          <w:highlight w:val="none"/>
          <w:u w:val="none" w:color="auto"/>
        </w:rPr>
        <w:t>915</w:t>
      </w:r>
      <w:r>
        <w:rPr>
          <w:rFonts w:hint="eastAsia" w:ascii="Times New Roman" w:hAnsi="Times New Roman" w:eastAsia="仿宋_GB2312"/>
          <w:bCs/>
          <w:color w:val="000000"/>
          <w:sz w:val="32"/>
          <w:szCs w:val="32"/>
          <w:highlight w:val="none"/>
          <w:u w:val="none" w:color="auto"/>
        </w:rPr>
        <w:t>号</w:t>
      </w:r>
      <w:r>
        <w:rPr>
          <w:rFonts w:hint="eastAsia" w:ascii="Times New Roman" w:hAnsi="Times New Roman" w:eastAsia="仿宋_GB2312"/>
          <w:bCs/>
          <w:color w:val="000000"/>
          <w:sz w:val="32"/>
          <w:szCs w:val="32"/>
          <w:highlight w:val="none"/>
          <w:u w:val="none" w:color="auto"/>
        </w:rPr>
        <w:t>110</w:t>
      </w:r>
      <w:r>
        <w:rPr>
          <w:rFonts w:hint="eastAsia" w:ascii="Times New Roman" w:hAnsi="Times New Roman" w:eastAsia="仿宋_GB2312"/>
          <w:bCs/>
          <w:color w:val="000000"/>
          <w:sz w:val="32"/>
          <w:szCs w:val="32"/>
          <w:highlight w:val="none"/>
          <w:u w:val="none" w:color="auto"/>
          <w:lang w:val="en-US" w:eastAsia="zh-CN"/>
        </w:rPr>
        <w:t>8</w:t>
      </w:r>
      <w:r>
        <w:rPr>
          <w:rFonts w:hint="eastAsia" w:ascii="Times New Roman" w:hAnsi="Times New Roman" w:eastAsia="仿宋_GB2312"/>
          <w:bCs/>
          <w:color w:val="000000"/>
          <w:sz w:val="32"/>
          <w:szCs w:val="32"/>
          <w:highlight w:val="none"/>
          <w:u w:val="none" w:color="auto"/>
        </w:rPr>
        <w:t>室）</w:t>
      </w:r>
      <w:r>
        <w:rPr>
          <w:rFonts w:hint="eastAsia" w:ascii="Times New Roman" w:hAnsi="Times New Roman" w:eastAsia="仿宋_GB2312"/>
          <w:bCs/>
          <w:color w:val="000000"/>
          <w:sz w:val="32"/>
          <w:szCs w:val="32"/>
          <w:highlight w:val="none"/>
          <w:u w:val="none" w:color="auto"/>
          <w:lang w:eastAsia="zh-CN"/>
        </w:rPr>
        <w:t>，</w:t>
      </w:r>
      <w:r>
        <w:rPr>
          <w:rFonts w:hint="eastAsia" w:ascii="Times New Roman" w:hAnsi="Times New Roman" w:eastAsia="仿宋_GB2312"/>
          <w:bCs/>
          <w:color w:val="000000"/>
          <w:sz w:val="32"/>
          <w:szCs w:val="32"/>
          <w:highlight w:val="none"/>
          <w:u w:val="none" w:color="auto"/>
          <w:lang w:val="en-US" w:eastAsia="zh-CN"/>
        </w:rPr>
        <w:t>全部材料需按项目做好合同发票相匹配（每份合同附对应发票），分类成册，</w:t>
      </w:r>
      <w:r>
        <w:rPr>
          <w:rFonts w:hint="eastAsia" w:ascii="Times New Roman" w:hAnsi="Times New Roman" w:eastAsia="仿宋_GB2312"/>
          <w:bCs/>
          <w:color w:val="000000"/>
          <w:sz w:val="32"/>
          <w:szCs w:val="32"/>
          <w:highlight w:val="none"/>
          <w:u w:val="none" w:color="auto"/>
        </w:rPr>
        <w:t>项目</w:t>
      </w:r>
      <w:r>
        <w:rPr>
          <w:rFonts w:hint="eastAsia" w:ascii="仿宋_GB2312" w:hAnsi="Times New Roman" w:eastAsia="仿宋_GB2312"/>
          <w:sz w:val="32"/>
          <w:szCs w:val="32"/>
          <w:highlight w:val="none"/>
        </w:rPr>
        <w:t>申请表最后一页需有法定代表人签字并盖公章。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sz w:val="32"/>
          <w:szCs w:val="32"/>
          <w:highlight w:val="none"/>
          <w:lang w:val="en-US" w:eastAsia="zh-CN"/>
        </w:rPr>
      </w:pPr>
      <w:r>
        <w:rPr>
          <w:rFonts w:hint="eastAsia" w:ascii="黑体" w:hAnsi="黑体" w:eastAsia="黑体"/>
          <w:sz w:val="32"/>
          <w:szCs w:val="32"/>
          <w:lang w:val="en-US" w:eastAsia="zh-CN"/>
        </w:rPr>
        <w:t>五、</w:t>
      </w:r>
      <w:r>
        <w:rPr>
          <w:rFonts w:hint="default" w:ascii="黑体" w:hAnsi="黑体" w:eastAsia="黑体"/>
          <w:sz w:val="32"/>
          <w:szCs w:val="32"/>
          <w:lang w:val="en-US" w:eastAsia="zh-CN"/>
        </w:rPr>
        <w:t>联系方式</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pPr>
      <w:r>
        <w:rPr>
          <w:rFonts w:hint="eastAsia" w:ascii="仿宋_GB2312" w:hAnsi="Times New Roman" w:eastAsia="仿宋_GB2312"/>
          <w:sz w:val="32"/>
          <w:szCs w:val="32"/>
        </w:rPr>
        <w:t>静安区科技经济委</w:t>
      </w:r>
      <w:r>
        <w:rPr>
          <w:rFonts w:hint="eastAsia" w:ascii="仿宋_GB2312" w:hAnsi="Times New Roman" w:eastAsia="仿宋_GB2312"/>
          <w:sz w:val="32"/>
          <w:szCs w:val="32"/>
          <w:lang w:val="en-US" w:eastAsia="zh-CN"/>
        </w:rPr>
        <w:t xml:space="preserve">  </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丁老师：</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33372162</w:t>
      </w:r>
    </w:p>
    <w:p>
      <w:pPr>
        <w:keepNext w:val="0"/>
        <w:keepLines w:val="0"/>
        <w:pageBreakBefore w:val="0"/>
        <w:widowControl w:val="0"/>
        <w:kinsoku/>
        <w:wordWrap/>
        <w:overflowPunct/>
        <w:topLinePunct w:val="0"/>
        <w:autoSpaceDE/>
        <w:autoSpaceDN/>
        <w:bidi w:val="0"/>
        <w:adjustRightInd/>
        <w:snapToGrid/>
        <w:spacing w:line="600" w:lineRule="exact"/>
        <w:ind w:firstLineChars="200"/>
        <w:textAlignment w:val="auto"/>
        <w:rPr>
          <w:rFonts w:hint="default" w:ascii="仿宋_GB2312" w:hAnsi="Times New Roman" w:eastAsia="仿宋_GB2312"/>
          <w:sz w:val="32"/>
          <w:szCs w:val="32"/>
          <w:highlight w:val="none"/>
          <w:lang w:val="en-US" w:eastAsia="zh-CN"/>
        </w:rPr>
      </w:pPr>
      <w:r>
        <w:rPr>
          <w:rFonts w:hint="default" w:ascii="Times New Roman" w:hAnsi="Times New Roman" w:eastAsia="仿宋_GB2312" w:cs="Times New Roman"/>
          <w:sz w:val="32"/>
          <w:szCs w:val="32"/>
        </w:rPr>
        <w:t>静安区科技经济委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沈老师：</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33372250</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仿宋_GB2312" w:hAnsi="Times New Roman" w:eastAsia="仿宋_GB2312"/>
          <w:sz w:val="32"/>
          <w:szCs w:val="32"/>
          <w:highlight w:val="none"/>
          <w:lang w:val="en-US" w:eastAsia="zh-CN"/>
        </w:rPr>
      </w:pPr>
    </w:p>
    <w:p>
      <w:pPr>
        <w:adjustRightInd w:val="0"/>
        <w:snapToGrid w:val="0"/>
        <w:spacing w:line="560" w:lineRule="exact"/>
        <w:ind w:firstLine="640" w:firstLineChars="200"/>
        <w:rPr>
          <w:rFonts w:hint="default" w:ascii="仿宋_GB2312" w:hAnsi="Times New Roman" w:eastAsia="仿宋_GB2312"/>
          <w:sz w:val="32"/>
          <w:szCs w:val="32"/>
          <w:highlight w:val="none"/>
          <w:lang w:val="en-US" w:eastAsia="zh-CN"/>
        </w:rPr>
      </w:pPr>
      <w:r>
        <w:rPr>
          <w:rFonts w:hint="default" w:ascii="仿宋_GB2312" w:hAnsi="Times New Roman" w:eastAsia="仿宋_GB2312"/>
          <w:sz w:val="32"/>
          <w:szCs w:val="32"/>
          <w:highlight w:val="none"/>
          <w:lang w:val="en-US" w:eastAsia="zh-CN"/>
        </w:rPr>
        <w:t>附件：</w:t>
      </w:r>
    </w:p>
    <w:p>
      <w:pPr>
        <w:adjustRightInd w:val="0"/>
        <w:snapToGrid w:val="0"/>
        <w:spacing w:line="560" w:lineRule="exact"/>
        <w:ind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lang w:val="en-US" w:eastAsia="zh-CN"/>
        </w:rPr>
        <w:t>年静安区美妆健康产业高质量发展项目</w:t>
      </w:r>
      <w:r>
        <w:rPr>
          <w:rFonts w:hint="default" w:ascii="Times New Roman" w:hAnsi="Times New Roman" w:eastAsia="仿宋_GB2312" w:cs="Times New Roman"/>
          <w:sz w:val="32"/>
          <w:szCs w:val="32"/>
          <w:highlight w:val="none"/>
          <w:lang w:val="en-US" w:eastAsia="zh-CN"/>
        </w:rPr>
        <w:t>申报表（第一批）》</w:t>
      </w:r>
    </w:p>
    <w:p>
      <w:pPr>
        <w:adjustRightInd w:val="0"/>
        <w:snapToGrid w:val="0"/>
        <w:spacing w:line="560" w:lineRule="exact"/>
        <w:ind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p>
    <w:p>
      <w:pPr>
        <w:adjustRightInd w:val="0"/>
        <w:snapToGrid w:val="0"/>
        <w:spacing w:line="560" w:lineRule="exact"/>
        <w:ind w:firstLine="640"/>
        <w:rPr>
          <w:rFonts w:hint="default" w:ascii="Times New Roman" w:hAnsi="Times New Roman" w:eastAsia="仿宋_GB2312" w:cs="Times New Roman"/>
          <w:sz w:val="32"/>
          <w:szCs w:val="32"/>
          <w:highlight w:val="none"/>
          <w:lang w:val="en-US" w:eastAsia="zh-CN"/>
        </w:rPr>
      </w:pPr>
    </w:p>
    <w:p>
      <w:pPr>
        <w:adjustRightInd w:val="0"/>
        <w:snapToGrid w:val="0"/>
        <w:spacing w:line="560" w:lineRule="exact"/>
        <w:ind w:firstLine="640"/>
        <w:jc w:val="righ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上海市静安区科技和经济委员会</w:t>
      </w:r>
    </w:p>
    <w:p>
      <w:pPr>
        <w:adjustRightInd w:val="0"/>
        <w:snapToGrid w:val="0"/>
        <w:spacing w:line="560" w:lineRule="exact"/>
        <w:ind w:firstLine="640"/>
        <w:rPr>
          <w:rFonts w:hint="eastAsia" w:ascii="仿宋_GB2312" w:hAnsi="Times New Roman" w:eastAsia="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2026</w:t>
      </w:r>
      <w:r>
        <w:rPr>
          <w:rFonts w:hint="default"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日</w:t>
      </w:r>
    </w:p>
    <w:p>
      <w:pPr>
        <w:widowControl/>
        <w:jc w:val="left"/>
        <w:rPr>
          <w:rFonts w:hint="eastAsia" w:eastAsia="宋体"/>
          <w:sz w:val="28"/>
          <w:szCs w:val="24"/>
        </w:rPr>
      </w:pPr>
    </w:p>
    <w:p>
      <w:pPr>
        <w:widowControl/>
        <w:jc w:val="left"/>
        <w:rPr>
          <w:rFonts w:hint="eastAsia" w:eastAsia="宋体"/>
          <w:sz w:val="28"/>
          <w:szCs w:val="24"/>
        </w:rPr>
      </w:pPr>
    </w:p>
    <w:p>
      <w:pPr>
        <w:widowControl/>
        <w:jc w:val="left"/>
        <w:rPr>
          <w:rFonts w:hint="eastAsia" w:eastAsia="宋体"/>
          <w:sz w:val="28"/>
          <w:szCs w:val="24"/>
        </w:rPr>
      </w:pPr>
    </w:p>
    <w:p>
      <w:pPr>
        <w:widowControl/>
        <w:jc w:val="left"/>
        <w:rPr>
          <w:rFonts w:hint="eastAsia" w:eastAsia="宋体"/>
          <w:sz w:val="28"/>
          <w:szCs w:val="24"/>
        </w:rPr>
      </w:pPr>
    </w:p>
    <w:p>
      <w:pPr>
        <w:widowControl/>
        <w:jc w:val="left"/>
        <w:rPr>
          <w:rFonts w:hint="eastAsia" w:eastAsia="宋体"/>
          <w:sz w:val="28"/>
          <w:szCs w:val="24"/>
        </w:rPr>
      </w:pPr>
    </w:p>
    <w:p>
      <w:pPr>
        <w:widowControl/>
        <w:jc w:val="left"/>
        <w:rPr>
          <w:rFonts w:hint="eastAsia" w:eastAsia="宋体"/>
          <w:sz w:val="28"/>
          <w:szCs w:val="24"/>
        </w:rPr>
      </w:pPr>
    </w:p>
    <w:p>
      <w:pPr>
        <w:widowControl/>
        <w:jc w:val="left"/>
        <w:rPr>
          <w:rFonts w:hint="eastAsia" w:eastAsia="宋体"/>
          <w:sz w:val="28"/>
          <w:szCs w:val="24"/>
        </w:rPr>
      </w:pPr>
    </w:p>
    <w:p>
      <w:pPr>
        <w:widowControl/>
        <w:jc w:val="left"/>
        <w:rPr>
          <w:rFonts w:hint="eastAsia" w:eastAsia="宋体"/>
          <w:sz w:val="28"/>
          <w:szCs w:val="24"/>
        </w:rPr>
      </w:pPr>
    </w:p>
    <w:p>
      <w:pPr>
        <w:widowControl/>
        <w:jc w:val="left"/>
        <w:rPr>
          <w:rFonts w:hint="eastAsia" w:eastAsia="宋体"/>
          <w:sz w:val="28"/>
          <w:szCs w:val="24"/>
        </w:rPr>
      </w:pPr>
    </w:p>
    <w:p>
      <w:pPr>
        <w:widowControl/>
        <w:jc w:val="left"/>
        <w:rPr>
          <w:rFonts w:hint="eastAsia" w:eastAsia="宋体"/>
          <w:sz w:val="28"/>
          <w:szCs w:val="24"/>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rPr>
          <w:rFonts w:eastAsia="宋体"/>
          <w:sz w:val="28"/>
          <w:szCs w:val="24"/>
        </w:rPr>
      </w:pPr>
    </w:p>
    <w:p>
      <w:pPr>
        <w:rPr>
          <w:rFonts w:eastAsia="宋体"/>
          <w:sz w:val="28"/>
          <w:szCs w:val="24"/>
        </w:rPr>
      </w:pPr>
    </w:p>
    <w:p>
      <w:pPr>
        <w:rPr>
          <w:rFonts w:eastAsia="宋体"/>
          <w:sz w:val="28"/>
          <w:szCs w:val="24"/>
        </w:rPr>
      </w:pPr>
    </w:p>
    <w:p>
      <w:pPr>
        <w:jc w:val="center"/>
        <w:rPr>
          <w:rFonts w:hint="eastAsia" w:ascii="黑体" w:hAnsi="黑体" w:eastAsia="黑体"/>
          <w:sz w:val="48"/>
          <w:szCs w:val="24"/>
          <w:lang w:val="en-US" w:eastAsia="zh-CN"/>
        </w:rPr>
      </w:pPr>
      <w:r>
        <w:rPr>
          <w:rFonts w:hint="default" w:ascii="Times New Roman" w:hAnsi="Times New Roman" w:eastAsia="黑体" w:cs="Times New Roman"/>
          <w:sz w:val="48"/>
          <w:szCs w:val="24"/>
          <w:lang w:val="en-US" w:eastAsia="zh-CN"/>
        </w:rPr>
        <w:t>2026</w:t>
      </w:r>
      <w:r>
        <w:rPr>
          <w:rFonts w:hint="eastAsia" w:ascii="黑体" w:hAnsi="黑体" w:eastAsia="黑体"/>
          <w:sz w:val="48"/>
          <w:szCs w:val="24"/>
          <w:lang w:val="en-US" w:eastAsia="zh-CN"/>
        </w:rPr>
        <w:t>年静安区美妆健康产业</w:t>
      </w:r>
    </w:p>
    <w:p>
      <w:pPr>
        <w:jc w:val="center"/>
        <w:rPr>
          <w:rFonts w:hint="eastAsia" w:ascii="黑体" w:hAnsi="黑体" w:eastAsia="黑体"/>
          <w:sz w:val="48"/>
          <w:szCs w:val="24"/>
          <w:lang w:val="en-US" w:eastAsia="zh-CN"/>
        </w:rPr>
      </w:pPr>
      <w:r>
        <w:rPr>
          <w:rFonts w:hint="eastAsia" w:ascii="黑体" w:hAnsi="黑体" w:eastAsia="黑体"/>
          <w:sz w:val="48"/>
          <w:szCs w:val="24"/>
          <w:lang w:val="en-US" w:eastAsia="zh-CN"/>
        </w:rPr>
        <w:t>高质量发展项目申报表</w:t>
      </w:r>
    </w:p>
    <w:p>
      <w:pPr>
        <w:pStyle w:val="2"/>
        <w:jc w:val="center"/>
        <w:rPr>
          <w:rFonts w:hint="eastAsia" w:ascii="黑体" w:hAnsi="黑体" w:eastAsia="黑体"/>
          <w:sz w:val="48"/>
          <w:szCs w:val="24"/>
          <w:lang w:val="en-US" w:eastAsia="zh-CN"/>
        </w:rPr>
      </w:pPr>
      <w:r>
        <w:rPr>
          <w:rFonts w:hint="eastAsia" w:ascii="黑体" w:hAnsi="黑体" w:eastAsia="黑体"/>
          <w:sz w:val="36"/>
          <w:szCs w:val="20"/>
        </w:rPr>
        <w:t>（第一批）</w:t>
      </w:r>
    </w:p>
    <w:p>
      <w:pPr>
        <w:rPr>
          <w:rFonts w:eastAsia="宋体"/>
          <w:szCs w:val="24"/>
        </w:rPr>
      </w:pPr>
    </w:p>
    <w:p>
      <w:pPr>
        <w:rPr>
          <w:rFonts w:eastAsia="宋体"/>
          <w:szCs w:val="24"/>
        </w:rPr>
      </w:pPr>
    </w:p>
    <w:p>
      <w:pPr>
        <w:tabs>
          <w:tab w:val="left" w:pos="640"/>
        </w:tabs>
        <w:spacing w:line="800" w:lineRule="exact"/>
        <w:ind w:firstLine="562" w:firstLineChars="200"/>
        <w:rPr>
          <w:b/>
          <w:sz w:val="28"/>
          <w:u w:val="single"/>
        </w:rPr>
      </w:pPr>
      <w:r>
        <w:rPr>
          <w:rFonts w:hint="eastAsia"/>
          <w:b/>
          <w:sz w:val="28"/>
          <w:lang w:val="en-US" w:eastAsia="zh-CN"/>
        </w:rPr>
        <w:tab/>
      </w:r>
      <w:r>
        <w:rPr>
          <w:rFonts w:hint="eastAsia"/>
          <w:b/>
          <w:spacing w:val="46"/>
          <w:kern w:val="0"/>
          <w:sz w:val="28"/>
          <w:fitText w:val="1400" w:id="1239890234"/>
        </w:rPr>
        <w:t>申报方</w:t>
      </w:r>
      <w:r>
        <w:rPr>
          <w:rFonts w:hint="eastAsia"/>
          <w:b/>
          <w:spacing w:val="2"/>
          <w:kern w:val="0"/>
          <w:sz w:val="28"/>
          <w:fitText w:val="1400" w:id="1239890234"/>
        </w:rPr>
        <w:t>向</w:t>
      </w:r>
      <w:r>
        <w:rPr>
          <w:rFonts w:hint="eastAsia"/>
          <w:b/>
          <w:sz w:val="28"/>
        </w:rPr>
        <w:t>：</w:t>
      </w:r>
      <w:r>
        <w:rPr>
          <w:rFonts w:hint="eastAsia"/>
          <w:b/>
          <w:sz w:val="28"/>
          <w:u w:val="single"/>
        </w:rPr>
        <w:t xml:space="preserve">                                 </w:t>
      </w:r>
    </w:p>
    <w:p>
      <w:pPr>
        <w:tabs>
          <w:tab w:val="left" w:pos="640"/>
        </w:tabs>
        <w:spacing w:line="800" w:lineRule="exact"/>
        <w:ind w:firstLine="562" w:firstLineChars="200"/>
        <w:rPr>
          <w:rFonts w:hint="eastAsia"/>
          <w:b/>
          <w:sz w:val="28"/>
        </w:rPr>
      </w:pPr>
      <w:r>
        <w:rPr>
          <w:rFonts w:hint="eastAsia"/>
          <w:b/>
          <w:sz w:val="28"/>
          <w:lang w:val="en-US" w:eastAsia="zh-CN"/>
        </w:rPr>
        <w:tab/>
      </w:r>
      <w:r>
        <w:rPr>
          <w:rFonts w:hint="eastAsia"/>
          <w:b/>
          <w:spacing w:val="46"/>
          <w:kern w:val="0"/>
          <w:sz w:val="28"/>
          <w:fitText w:val="1400" w:id="619468008"/>
        </w:rPr>
        <w:t>项目名</w:t>
      </w:r>
      <w:r>
        <w:rPr>
          <w:rFonts w:hint="eastAsia"/>
          <w:b/>
          <w:spacing w:val="2"/>
          <w:kern w:val="0"/>
          <w:sz w:val="28"/>
          <w:fitText w:val="1400" w:id="619468008"/>
        </w:rPr>
        <w:t>称</w:t>
      </w:r>
      <w:r>
        <w:rPr>
          <w:rFonts w:hint="eastAsia"/>
          <w:b/>
          <w:sz w:val="28"/>
        </w:rPr>
        <w:t>：</w:t>
      </w:r>
      <w:r>
        <w:rPr>
          <w:rFonts w:hint="eastAsia"/>
          <w:b/>
          <w:sz w:val="28"/>
          <w:u w:val="single"/>
        </w:rPr>
        <w:t xml:space="preserve">      </w:t>
      </w:r>
      <w:r>
        <w:rPr>
          <w:rFonts w:hint="eastAsia" w:ascii="宋体"/>
          <w:sz w:val="28"/>
          <w:u w:val="single"/>
        </w:rPr>
        <w:t xml:space="preserve">             </w:t>
      </w:r>
      <w:r>
        <w:rPr>
          <w:rFonts w:hint="eastAsia"/>
          <w:b/>
          <w:sz w:val="28"/>
          <w:u w:val="single"/>
        </w:rPr>
        <w:t xml:space="preserve">              </w:t>
      </w:r>
    </w:p>
    <w:p>
      <w:pPr>
        <w:tabs>
          <w:tab w:val="left" w:pos="640"/>
        </w:tabs>
        <w:spacing w:line="800" w:lineRule="exact"/>
        <w:ind w:firstLine="562" w:firstLineChars="200"/>
        <w:rPr>
          <w:rFonts w:hint="eastAsia"/>
          <w:b/>
          <w:sz w:val="28"/>
        </w:rPr>
      </w:pPr>
      <w:r>
        <w:rPr>
          <w:rFonts w:hint="eastAsia"/>
          <w:b/>
          <w:sz w:val="28"/>
          <w:lang w:val="en-US" w:eastAsia="zh-CN"/>
        </w:rPr>
        <w:tab/>
      </w:r>
      <w:r>
        <w:rPr>
          <w:rFonts w:hint="eastAsia"/>
          <w:b/>
          <w:spacing w:val="46"/>
          <w:kern w:val="0"/>
          <w:sz w:val="28"/>
          <w:fitText w:val="1400" w:id="1941659215"/>
          <w:lang w:val="en-US" w:eastAsia="zh-CN"/>
        </w:rPr>
        <w:t>申报</w:t>
      </w:r>
      <w:r>
        <w:rPr>
          <w:rFonts w:hint="eastAsia"/>
          <w:b/>
          <w:spacing w:val="46"/>
          <w:kern w:val="0"/>
          <w:sz w:val="28"/>
          <w:fitText w:val="1400" w:id="1941659215"/>
        </w:rPr>
        <w:t>单</w:t>
      </w:r>
      <w:r>
        <w:rPr>
          <w:rFonts w:hint="eastAsia"/>
          <w:b/>
          <w:spacing w:val="2"/>
          <w:kern w:val="0"/>
          <w:sz w:val="28"/>
          <w:fitText w:val="1400" w:id="1941659215"/>
        </w:rPr>
        <w:t>位</w:t>
      </w:r>
      <w:r>
        <w:rPr>
          <w:rFonts w:hint="eastAsia"/>
          <w:b/>
          <w:sz w:val="28"/>
        </w:rPr>
        <w:t>：</w:t>
      </w:r>
      <w:r>
        <w:rPr>
          <w:rFonts w:hint="eastAsia"/>
          <w:b/>
          <w:sz w:val="28"/>
          <w:u w:val="single"/>
        </w:rPr>
        <w:t xml:space="preserve">      </w:t>
      </w:r>
      <w:r>
        <w:rPr>
          <w:rFonts w:hint="eastAsia" w:ascii="宋体"/>
          <w:sz w:val="28"/>
          <w:u w:val="single"/>
        </w:rPr>
        <w:t xml:space="preserve">         </w:t>
      </w:r>
      <w:r>
        <w:rPr>
          <w:rFonts w:hint="eastAsia"/>
          <w:b/>
          <w:sz w:val="28"/>
          <w:u w:val="single"/>
        </w:rPr>
        <w:t xml:space="preserve">           （盖章） </w:t>
      </w:r>
    </w:p>
    <w:p>
      <w:pPr>
        <w:tabs>
          <w:tab w:val="left" w:pos="640"/>
        </w:tabs>
        <w:spacing w:line="800" w:lineRule="exact"/>
        <w:ind w:firstLine="562" w:firstLineChars="200"/>
        <w:rPr>
          <w:rFonts w:hint="eastAsia"/>
          <w:b/>
          <w:sz w:val="28"/>
        </w:rPr>
      </w:pPr>
      <w:r>
        <w:rPr>
          <w:rFonts w:hint="eastAsia"/>
          <w:b/>
          <w:sz w:val="28"/>
          <w:lang w:val="en-US" w:eastAsia="zh-CN"/>
        </w:rPr>
        <w:tab/>
      </w:r>
      <w:r>
        <w:rPr>
          <w:rFonts w:hint="eastAsia"/>
          <w:b/>
          <w:sz w:val="28"/>
        </w:rPr>
        <w:t>法定代表人：</w:t>
      </w:r>
      <w:r>
        <w:rPr>
          <w:rFonts w:hint="eastAsia"/>
          <w:b/>
          <w:sz w:val="28"/>
          <w:u w:val="single"/>
        </w:rPr>
        <w:t xml:space="preserve">      </w:t>
      </w:r>
      <w:r>
        <w:rPr>
          <w:rFonts w:hint="eastAsia" w:ascii="宋体"/>
          <w:sz w:val="28"/>
          <w:u w:val="single"/>
        </w:rPr>
        <w:t xml:space="preserve">             </w:t>
      </w:r>
      <w:r>
        <w:rPr>
          <w:rFonts w:hint="eastAsia"/>
          <w:b/>
          <w:sz w:val="28"/>
          <w:u w:val="single"/>
        </w:rPr>
        <w:t xml:space="preserve">             </w:t>
      </w:r>
    </w:p>
    <w:p>
      <w:pPr>
        <w:tabs>
          <w:tab w:val="left" w:pos="640"/>
        </w:tabs>
        <w:spacing w:line="800" w:lineRule="exact"/>
        <w:ind w:firstLine="562" w:firstLineChars="200"/>
        <w:rPr>
          <w:rFonts w:hint="eastAsia"/>
          <w:b/>
          <w:sz w:val="28"/>
        </w:rPr>
      </w:pPr>
      <w:r>
        <w:rPr>
          <w:rFonts w:hint="eastAsia"/>
          <w:b/>
          <w:sz w:val="28"/>
          <w:lang w:val="en-US" w:eastAsia="zh-CN"/>
        </w:rPr>
        <w:tab/>
      </w:r>
      <w:r>
        <w:rPr>
          <w:rFonts w:hint="eastAsia"/>
          <w:b/>
          <w:sz w:val="28"/>
        </w:rPr>
        <w:t>项目联系人：</w:t>
      </w:r>
      <w:r>
        <w:rPr>
          <w:rFonts w:hint="eastAsia"/>
          <w:b/>
          <w:sz w:val="28"/>
          <w:u w:val="single"/>
        </w:rPr>
        <w:t xml:space="preserve">      </w:t>
      </w:r>
      <w:r>
        <w:rPr>
          <w:rFonts w:hint="eastAsia" w:ascii="宋体"/>
          <w:sz w:val="28"/>
          <w:u w:val="single"/>
        </w:rPr>
        <w:t xml:space="preserve">             </w:t>
      </w:r>
      <w:r>
        <w:rPr>
          <w:rFonts w:hint="eastAsia"/>
          <w:b/>
          <w:sz w:val="28"/>
          <w:u w:val="single"/>
        </w:rPr>
        <w:t xml:space="preserve">             </w:t>
      </w:r>
    </w:p>
    <w:p>
      <w:pPr>
        <w:tabs>
          <w:tab w:val="left" w:pos="640"/>
        </w:tabs>
        <w:spacing w:line="800" w:lineRule="exact"/>
        <w:ind w:firstLine="562" w:firstLineChars="200"/>
        <w:rPr>
          <w:rFonts w:hint="eastAsia"/>
          <w:b/>
          <w:sz w:val="28"/>
        </w:rPr>
      </w:pPr>
      <w:r>
        <w:rPr>
          <w:rFonts w:hint="eastAsia"/>
          <w:b/>
          <w:sz w:val="28"/>
          <w:lang w:val="en-US" w:eastAsia="zh-CN"/>
        </w:rPr>
        <w:tab/>
      </w:r>
      <w:r>
        <w:rPr>
          <w:rFonts w:hint="eastAsia"/>
          <w:b/>
          <w:spacing w:val="420"/>
          <w:kern w:val="0"/>
          <w:sz w:val="28"/>
          <w:fitText w:val="1400" w:id="2133200644"/>
        </w:rPr>
        <w:t>电</w:t>
      </w:r>
      <w:r>
        <w:rPr>
          <w:rFonts w:hint="eastAsia"/>
          <w:b/>
          <w:spacing w:val="0"/>
          <w:kern w:val="0"/>
          <w:sz w:val="28"/>
          <w:fitText w:val="1400" w:id="2133200644"/>
        </w:rPr>
        <w:t>话</w:t>
      </w:r>
      <w:r>
        <w:rPr>
          <w:rFonts w:hint="eastAsia"/>
          <w:b/>
          <w:sz w:val="28"/>
        </w:rPr>
        <w:t>：</w:t>
      </w:r>
      <w:r>
        <w:rPr>
          <w:rFonts w:hint="eastAsia"/>
          <w:b/>
          <w:sz w:val="28"/>
          <w:u w:val="single"/>
        </w:rPr>
        <w:t xml:space="preserve">      </w:t>
      </w:r>
      <w:r>
        <w:rPr>
          <w:rFonts w:hint="eastAsia" w:ascii="宋体"/>
          <w:sz w:val="28"/>
          <w:u w:val="single"/>
        </w:rPr>
        <w:t xml:space="preserve">             </w:t>
      </w:r>
      <w:r>
        <w:rPr>
          <w:rFonts w:hint="eastAsia"/>
          <w:b/>
          <w:sz w:val="28"/>
          <w:u w:val="single"/>
        </w:rPr>
        <w:t xml:space="preserve">             </w:t>
      </w:r>
    </w:p>
    <w:p>
      <w:pPr>
        <w:tabs>
          <w:tab w:val="left" w:pos="640"/>
        </w:tabs>
        <w:spacing w:line="800" w:lineRule="exact"/>
        <w:ind w:firstLine="562" w:firstLineChars="200"/>
        <w:rPr>
          <w:rFonts w:hint="eastAsia"/>
          <w:b/>
          <w:sz w:val="28"/>
          <w:u w:val="single"/>
        </w:rPr>
      </w:pPr>
      <w:r>
        <w:rPr>
          <w:rFonts w:hint="eastAsia"/>
          <w:b/>
          <w:sz w:val="28"/>
          <w:lang w:val="en-US" w:eastAsia="zh-CN"/>
        </w:rPr>
        <w:tab/>
      </w:r>
      <w:r>
        <w:rPr>
          <w:rFonts w:hint="eastAsia"/>
          <w:b/>
          <w:spacing w:val="46"/>
          <w:kern w:val="0"/>
          <w:sz w:val="28"/>
          <w:fitText w:val="1400" w:id="2021926020"/>
        </w:rPr>
        <w:t>电子邮</w:t>
      </w:r>
      <w:r>
        <w:rPr>
          <w:rFonts w:hint="eastAsia"/>
          <w:b/>
          <w:spacing w:val="2"/>
          <w:kern w:val="0"/>
          <w:sz w:val="28"/>
          <w:fitText w:val="1400" w:id="2021926020"/>
        </w:rPr>
        <w:t>箱</w:t>
      </w:r>
      <w:r>
        <w:rPr>
          <w:rFonts w:hint="eastAsia"/>
          <w:b/>
          <w:sz w:val="28"/>
        </w:rPr>
        <w:t xml:space="preserve">:  </w:t>
      </w:r>
      <w:r>
        <w:rPr>
          <w:rFonts w:hint="eastAsia"/>
          <w:b/>
          <w:sz w:val="28"/>
          <w:u w:val="single"/>
        </w:rPr>
        <w:t xml:space="preserve">                                </w:t>
      </w:r>
    </w:p>
    <w:p>
      <w:pPr>
        <w:tabs>
          <w:tab w:val="left" w:pos="1800"/>
        </w:tabs>
        <w:ind w:left="-540"/>
        <w:jc w:val="center"/>
        <w:rPr>
          <w:rFonts w:hint="eastAsia"/>
          <w:b/>
          <w:sz w:val="28"/>
        </w:rPr>
      </w:pPr>
    </w:p>
    <w:p>
      <w:pPr>
        <w:tabs>
          <w:tab w:val="left" w:pos="1800"/>
        </w:tabs>
        <w:ind w:left="-540"/>
        <w:rPr>
          <w:rFonts w:hint="eastAsia"/>
          <w:b/>
          <w:sz w:val="28"/>
        </w:rPr>
      </w:pPr>
      <w:r>
        <w:rPr>
          <w:rFonts w:hint="eastAsia"/>
          <w:b/>
          <w:sz w:val="28"/>
        </w:rPr>
        <w:t xml:space="preserve">                </w:t>
      </w:r>
      <w:r>
        <w:rPr>
          <w:rFonts w:hint="eastAsia"/>
          <w:b/>
          <w:sz w:val="28"/>
          <w:u w:val="single"/>
        </w:rPr>
        <w:t xml:space="preserve">           </w:t>
      </w:r>
      <w:r>
        <w:rPr>
          <w:rFonts w:hint="eastAsia"/>
          <w:b/>
          <w:sz w:val="28"/>
        </w:rPr>
        <w:t>年</w:t>
      </w:r>
      <w:r>
        <w:rPr>
          <w:rFonts w:hint="eastAsia"/>
          <w:b/>
          <w:sz w:val="28"/>
          <w:u w:val="single"/>
        </w:rPr>
        <w:t xml:space="preserve">      </w:t>
      </w:r>
      <w:r>
        <w:rPr>
          <w:rFonts w:hint="eastAsia"/>
          <w:b/>
          <w:sz w:val="28"/>
        </w:rPr>
        <w:t>月</w:t>
      </w:r>
      <w:r>
        <w:rPr>
          <w:rFonts w:hint="eastAsia"/>
          <w:b/>
          <w:sz w:val="28"/>
          <w:u w:val="single"/>
        </w:rPr>
        <w:t xml:space="preserve">      </w:t>
      </w:r>
      <w:r>
        <w:rPr>
          <w:rFonts w:hint="eastAsia"/>
          <w:b/>
          <w:sz w:val="28"/>
        </w:rPr>
        <w:t>日</w:t>
      </w:r>
    </w:p>
    <w:p>
      <w:pPr>
        <w:spacing w:line="540" w:lineRule="exact"/>
        <w:rPr>
          <w:b/>
          <w:sz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7"/>
        <w:tblW w:w="10110" w:type="dxa"/>
        <w:tblInd w:w="-4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6"/>
        <w:gridCol w:w="291"/>
        <w:gridCol w:w="834"/>
        <w:gridCol w:w="52"/>
        <w:gridCol w:w="418"/>
        <w:gridCol w:w="309"/>
        <w:gridCol w:w="64"/>
        <w:gridCol w:w="658"/>
        <w:gridCol w:w="192"/>
        <w:gridCol w:w="464"/>
        <w:gridCol w:w="123"/>
        <w:gridCol w:w="531"/>
        <w:gridCol w:w="803"/>
        <w:gridCol w:w="512"/>
        <w:gridCol w:w="94"/>
        <w:gridCol w:w="559"/>
        <w:gridCol w:w="200"/>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10" w:type="dxa"/>
            <w:gridSpan w:val="1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left"/>
              <w:rPr>
                <w:rFonts w:hint="eastAsia" w:ascii="宋体" w:hAnsi="宋体" w:eastAsia="宋体" w:cs="宋体"/>
                <w:i w:val="0"/>
                <w:iCs w:val="0"/>
                <w:color w:val="000000"/>
                <w:spacing w:val="-6"/>
                <w:sz w:val="24"/>
                <w:szCs w:val="24"/>
                <w:u w:val="none"/>
                <w:lang w:eastAsia="zh-CN"/>
              </w:rPr>
            </w:pPr>
            <w:r>
              <w:rPr>
                <w:rFonts w:hint="eastAsia" w:ascii="宋体" w:hAnsi="宋体" w:cs="宋体"/>
                <w:b/>
                <w:bCs/>
                <w:spacing w:val="-6"/>
                <w:sz w:val="24"/>
                <w:szCs w:val="24"/>
                <w:lang w:val="en-US" w:eastAsia="zh-CN"/>
              </w:rPr>
              <w:t>一</w:t>
            </w:r>
            <w:r>
              <w:rPr>
                <w:rFonts w:hint="eastAsia" w:ascii="宋体" w:hAnsi="宋体" w:eastAsia="宋体" w:cs="宋体"/>
                <w:b/>
                <w:bCs/>
                <w:spacing w:val="-6"/>
                <w:sz w:val="24"/>
                <w:szCs w:val="24"/>
                <w:lang w:val="en-US" w:eastAsia="zh-CN"/>
              </w:rPr>
              <w:t>、</w:t>
            </w:r>
            <w:r>
              <w:rPr>
                <w:rFonts w:hint="eastAsia" w:ascii="宋体" w:hAnsi="宋体" w:eastAsia="宋体" w:cs="宋体"/>
                <w:b/>
                <w:bCs/>
                <w:spacing w:val="-6"/>
                <w:sz w:val="24"/>
                <w:szCs w:val="24"/>
              </w:rPr>
              <w:t>申请单位基本</w:t>
            </w:r>
            <w:r>
              <w:rPr>
                <w:rFonts w:hint="eastAsia" w:ascii="宋体" w:hAnsi="宋体" w:cs="宋体"/>
                <w:b/>
                <w:bCs/>
                <w:spacing w:val="-6"/>
                <w:sz w:val="24"/>
                <w:szCs w:val="24"/>
                <w:lang w:eastAsia="zh-CN"/>
              </w:rPr>
              <w:t>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pacing w:val="-6"/>
                <w:kern w:val="0"/>
                <w:sz w:val="24"/>
                <w:szCs w:val="24"/>
                <w:u w:val="none"/>
                <w:lang w:val="en-US" w:eastAsia="zh-CN"/>
              </w:rPr>
            </w:pPr>
            <w:r>
              <w:rPr>
                <w:rFonts w:hint="eastAsia" w:ascii="宋体" w:hAnsi="宋体" w:eastAsia="宋体" w:cs="宋体"/>
                <w:i w:val="0"/>
                <w:iCs w:val="0"/>
                <w:color w:val="000000"/>
                <w:spacing w:val="-6"/>
                <w:kern w:val="0"/>
                <w:sz w:val="24"/>
                <w:szCs w:val="24"/>
                <w:u w:val="none"/>
                <w:lang w:val="en-US" w:eastAsia="zh-CN"/>
              </w:rPr>
              <w:t>牵头单位名称</w:t>
            </w:r>
          </w:p>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pacing w:val="-6"/>
                <w:sz w:val="24"/>
                <w:szCs w:val="24"/>
                <w:u w:val="none"/>
              </w:rPr>
            </w:pPr>
            <w:r>
              <w:rPr>
                <w:rStyle w:val="10"/>
                <w:rFonts w:hint="eastAsia" w:ascii="宋体" w:hAnsi="宋体" w:eastAsia="宋体" w:cs="宋体"/>
                <w:spacing w:val="-6"/>
                <w:sz w:val="24"/>
                <w:szCs w:val="24"/>
                <w:lang w:val="en-US" w:eastAsia="zh-CN"/>
              </w:rPr>
              <w:t>（盖章）</w:t>
            </w:r>
          </w:p>
        </w:tc>
        <w:tc>
          <w:tcPr>
            <w:tcW w:w="7874" w:type="dxa"/>
            <w:gridSpan w:val="1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FF0000"/>
                <w:spacing w:val="-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rPr>
              <w:t>组织机构代码/三证合一码</w:t>
            </w:r>
          </w:p>
        </w:tc>
        <w:tc>
          <w:tcPr>
            <w:tcW w:w="34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center"/>
              <w:rPr>
                <w:rFonts w:hint="eastAsia" w:ascii="仿宋_GB2312" w:hAnsi="宋体" w:eastAsia="仿宋_GB2312" w:cs="仿宋_GB2312"/>
                <w:i w:val="0"/>
                <w:iCs w:val="0"/>
                <w:color w:val="000000"/>
                <w:spacing w:val="-6"/>
                <w:sz w:val="24"/>
                <w:szCs w:val="24"/>
                <w:u w:val="none"/>
              </w:rPr>
            </w:pP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rPr>
              <w:t>注册时间</w:t>
            </w:r>
          </w:p>
        </w:tc>
        <w:tc>
          <w:tcPr>
            <w:tcW w:w="313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236"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Style w:val="11"/>
                <w:rFonts w:hint="eastAsia" w:ascii="Times New Roman" w:hAnsi="Times New Roman" w:eastAsia="宋体"/>
                <w:spacing w:val="-6"/>
                <w:sz w:val="24"/>
                <w:szCs w:val="24"/>
                <w:lang w:val="en-US" w:eastAsia="zh-CN"/>
              </w:rPr>
            </w:pPr>
            <w:r>
              <w:rPr>
                <w:rStyle w:val="11"/>
                <w:rFonts w:hint="eastAsia" w:eastAsia="宋体"/>
                <w:spacing w:val="-6"/>
                <w:sz w:val="24"/>
                <w:szCs w:val="24"/>
                <w:lang w:val="en-US" w:eastAsia="zh-CN"/>
              </w:rPr>
              <w:t>单位负责人</w:t>
            </w:r>
          </w:p>
        </w:tc>
        <w:tc>
          <w:tcPr>
            <w:tcW w:w="11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eastAsia" w:ascii="Times New Roman" w:hAnsi="Times New Roman" w:eastAsia="宋体" w:cs="Times New Roman"/>
                <w:i w:val="0"/>
                <w:iCs w:val="0"/>
                <w:color w:val="000000"/>
                <w:spacing w:val="-6"/>
                <w:sz w:val="24"/>
                <w:szCs w:val="24"/>
                <w:u w:val="none"/>
                <w:lang w:eastAsia="zh-CN"/>
              </w:rPr>
            </w:pPr>
            <w:r>
              <w:rPr>
                <w:rFonts w:hint="eastAsia" w:ascii="Times New Roman" w:hAnsi="Times New Roman" w:eastAsia="宋体" w:cs="Times New Roman"/>
                <w:i w:val="0"/>
                <w:iCs w:val="0"/>
                <w:color w:val="000000"/>
                <w:spacing w:val="-6"/>
                <w:sz w:val="24"/>
                <w:szCs w:val="24"/>
                <w:u w:val="none"/>
                <w:lang w:eastAsia="zh-CN"/>
              </w:rPr>
              <w:t>姓名</w:t>
            </w:r>
          </w:p>
        </w:tc>
        <w:tc>
          <w:tcPr>
            <w:tcW w:w="2280"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Style w:val="11"/>
                <w:rFonts w:ascii="Times New Roman" w:hAnsi="Times New Roman" w:eastAsia="仿宋_GB2312"/>
                <w:spacing w:val="-6"/>
                <w:sz w:val="24"/>
                <w:szCs w:val="24"/>
                <w:lang w:val="en-US" w:eastAsia="zh-CN"/>
              </w:rPr>
            </w:pPr>
          </w:p>
        </w:tc>
        <w:tc>
          <w:tcPr>
            <w:tcW w:w="133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eastAsia" w:ascii="Times New Roman" w:hAnsi="Times New Roman" w:eastAsia="宋体" w:cs="Times New Roman"/>
                <w:i w:val="0"/>
                <w:iCs w:val="0"/>
                <w:color w:val="000000"/>
                <w:spacing w:val="-6"/>
                <w:sz w:val="24"/>
                <w:szCs w:val="24"/>
                <w:u w:val="none"/>
                <w:lang w:eastAsia="zh-CN"/>
              </w:rPr>
            </w:pPr>
            <w:r>
              <w:rPr>
                <w:rFonts w:hint="eastAsia" w:ascii="Times New Roman" w:hAnsi="Times New Roman" w:eastAsia="宋体" w:cs="Times New Roman"/>
                <w:i w:val="0"/>
                <w:iCs w:val="0"/>
                <w:color w:val="000000"/>
                <w:spacing w:val="-6"/>
                <w:sz w:val="24"/>
                <w:szCs w:val="24"/>
                <w:u w:val="none"/>
                <w:lang w:eastAsia="zh-CN"/>
              </w:rPr>
              <w:t>电话</w:t>
            </w:r>
          </w:p>
        </w:tc>
        <w:tc>
          <w:tcPr>
            <w:tcW w:w="313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236"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Style w:val="11"/>
                <w:rFonts w:hint="eastAsia" w:ascii="Times New Roman" w:hAnsi="Times New Roman" w:eastAsia="宋体"/>
                <w:spacing w:val="-6"/>
                <w:sz w:val="24"/>
                <w:szCs w:val="24"/>
                <w:lang w:val="en-US" w:eastAsia="zh-CN"/>
              </w:rPr>
            </w:pPr>
          </w:p>
        </w:tc>
        <w:tc>
          <w:tcPr>
            <w:tcW w:w="11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eastAsia" w:ascii="Times New Roman" w:hAnsi="Times New Roman" w:eastAsia="宋体" w:cs="Times New Roman"/>
                <w:i w:val="0"/>
                <w:iCs w:val="0"/>
                <w:color w:val="000000"/>
                <w:spacing w:val="-6"/>
                <w:sz w:val="24"/>
                <w:szCs w:val="24"/>
                <w:u w:val="none"/>
                <w:lang w:eastAsia="zh-CN"/>
              </w:rPr>
            </w:pPr>
            <w:r>
              <w:rPr>
                <w:rFonts w:hint="eastAsia" w:ascii="Times New Roman" w:hAnsi="Times New Roman" w:eastAsia="宋体" w:cs="Times New Roman"/>
                <w:i w:val="0"/>
                <w:iCs w:val="0"/>
                <w:color w:val="000000"/>
                <w:spacing w:val="-6"/>
                <w:sz w:val="24"/>
                <w:szCs w:val="24"/>
                <w:u w:val="none"/>
                <w:lang w:eastAsia="zh-CN"/>
              </w:rPr>
              <w:t>职务</w:t>
            </w:r>
          </w:p>
        </w:tc>
        <w:tc>
          <w:tcPr>
            <w:tcW w:w="2280"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Style w:val="11"/>
                <w:rFonts w:ascii="Times New Roman" w:hAnsi="Times New Roman" w:eastAsia="仿宋_GB2312"/>
                <w:spacing w:val="-6"/>
                <w:sz w:val="24"/>
                <w:szCs w:val="24"/>
                <w:lang w:val="en-US" w:eastAsia="zh-CN"/>
              </w:rPr>
            </w:pPr>
          </w:p>
        </w:tc>
        <w:tc>
          <w:tcPr>
            <w:tcW w:w="133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eastAsia" w:ascii="Times New Roman" w:hAnsi="Times New Roman" w:eastAsia="宋体" w:cs="Times New Roman"/>
                <w:i w:val="0"/>
                <w:iCs w:val="0"/>
                <w:color w:val="000000"/>
                <w:spacing w:val="-6"/>
                <w:sz w:val="24"/>
                <w:szCs w:val="24"/>
                <w:u w:val="none"/>
                <w:lang w:eastAsia="zh-CN"/>
              </w:rPr>
            </w:pPr>
            <w:r>
              <w:rPr>
                <w:rFonts w:hint="eastAsia" w:ascii="Times New Roman" w:hAnsi="Times New Roman" w:eastAsia="宋体" w:cs="Times New Roman"/>
                <w:i w:val="0"/>
                <w:iCs w:val="0"/>
                <w:color w:val="000000"/>
                <w:spacing w:val="-6"/>
                <w:sz w:val="24"/>
                <w:szCs w:val="24"/>
                <w:u w:val="none"/>
                <w:lang w:eastAsia="zh-CN"/>
              </w:rPr>
              <w:t>手机</w:t>
            </w:r>
          </w:p>
        </w:tc>
        <w:tc>
          <w:tcPr>
            <w:tcW w:w="313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236"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000000"/>
                <w:spacing w:val="-6"/>
                <w:sz w:val="24"/>
                <w:szCs w:val="24"/>
                <w:u w:val="none"/>
              </w:rPr>
            </w:pPr>
            <w:r>
              <w:rPr>
                <w:rStyle w:val="11"/>
                <w:spacing w:val="-6"/>
                <w:sz w:val="24"/>
                <w:szCs w:val="24"/>
                <w:lang w:val="en-US" w:eastAsia="zh-CN"/>
              </w:rPr>
              <w:t>单位联系人</w:t>
            </w:r>
          </w:p>
        </w:tc>
        <w:tc>
          <w:tcPr>
            <w:tcW w:w="11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r>
              <w:rPr>
                <w:rFonts w:hint="eastAsia" w:ascii="Times New Roman" w:hAnsi="Times New Roman" w:eastAsia="宋体" w:cs="Times New Roman"/>
                <w:i w:val="0"/>
                <w:iCs w:val="0"/>
                <w:color w:val="000000"/>
                <w:spacing w:val="-6"/>
                <w:sz w:val="24"/>
                <w:szCs w:val="24"/>
                <w:u w:val="none"/>
                <w:lang w:eastAsia="zh-CN"/>
              </w:rPr>
              <w:t>姓名</w:t>
            </w:r>
          </w:p>
        </w:tc>
        <w:tc>
          <w:tcPr>
            <w:tcW w:w="2280"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Style w:val="11"/>
                <w:rFonts w:ascii="Times New Roman" w:hAnsi="Times New Roman" w:eastAsia="仿宋_GB2312"/>
                <w:spacing w:val="-6"/>
                <w:sz w:val="24"/>
                <w:szCs w:val="24"/>
                <w:lang w:val="en-US" w:eastAsia="zh-CN"/>
              </w:rPr>
            </w:pPr>
          </w:p>
        </w:tc>
        <w:tc>
          <w:tcPr>
            <w:tcW w:w="133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r>
              <w:rPr>
                <w:rFonts w:hint="eastAsia" w:ascii="Times New Roman" w:hAnsi="Times New Roman" w:eastAsia="宋体" w:cs="Times New Roman"/>
                <w:i w:val="0"/>
                <w:iCs w:val="0"/>
                <w:color w:val="000000"/>
                <w:spacing w:val="-6"/>
                <w:sz w:val="24"/>
                <w:szCs w:val="24"/>
                <w:u w:val="none"/>
                <w:lang w:eastAsia="zh-CN"/>
              </w:rPr>
              <w:t>电话</w:t>
            </w:r>
          </w:p>
        </w:tc>
        <w:tc>
          <w:tcPr>
            <w:tcW w:w="313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236"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000000"/>
                <w:spacing w:val="-6"/>
                <w:sz w:val="24"/>
                <w:szCs w:val="24"/>
                <w:u w:val="none"/>
              </w:rPr>
            </w:pPr>
          </w:p>
        </w:tc>
        <w:tc>
          <w:tcPr>
            <w:tcW w:w="11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r>
              <w:rPr>
                <w:rFonts w:hint="eastAsia" w:ascii="Times New Roman" w:hAnsi="Times New Roman" w:eastAsia="宋体" w:cs="Times New Roman"/>
                <w:i w:val="0"/>
                <w:iCs w:val="0"/>
                <w:color w:val="000000"/>
                <w:spacing w:val="-6"/>
                <w:sz w:val="24"/>
                <w:szCs w:val="24"/>
                <w:u w:val="none"/>
                <w:lang w:eastAsia="zh-CN"/>
              </w:rPr>
              <w:t>职务</w:t>
            </w:r>
          </w:p>
        </w:tc>
        <w:tc>
          <w:tcPr>
            <w:tcW w:w="2280"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000000"/>
                <w:spacing w:val="-6"/>
                <w:sz w:val="24"/>
                <w:szCs w:val="24"/>
                <w:u w:val="none"/>
              </w:rPr>
            </w:pPr>
          </w:p>
        </w:tc>
        <w:tc>
          <w:tcPr>
            <w:tcW w:w="133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r>
              <w:rPr>
                <w:rFonts w:hint="eastAsia" w:ascii="Times New Roman" w:hAnsi="Times New Roman" w:eastAsia="宋体" w:cs="Times New Roman"/>
                <w:i w:val="0"/>
                <w:iCs w:val="0"/>
                <w:color w:val="000000"/>
                <w:spacing w:val="-6"/>
                <w:sz w:val="24"/>
                <w:szCs w:val="24"/>
                <w:u w:val="none"/>
                <w:lang w:eastAsia="zh-CN"/>
              </w:rPr>
              <w:t>手机</w:t>
            </w:r>
          </w:p>
        </w:tc>
        <w:tc>
          <w:tcPr>
            <w:tcW w:w="313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000000"/>
                <w:spacing w:val="-6"/>
                <w:sz w:val="24"/>
                <w:szCs w:val="24"/>
                <w:u w:val="none"/>
              </w:rPr>
            </w:pPr>
            <w:r>
              <w:rPr>
                <w:rStyle w:val="11"/>
                <w:spacing w:val="-6"/>
                <w:sz w:val="24"/>
                <w:szCs w:val="24"/>
                <w:lang w:val="en-US" w:eastAsia="zh-CN"/>
              </w:rPr>
              <w:t>所属行业</w:t>
            </w:r>
          </w:p>
        </w:tc>
        <w:tc>
          <w:tcPr>
            <w:tcW w:w="34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000000"/>
                <w:spacing w:val="-6"/>
                <w:sz w:val="24"/>
                <w:szCs w:val="24"/>
                <w:u w:val="none"/>
              </w:rPr>
            </w:pP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70C0"/>
                <w:spacing w:val="-6"/>
                <w:sz w:val="24"/>
                <w:szCs w:val="24"/>
                <w:u w:val="none"/>
                <w:lang w:eastAsia="zh-CN"/>
              </w:rPr>
            </w:pPr>
            <w:r>
              <w:rPr>
                <w:rFonts w:hint="eastAsia" w:ascii="宋体" w:hAnsi="宋体" w:eastAsia="宋体" w:cs="宋体"/>
                <w:i w:val="0"/>
                <w:iCs w:val="0"/>
                <w:color w:val="auto"/>
                <w:spacing w:val="-6"/>
                <w:sz w:val="24"/>
                <w:szCs w:val="24"/>
                <w:u w:val="none"/>
                <w:lang w:eastAsia="zh-CN"/>
              </w:rPr>
              <w:t>主营业务</w:t>
            </w:r>
          </w:p>
        </w:tc>
        <w:tc>
          <w:tcPr>
            <w:tcW w:w="313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70C0"/>
                <w:spacing w:val="-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Style w:val="11"/>
                <w:rFonts w:ascii="Times New Roman" w:hAnsi="Times New Roman" w:eastAsia="仿宋_GB2312"/>
                <w:spacing w:val="-6"/>
                <w:sz w:val="24"/>
                <w:szCs w:val="24"/>
                <w:lang w:val="en-US" w:eastAsia="zh-CN"/>
              </w:rPr>
            </w:pPr>
            <w:r>
              <w:rPr>
                <w:rStyle w:val="11"/>
                <w:spacing w:val="-6"/>
                <w:sz w:val="24"/>
                <w:szCs w:val="24"/>
                <w:lang w:val="en-US" w:eastAsia="zh-CN"/>
              </w:rPr>
              <w:t>单位性质</w:t>
            </w:r>
          </w:p>
        </w:tc>
        <w:tc>
          <w:tcPr>
            <w:tcW w:w="7874" w:type="dxa"/>
            <w:gridSpan w:val="1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300" w:lineRule="exact"/>
              <w:jc w:val="both"/>
              <w:textAlignment w:val="center"/>
              <w:rPr>
                <w:rFonts w:hint="default" w:ascii="宋体" w:hAnsi="宋体" w:eastAsia="仿宋_GB2312" w:cs="宋体"/>
                <w:i w:val="0"/>
                <w:iCs w:val="0"/>
                <w:color w:val="000000"/>
                <w:spacing w:val="-6"/>
                <w:sz w:val="24"/>
                <w:szCs w:val="24"/>
                <w:u w:val="single"/>
                <w:lang w:val="en-US" w:eastAsia="zh-CN"/>
              </w:rPr>
            </w:pPr>
            <w:r>
              <w:rPr>
                <w:rStyle w:val="11"/>
                <w:rFonts w:hint="eastAsia"/>
                <w:i w:val="0"/>
                <w:iCs w:val="0"/>
                <w:spacing w:val="-6"/>
                <w:sz w:val="22"/>
                <w:szCs w:val="22"/>
                <w:lang w:val="en-US" w:eastAsia="zh-CN"/>
              </w:rPr>
              <w:t xml:space="preserve">□国有企业   □民营企业   □外资企业  □社会团体  □其他(请注明): </w:t>
            </w:r>
            <w:r>
              <w:rPr>
                <w:rStyle w:val="11"/>
                <w:rFonts w:hint="eastAsia"/>
                <w:i w:val="0"/>
                <w:iCs w:val="0"/>
                <w:spacing w:val="-6"/>
                <w:sz w:val="22"/>
                <w:szCs w:val="22"/>
                <w:u w:val="single"/>
                <w:lang w:val="en-US" w:eastAsia="zh-CN"/>
              </w:rPr>
              <w:t xml:space="preserve">  </w:t>
            </w:r>
            <w:r>
              <w:rPr>
                <w:rStyle w:val="11"/>
                <w:rFonts w:hint="eastAsia"/>
                <w:i w:val="0"/>
                <w:iCs w:val="0"/>
                <w:spacing w:val="-6"/>
                <w:sz w:val="24"/>
                <w:szCs w:val="24"/>
                <w:u w:val="single"/>
                <w:lang w:val="en-US" w:eastAsia="zh-CN"/>
              </w:rPr>
              <w:t xml:space="preserve">                  </w:t>
            </w:r>
            <w:r>
              <w:rPr>
                <w:rStyle w:val="11"/>
                <w:rFonts w:hint="eastAsia"/>
                <w:i w:val="0"/>
                <w:iCs w:val="0"/>
                <w:spacing w:val="-6"/>
                <w:sz w:val="24"/>
                <w:szCs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spacing w:val="-6"/>
                <w:sz w:val="24"/>
                <w:szCs w:val="24"/>
                <w:u w:val="none"/>
                <w:lang w:val="en-US"/>
              </w:rPr>
            </w:pPr>
            <w:r>
              <w:rPr>
                <w:rFonts w:hint="eastAsia" w:ascii="宋体" w:hAnsi="宋体" w:eastAsia="宋体" w:cs="宋体"/>
                <w:i w:val="0"/>
                <w:iCs w:val="0"/>
                <w:color w:val="000000"/>
                <w:spacing w:val="-6"/>
                <w:kern w:val="0"/>
                <w:sz w:val="24"/>
                <w:szCs w:val="24"/>
                <w:u w:val="none"/>
                <w:lang w:val="en-US" w:eastAsia="zh-CN"/>
              </w:rPr>
              <w:t>上年度年末从业人员</w:t>
            </w:r>
          </w:p>
        </w:tc>
        <w:tc>
          <w:tcPr>
            <w:tcW w:w="1904"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lang w:val="en-US" w:eastAsia="zh-CN"/>
              </w:rPr>
            </w:pPr>
            <w:r>
              <w:rPr>
                <w:rFonts w:hint="eastAsia" w:ascii="Times New Roman" w:hAnsi="Times New Roman" w:eastAsia="宋体" w:cs="Times New Roman"/>
                <w:i w:val="0"/>
                <w:iCs w:val="0"/>
                <w:color w:val="000000"/>
                <w:spacing w:val="-6"/>
                <w:sz w:val="24"/>
                <w:szCs w:val="24"/>
                <w:u w:val="none"/>
                <w:lang w:val="en-US" w:eastAsia="zh-CN"/>
              </w:rPr>
              <w:t xml:space="preserve">             人</w:t>
            </w:r>
          </w:p>
        </w:tc>
        <w:tc>
          <w:tcPr>
            <w:tcW w:w="1501"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rPr>
              <w:t>研发人员</w:t>
            </w:r>
          </w:p>
        </w:tc>
        <w:tc>
          <w:tcPr>
            <w:tcW w:w="133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eastAsia" w:ascii="Times New Roman" w:hAnsi="Times New Roman" w:eastAsia="宋体" w:cs="Times New Roman"/>
                <w:i w:val="0"/>
                <w:iCs w:val="0"/>
                <w:color w:val="000000"/>
                <w:spacing w:val="-6"/>
                <w:sz w:val="24"/>
                <w:szCs w:val="24"/>
                <w:u w:val="none"/>
                <w:lang w:val="en-US" w:eastAsia="zh-CN"/>
              </w:rPr>
            </w:pPr>
            <w:r>
              <w:rPr>
                <w:rFonts w:hint="eastAsia" w:ascii="Times New Roman" w:hAnsi="Times New Roman" w:eastAsia="宋体" w:cs="Times New Roman"/>
                <w:i w:val="0"/>
                <w:iCs w:val="0"/>
                <w:color w:val="000000"/>
                <w:spacing w:val="-6"/>
                <w:sz w:val="24"/>
                <w:szCs w:val="24"/>
                <w:u w:val="none"/>
                <w:lang w:val="en-US" w:eastAsia="zh-CN"/>
              </w:rPr>
              <w:t xml:space="preserve">        人</w:t>
            </w:r>
          </w:p>
        </w:tc>
        <w:tc>
          <w:tcPr>
            <w:tcW w:w="136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pacing w:val="-6"/>
                <w:kern w:val="0"/>
                <w:sz w:val="24"/>
                <w:szCs w:val="24"/>
                <w:u w:val="none"/>
                <w:lang w:val="en-US" w:eastAsia="zh-CN"/>
              </w:rPr>
            </w:pPr>
            <w:r>
              <w:rPr>
                <w:rFonts w:hint="eastAsia" w:ascii="宋体" w:hAnsi="宋体" w:eastAsia="宋体" w:cs="宋体"/>
                <w:i w:val="0"/>
                <w:iCs w:val="0"/>
                <w:color w:val="000000"/>
                <w:spacing w:val="-6"/>
                <w:kern w:val="0"/>
                <w:sz w:val="24"/>
                <w:szCs w:val="24"/>
                <w:u w:val="none"/>
                <w:lang w:val="en-US" w:eastAsia="zh-CN"/>
              </w:rPr>
              <w:t>研发人员</w:t>
            </w:r>
          </w:p>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rPr>
              <w:t>占比</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3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center"/>
              <w:rPr>
                <w:rFonts w:hint="eastAsia" w:ascii="Times New Roman" w:hAnsi="Times New Roman" w:eastAsia="宋体" w:cs="Times New Roman"/>
                <w:i w:val="0"/>
                <w:iCs w:val="0"/>
                <w:color w:val="000000"/>
                <w:spacing w:val="-6"/>
                <w:sz w:val="24"/>
                <w:szCs w:val="24"/>
                <w:u w:val="none"/>
                <w:lang w:eastAsia="zh-CN"/>
              </w:rPr>
            </w:pPr>
            <w:r>
              <w:rPr>
                <w:rFonts w:hint="eastAsia" w:ascii="Times New Roman" w:hAnsi="Times New Roman" w:cs="Times New Roman"/>
                <w:i w:val="0"/>
                <w:iCs w:val="0"/>
                <w:color w:val="000000"/>
                <w:spacing w:val="-6"/>
                <w:sz w:val="24"/>
                <w:szCs w:val="24"/>
                <w:u w:val="none"/>
                <w:lang w:eastAsia="zh-CN"/>
              </w:rPr>
              <w:t>银行账号</w:t>
            </w:r>
          </w:p>
        </w:tc>
        <w:tc>
          <w:tcPr>
            <w:tcW w:w="190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sz w:val="24"/>
                <w:szCs w:val="24"/>
                <w:u w:val="none"/>
              </w:rPr>
              <w:t>账户名称</w:t>
            </w:r>
          </w:p>
        </w:tc>
        <w:tc>
          <w:tcPr>
            <w:tcW w:w="5970"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3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center"/>
              <w:rPr>
                <w:rFonts w:hint="eastAsia" w:ascii="Times New Roman" w:hAnsi="Times New Roman" w:eastAsia="宋体" w:cs="Times New Roman"/>
                <w:i w:val="0"/>
                <w:iCs w:val="0"/>
                <w:color w:val="000000"/>
                <w:spacing w:val="-6"/>
                <w:sz w:val="24"/>
                <w:szCs w:val="24"/>
                <w:u w:val="none"/>
                <w:lang w:eastAsia="zh-CN"/>
              </w:rPr>
            </w:pPr>
          </w:p>
        </w:tc>
        <w:tc>
          <w:tcPr>
            <w:tcW w:w="190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sz w:val="24"/>
                <w:szCs w:val="24"/>
                <w:u w:val="none"/>
              </w:rPr>
              <w:t>账    号</w:t>
            </w:r>
          </w:p>
        </w:tc>
        <w:tc>
          <w:tcPr>
            <w:tcW w:w="5970"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3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center"/>
              <w:rPr>
                <w:rFonts w:hint="eastAsia" w:ascii="Times New Roman" w:hAnsi="Times New Roman" w:eastAsia="宋体" w:cs="Times New Roman"/>
                <w:i w:val="0"/>
                <w:iCs w:val="0"/>
                <w:color w:val="000000"/>
                <w:spacing w:val="-6"/>
                <w:sz w:val="24"/>
                <w:szCs w:val="24"/>
                <w:u w:val="none"/>
                <w:lang w:eastAsia="zh-CN"/>
              </w:rPr>
            </w:pPr>
          </w:p>
        </w:tc>
        <w:tc>
          <w:tcPr>
            <w:tcW w:w="190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sz w:val="24"/>
                <w:szCs w:val="24"/>
                <w:u w:val="none"/>
              </w:rPr>
              <w:t>开户银行</w:t>
            </w:r>
          </w:p>
        </w:tc>
        <w:tc>
          <w:tcPr>
            <w:tcW w:w="5970"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5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rPr>
              <w:t>注册地址</w:t>
            </w:r>
          </w:p>
        </w:tc>
        <w:tc>
          <w:tcPr>
            <w:tcW w:w="2527"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center"/>
              <w:rPr>
                <w:rFonts w:hint="eastAsia" w:ascii="宋体" w:hAnsi="宋体" w:eastAsia="宋体" w:cs="宋体"/>
                <w:i w:val="0"/>
                <w:iCs w:val="0"/>
                <w:color w:val="000000"/>
                <w:spacing w:val="-6"/>
                <w:kern w:val="0"/>
                <w:sz w:val="24"/>
                <w:szCs w:val="24"/>
                <w:u w:val="none"/>
                <w:lang w:val="en-US" w:eastAsia="zh-CN"/>
              </w:rPr>
            </w:pPr>
          </w:p>
        </w:tc>
        <w:tc>
          <w:tcPr>
            <w:tcW w:w="25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center"/>
              <w:rPr>
                <w:rFonts w:hint="default" w:ascii="宋体" w:hAnsi="宋体" w:eastAsia="宋体" w:cs="宋体"/>
                <w:i w:val="0"/>
                <w:iCs w:val="0"/>
                <w:color w:val="000000"/>
                <w:spacing w:val="-6"/>
                <w:kern w:val="0"/>
                <w:sz w:val="24"/>
                <w:szCs w:val="24"/>
                <w:u w:val="none"/>
                <w:lang w:val="en-US" w:eastAsia="zh-CN"/>
              </w:rPr>
            </w:pPr>
            <w:r>
              <w:rPr>
                <w:rFonts w:hint="eastAsia" w:ascii="宋体" w:hAnsi="宋体" w:cs="宋体"/>
                <w:i w:val="0"/>
                <w:iCs w:val="0"/>
                <w:color w:val="000000"/>
                <w:spacing w:val="-6"/>
                <w:kern w:val="0"/>
                <w:sz w:val="24"/>
                <w:szCs w:val="24"/>
                <w:u w:val="none"/>
                <w:lang w:val="en-US" w:eastAsia="zh-CN"/>
              </w:rPr>
              <w:t>注册资本</w:t>
            </w:r>
          </w:p>
        </w:tc>
        <w:tc>
          <w:tcPr>
            <w:tcW w:w="252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center"/>
              <w:rPr>
                <w:rFonts w:hint="eastAsia" w:ascii="宋体" w:hAnsi="宋体" w:eastAsia="宋体" w:cs="宋体"/>
                <w:i w:val="0"/>
                <w:iCs w:val="0"/>
                <w:color w:val="000000"/>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rPr>
            </w:pPr>
            <w:r>
              <w:rPr>
                <w:rStyle w:val="11"/>
                <w:spacing w:val="-6"/>
                <w:sz w:val="24"/>
                <w:szCs w:val="24"/>
                <w:lang w:val="en-US" w:eastAsia="zh-CN"/>
              </w:rPr>
              <w:t>通信地址</w:t>
            </w:r>
          </w:p>
        </w:tc>
        <w:tc>
          <w:tcPr>
            <w:tcW w:w="2527"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Style w:val="11"/>
                <w:spacing w:val="-6"/>
                <w:sz w:val="24"/>
                <w:szCs w:val="24"/>
                <w:lang w:val="en-US" w:eastAsia="zh-CN"/>
              </w:rPr>
            </w:pPr>
          </w:p>
        </w:tc>
        <w:tc>
          <w:tcPr>
            <w:tcW w:w="2527"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Style w:val="11"/>
                <w:rFonts w:hint="default"/>
                <w:spacing w:val="-6"/>
                <w:sz w:val="24"/>
                <w:szCs w:val="24"/>
                <w:lang w:val="en-US" w:eastAsia="zh-CN"/>
              </w:rPr>
            </w:pPr>
            <w:r>
              <w:rPr>
                <w:rStyle w:val="11"/>
                <w:rFonts w:hint="eastAsia"/>
                <w:spacing w:val="-6"/>
                <w:sz w:val="24"/>
                <w:szCs w:val="24"/>
                <w:lang w:val="en-US" w:eastAsia="zh-CN"/>
              </w:rPr>
              <w:t>税务登记地</w:t>
            </w:r>
          </w:p>
        </w:tc>
        <w:tc>
          <w:tcPr>
            <w:tcW w:w="252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Style w:val="11"/>
                <w:spacing w:val="-6"/>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3" w:hRule="exact"/>
        </w:trPr>
        <w:tc>
          <w:tcPr>
            <w:tcW w:w="22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000000"/>
                <w:spacing w:val="-6"/>
                <w:kern w:val="0"/>
                <w:sz w:val="24"/>
                <w:szCs w:val="24"/>
                <w:u w:val="none"/>
                <w:lang w:val="en-US" w:eastAsia="zh-CN"/>
              </w:rPr>
            </w:pPr>
            <w:r>
              <w:rPr>
                <w:rFonts w:hint="default" w:ascii="Times New Roman" w:hAnsi="Times New Roman" w:eastAsia="宋体" w:cs="Times New Roman"/>
                <w:i w:val="0"/>
                <w:iCs w:val="0"/>
                <w:color w:val="000000"/>
                <w:spacing w:val="-6"/>
                <w:kern w:val="0"/>
                <w:sz w:val="24"/>
                <w:szCs w:val="24"/>
                <w:u w:val="none"/>
                <w:lang w:val="en-US" w:eastAsia="zh-CN"/>
              </w:rPr>
              <w:t>申报主体</w:t>
            </w:r>
          </w:p>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000000"/>
                <w:spacing w:val="-6"/>
                <w:kern w:val="0"/>
                <w:sz w:val="24"/>
                <w:szCs w:val="24"/>
                <w:u w:val="none"/>
                <w:lang w:val="en-US" w:eastAsia="zh-CN"/>
              </w:rPr>
            </w:pPr>
            <w:r>
              <w:rPr>
                <w:rFonts w:hint="default" w:ascii="Times New Roman" w:hAnsi="Times New Roman" w:eastAsia="宋体" w:cs="Times New Roman"/>
                <w:i w:val="0"/>
                <w:iCs w:val="0"/>
                <w:color w:val="000000"/>
                <w:spacing w:val="-6"/>
                <w:kern w:val="0"/>
                <w:sz w:val="24"/>
                <w:szCs w:val="24"/>
                <w:u w:val="none"/>
                <w:lang w:val="en-US" w:eastAsia="zh-CN"/>
              </w:rPr>
              <w:t>基本情况介绍</w:t>
            </w:r>
          </w:p>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rPr>
              <w:t>（</w:t>
            </w:r>
            <w:r>
              <w:rPr>
                <w:rFonts w:hint="default" w:ascii="Times New Roman" w:hAnsi="Times New Roman" w:cs="Times New Roman"/>
                <w:sz w:val="24"/>
                <w:szCs w:val="24"/>
                <w:lang w:val="en-US" w:eastAsia="zh-CN"/>
              </w:rPr>
              <w:t>500</w:t>
            </w:r>
            <w:r>
              <w:rPr>
                <w:rFonts w:hint="default" w:ascii="Times New Roman" w:hAnsi="Times New Roman" w:eastAsia="宋体" w:cs="Times New Roman"/>
                <w:i w:val="0"/>
                <w:iCs w:val="0"/>
                <w:color w:val="000000"/>
                <w:spacing w:val="-6"/>
                <w:kern w:val="0"/>
                <w:sz w:val="24"/>
                <w:szCs w:val="24"/>
                <w:u w:val="none"/>
                <w:lang w:val="en-US" w:eastAsia="zh-CN"/>
              </w:rPr>
              <w:t>字以内）</w:t>
            </w:r>
          </w:p>
        </w:tc>
        <w:tc>
          <w:tcPr>
            <w:tcW w:w="7874" w:type="dxa"/>
            <w:gridSpan w:val="1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left"/>
              <w:rPr>
                <w:rFonts w:hint="default" w:ascii="Times New Roman" w:hAnsi="Times New Roman" w:eastAsia="宋体" w:cs="Times New Roman"/>
                <w:i w:val="0"/>
                <w:iCs w:val="0"/>
                <w:color w:val="000000"/>
                <w:spacing w:val="-6"/>
                <w:sz w:val="24"/>
                <w:szCs w:val="24"/>
                <w:u w:val="none"/>
              </w:rPr>
            </w:pPr>
          </w:p>
          <w:p>
            <w:pPr>
              <w:keepNext w:val="0"/>
              <w:keepLines w:val="0"/>
              <w:pageBreakBefore w:val="0"/>
              <w:widowControl/>
              <w:kinsoku/>
              <w:wordWrap/>
              <w:overflowPunct/>
              <w:topLinePunct w:val="0"/>
              <w:autoSpaceDE/>
              <w:autoSpaceDN/>
              <w:bidi w:val="0"/>
              <w:spacing w:line="300" w:lineRule="exact"/>
              <w:jc w:val="left"/>
              <w:rPr>
                <w:rFonts w:hint="default" w:ascii="Times New Roman" w:hAnsi="Times New Roman" w:eastAsia="宋体" w:cs="Times New Roman"/>
                <w:i w:val="0"/>
                <w:iCs w:val="0"/>
                <w:color w:val="000000"/>
                <w:spacing w:val="-6"/>
                <w:sz w:val="24"/>
                <w:szCs w:val="24"/>
                <w:u w:val="none"/>
              </w:rPr>
            </w:pPr>
          </w:p>
          <w:p>
            <w:pPr>
              <w:keepNext w:val="0"/>
              <w:keepLines w:val="0"/>
              <w:pageBreakBefore w:val="0"/>
              <w:widowControl/>
              <w:kinsoku/>
              <w:wordWrap/>
              <w:overflowPunct/>
              <w:topLinePunct w:val="0"/>
              <w:autoSpaceDE/>
              <w:autoSpaceDN/>
              <w:bidi w:val="0"/>
              <w:spacing w:line="300" w:lineRule="exact"/>
              <w:jc w:val="left"/>
              <w:rPr>
                <w:rFonts w:hint="default" w:ascii="Times New Roman" w:hAnsi="Times New Roman" w:eastAsia="宋体" w:cs="Times New Roman"/>
                <w:i w:val="0"/>
                <w:iCs w:val="0"/>
                <w:color w:val="000000"/>
                <w:spacing w:val="-6"/>
                <w:sz w:val="24"/>
                <w:szCs w:val="24"/>
                <w:u w:val="none"/>
              </w:rPr>
            </w:pPr>
          </w:p>
          <w:p>
            <w:pPr>
              <w:keepNext w:val="0"/>
              <w:keepLines w:val="0"/>
              <w:pageBreakBefore w:val="0"/>
              <w:widowControl/>
              <w:kinsoku/>
              <w:wordWrap/>
              <w:overflowPunct/>
              <w:topLinePunct w:val="0"/>
              <w:autoSpaceDE/>
              <w:autoSpaceDN/>
              <w:bidi w:val="0"/>
              <w:spacing w:line="300" w:lineRule="exact"/>
              <w:jc w:val="left"/>
              <w:rPr>
                <w:rFonts w:hint="default" w:ascii="Times New Roman" w:hAnsi="Times New Roman" w:eastAsia="宋体" w:cs="Times New Roman"/>
                <w:i w:val="0"/>
                <w:iCs w:val="0"/>
                <w:color w:val="000000"/>
                <w:spacing w:val="-6"/>
                <w:sz w:val="24"/>
                <w:szCs w:val="24"/>
                <w:u w:val="none"/>
              </w:rPr>
            </w:pPr>
          </w:p>
          <w:p>
            <w:pPr>
              <w:keepNext w:val="0"/>
              <w:keepLines w:val="0"/>
              <w:pageBreakBefore w:val="0"/>
              <w:widowControl/>
              <w:kinsoku/>
              <w:wordWrap/>
              <w:overflowPunct/>
              <w:topLinePunct w:val="0"/>
              <w:autoSpaceDE/>
              <w:autoSpaceDN/>
              <w:bidi w:val="0"/>
              <w:spacing w:line="300" w:lineRule="exact"/>
              <w:jc w:val="left"/>
              <w:rPr>
                <w:rFonts w:hint="default" w:ascii="Times New Roman" w:hAnsi="Times New Roman" w:eastAsia="宋体" w:cs="Times New Roman"/>
                <w:i w:val="0"/>
                <w:iCs w:val="0"/>
                <w:color w:val="000000"/>
                <w:spacing w:val="-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2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color w:val="auto"/>
                <w:spacing w:val="-6"/>
                <w:sz w:val="24"/>
                <w:szCs w:val="24"/>
              </w:rPr>
            </w:pPr>
            <w:r>
              <w:rPr>
                <w:rFonts w:hint="default" w:ascii="Times New Roman" w:hAnsi="Times New Roman" w:eastAsia="宋体" w:cs="Times New Roman"/>
                <w:color w:val="auto"/>
                <w:spacing w:val="-6"/>
                <w:sz w:val="24"/>
                <w:szCs w:val="24"/>
              </w:rPr>
              <w:t>近年发展情况</w:t>
            </w:r>
          </w:p>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sz w:val="24"/>
                <w:szCs w:val="24"/>
                <w:u w:val="none"/>
              </w:rPr>
            </w:pPr>
            <w:r>
              <w:rPr>
                <w:rFonts w:hint="default" w:ascii="Times New Roman" w:hAnsi="Times New Roman" w:eastAsia="宋体" w:cs="Times New Roman"/>
                <w:i w:val="0"/>
                <w:iCs w:val="0"/>
                <w:color w:val="auto"/>
                <w:spacing w:val="-6"/>
                <w:kern w:val="0"/>
                <w:sz w:val="24"/>
                <w:szCs w:val="24"/>
                <w:u w:val="none"/>
                <w:lang w:val="en-US" w:eastAsia="zh-CN"/>
              </w:rPr>
              <w:t>(</w:t>
            </w:r>
            <w:r>
              <w:rPr>
                <w:rStyle w:val="11"/>
                <w:rFonts w:hint="default" w:ascii="Times New Roman" w:hAnsi="Times New Roman" w:eastAsia="宋体" w:cs="Times New Roman"/>
                <w:color w:val="auto"/>
                <w:spacing w:val="-6"/>
                <w:sz w:val="24"/>
                <w:szCs w:val="24"/>
                <w:lang w:val="en-US" w:eastAsia="zh-CN"/>
              </w:rPr>
              <w:t>单位</w:t>
            </w:r>
            <w:r>
              <w:rPr>
                <w:rStyle w:val="12"/>
                <w:rFonts w:hint="default" w:ascii="Times New Roman" w:hAnsi="Times New Roman" w:eastAsia="宋体" w:cs="Times New Roman"/>
                <w:color w:val="auto"/>
                <w:spacing w:val="-6"/>
                <w:sz w:val="24"/>
                <w:szCs w:val="24"/>
                <w:lang w:val="en-US" w:eastAsia="zh-CN"/>
              </w:rPr>
              <w:t>:</w:t>
            </w:r>
            <w:r>
              <w:rPr>
                <w:rStyle w:val="11"/>
                <w:rFonts w:hint="default" w:ascii="Times New Roman" w:hAnsi="Times New Roman" w:eastAsia="宋体" w:cs="Times New Roman"/>
                <w:color w:val="auto"/>
                <w:spacing w:val="-6"/>
                <w:sz w:val="24"/>
                <w:szCs w:val="24"/>
                <w:lang w:val="en-US" w:eastAsia="zh-CN"/>
              </w:rPr>
              <w:t>万元</w:t>
            </w:r>
            <w:r>
              <w:rPr>
                <w:rStyle w:val="12"/>
                <w:rFonts w:hint="default" w:ascii="Times New Roman" w:hAnsi="Times New Roman" w:eastAsia="宋体" w:cs="Times New Roman"/>
                <w:color w:val="auto"/>
                <w:spacing w:val="-6"/>
                <w:sz w:val="24"/>
                <w:szCs w:val="24"/>
                <w:lang w:val="en-US" w:eastAsia="zh-CN"/>
              </w:rPr>
              <w:t>)</w:t>
            </w:r>
          </w:p>
        </w:tc>
        <w:tc>
          <w:tcPr>
            <w:tcW w:w="1968"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宋体" w:cs="Times New Roman"/>
                <w:i w:val="0"/>
                <w:iCs w:val="0"/>
                <w:color w:val="auto"/>
                <w:spacing w:val="-6"/>
                <w:sz w:val="24"/>
                <w:szCs w:val="24"/>
                <w:u w:val="none"/>
                <w:lang w:val="en-US" w:eastAsia="zh-CN"/>
              </w:rPr>
            </w:pPr>
            <w:r>
              <w:rPr>
                <w:rFonts w:hint="default" w:ascii="Times New Roman" w:hAnsi="Times New Roman" w:cs="Times New Roman"/>
                <w:sz w:val="22"/>
                <w:szCs w:val="22"/>
              </w:rPr>
              <w:t>2023</w:t>
            </w:r>
            <w:r>
              <w:rPr>
                <w:rFonts w:hint="default" w:ascii="Times New Roman" w:hAnsi="Times New Roman" w:cs="Times New Roman"/>
                <w:sz w:val="22"/>
                <w:szCs w:val="22"/>
              </w:rPr>
              <w:t>年</w:t>
            </w:r>
          </w:p>
        </w:tc>
        <w:tc>
          <w:tcPr>
            <w:tcW w:w="1968"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2"/>
                <w:szCs w:val="22"/>
              </w:rPr>
              <w:t>2024</w:t>
            </w:r>
            <w:r>
              <w:rPr>
                <w:rFonts w:hint="default" w:ascii="Times New Roman" w:hAnsi="Times New Roman" w:cs="Times New Roman"/>
                <w:sz w:val="22"/>
                <w:szCs w:val="22"/>
              </w:rPr>
              <w:t>年</w:t>
            </w:r>
          </w:p>
        </w:tc>
        <w:tc>
          <w:tcPr>
            <w:tcW w:w="1968"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2"/>
                <w:szCs w:val="22"/>
              </w:rPr>
              <w:t>2025</w:t>
            </w:r>
            <w:r>
              <w:rPr>
                <w:rFonts w:hint="default" w:ascii="Times New Roman" w:hAnsi="Times New Roman" w:cs="Times New Roman"/>
                <w:sz w:val="22"/>
                <w:szCs w:val="22"/>
              </w:rPr>
              <w:t>年</w:t>
            </w:r>
          </w:p>
        </w:tc>
        <w:tc>
          <w:tcPr>
            <w:tcW w:w="197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2"/>
                <w:szCs w:val="22"/>
              </w:rPr>
              <w:t>2026</w:t>
            </w:r>
            <w:r>
              <w:rPr>
                <w:rFonts w:hint="default" w:ascii="Times New Roman" w:hAnsi="Times New Roman" w:cs="Times New Roman"/>
                <w:sz w:val="22"/>
                <w:szCs w:val="22"/>
              </w:rPr>
              <w:t>年截至申报前一个月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auto"/>
                <w:spacing w:val="-6"/>
                <w:sz w:val="24"/>
                <w:szCs w:val="24"/>
                <w:lang w:eastAsia="zh-CN"/>
              </w:rPr>
            </w:pPr>
            <w:r>
              <w:rPr>
                <w:rStyle w:val="11"/>
                <w:rFonts w:hint="default" w:ascii="Times New Roman" w:hAnsi="Times New Roman" w:eastAsia="宋体" w:cs="Times New Roman"/>
                <w:i w:val="0"/>
                <w:iCs w:val="0"/>
                <w:spacing w:val="-6"/>
                <w:sz w:val="24"/>
                <w:szCs w:val="24"/>
                <w:lang w:val="en-US" w:eastAsia="zh-CN"/>
              </w:rPr>
              <w:t>营业</w:t>
            </w:r>
            <w:r>
              <w:rPr>
                <w:rFonts w:hint="default" w:ascii="Times New Roman" w:hAnsi="Times New Roman" w:eastAsia="宋体" w:cs="Times New Roman"/>
                <w:color w:val="auto"/>
                <w:spacing w:val="-6"/>
                <w:sz w:val="24"/>
                <w:szCs w:val="24"/>
                <w:lang w:eastAsia="zh-CN"/>
              </w:rPr>
              <w:t>收入</w:t>
            </w:r>
          </w:p>
        </w:tc>
        <w:tc>
          <w:tcPr>
            <w:tcW w:w="1968"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highlight w:val="yellow"/>
                <w:u w:val="none"/>
              </w:rPr>
            </w:pPr>
          </w:p>
        </w:tc>
        <w:tc>
          <w:tcPr>
            <w:tcW w:w="1968"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highlight w:val="yellow"/>
                <w:u w:val="none"/>
              </w:rPr>
            </w:pPr>
          </w:p>
        </w:tc>
        <w:tc>
          <w:tcPr>
            <w:tcW w:w="196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highlight w:val="yellow"/>
                <w:u w:val="none"/>
              </w:rPr>
            </w:pPr>
          </w:p>
        </w:tc>
        <w:tc>
          <w:tcPr>
            <w:tcW w:w="197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auto"/>
                <w:spacing w:val="-6"/>
                <w:sz w:val="24"/>
                <w:szCs w:val="24"/>
                <w:lang w:eastAsia="zh-CN"/>
              </w:rPr>
            </w:pPr>
            <w:r>
              <w:rPr>
                <w:rFonts w:hint="default" w:ascii="Times New Roman" w:hAnsi="Times New Roman" w:eastAsia="宋体" w:cs="Times New Roman"/>
                <w:color w:val="auto"/>
                <w:spacing w:val="-6"/>
                <w:sz w:val="24"/>
                <w:szCs w:val="24"/>
                <w:lang w:eastAsia="zh-CN"/>
              </w:rPr>
              <w:t>税收</w:t>
            </w:r>
          </w:p>
        </w:tc>
        <w:tc>
          <w:tcPr>
            <w:tcW w:w="1968"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highlight w:val="yellow"/>
                <w:u w:val="none"/>
              </w:rPr>
            </w:pPr>
          </w:p>
        </w:tc>
        <w:tc>
          <w:tcPr>
            <w:tcW w:w="1968"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highlight w:val="yellow"/>
                <w:u w:val="none"/>
              </w:rPr>
            </w:pPr>
          </w:p>
        </w:tc>
        <w:tc>
          <w:tcPr>
            <w:tcW w:w="196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highlight w:val="yellow"/>
                <w:u w:val="none"/>
              </w:rPr>
            </w:pPr>
          </w:p>
        </w:tc>
        <w:tc>
          <w:tcPr>
            <w:tcW w:w="197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pacing w:val="-6"/>
                <w:sz w:val="24"/>
                <w:szCs w:val="24"/>
              </w:rPr>
            </w:pPr>
            <w:r>
              <w:rPr>
                <w:rFonts w:hint="default" w:ascii="Times New Roman" w:hAnsi="Times New Roman" w:eastAsia="宋体" w:cs="Times New Roman"/>
                <w:color w:val="auto"/>
                <w:spacing w:val="-6"/>
                <w:sz w:val="24"/>
                <w:szCs w:val="24"/>
              </w:rPr>
              <w:t>净利润</w:t>
            </w:r>
          </w:p>
        </w:tc>
        <w:tc>
          <w:tcPr>
            <w:tcW w:w="1968"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highlight w:val="yellow"/>
                <w:u w:val="none"/>
              </w:rPr>
            </w:pPr>
          </w:p>
        </w:tc>
        <w:tc>
          <w:tcPr>
            <w:tcW w:w="1968"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highlight w:val="yellow"/>
                <w:u w:val="none"/>
              </w:rPr>
            </w:pPr>
          </w:p>
        </w:tc>
        <w:tc>
          <w:tcPr>
            <w:tcW w:w="196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highlight w:val="yellow"/>
                <w:u w:val="none"/>
              </w:rPr>
            </w:pPr>
          </w:p>
        </w:tc>
        <w:tc>
          <w:tcPr>
            <w:tcW w:w="197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0110" w:type="dxa"/>
            <w:gridSpan w:val="1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left"/>
              <w:rPr>
                <w:rFonts w:hint="default" w:ascii="Times New Roman" w:hAnsi="Times New Roman" w:eastAsia="宋体" w:cs="Times New Roman"/>
                <w:b/>
                <w:bCs/>
                <w:spacing w:val="-6"/>
                <w:sz w:val="24"/>
                <w:szCs w:val="24"/>
                <w:lang w:val="en-US" w:eastAsia="zh-CN"/>
              </w:rPr>
            </w:pPr>
            <w:r>
              <w:rPr>
                <w:rFonts w:hint="default" w:ascii="Times New Roman" w:hAnsi="Times New Roman" w:cs="Times New Roman"/>
                <w:b/>
                <w:bCs/>
                <w:spacing w:val="-6"/>
                <w:sz w:val="24"/>
                <w:szCs w:val="24"/>
                <w:lang w:val="en-US" w:eastAsia="zh-CN"/>
              </w:rPr>
              <w:t>二</w:t>
            </w:r>
            <w:r>
              <w:rPr>
                <w:rFonts w:hint="default" w:ascii="Times New Roman" w:hAnsi="Times New Roman" w:eastAsia="宋体" w:cs="Times New Roman"/>
                <w:b/>
                <w:bCs/>
                <w:spacing w:val="-6"/>
                <w:sz w:val="24"/>
                <w:szCs w:val="24"/>
                <w:lang w:eastAsia="zh-CN"/>
              </w:rPr>
              <w:t>、项目</w:t>
            </w:r>
            <w:r>
              <w:rPr>
                <w:rFonts w:hint="default" w:ascii="Times New Roman" w:hAnsi="Times New Roman" w:eastAsia="宋体" w:cs="Times New Roman"/>
                <w:b/>
                <w:bCs/>
                <w:spacing w:val="-6"/>
                <w:sz w:val="24"/>
                <w:szCs w:val="24"/>
              </w:rPr>
              <w:t>基本</w:t>
            </w:r>
            <w:r>
              <w:rPr>
                <w:rFonts w:hint="default" w:ascii="Times New Roman" w:hAnsi="Times New Roman" w:eastAsia="宋体" w:cs="Times New Roman"/>
                <w:b/>
                <w:bCs/>
                <w:spacing w:val="-6"/>
                <w:sz w:val="24"/>
                <w:szCs w:val="24"/>
                <w:lang w:eastAsia="zh-CN"/>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2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spacing w:val="-6"/>
                <w:sz w:val="24"/>
                <w:szCs w:val="24"/>
                <w:lang w:eastAsia="zh-CN"/>
              </w:rPr>
            </w:pPr>
            <w:r>
              <w:rPr>
                <w:rFonts w:hint="default" w:ascii="Times New Roman" w:hAnsi="Times New Roman" w:cs="Times New Roman"/>
                <w:spacing w:val="-6"/>
                <w:sz w:val="24"/>
                <w:szCs w:val="24"/>
                <w:lang w:eastAsia="zh-CN"/>
              </w:rPr>
              <w:t>项目类别</w:t>
            </w:r>
          </w:p>
        </w:tc>
        <w:tc>
          <w:tcPr>
            <w:tcW w:w="7874" w:type="dxa"/>
            <w:gridSpan w:val="1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lang w:val="en-US" w:eastAsia="zh-CN"/>
              </w:rPr>
            </w:pPr>
            <w:r>
              <w:rPr>
                <w:rStyle w:val="11"/>
                <w:rFonts w:hint="eastAsia"/>
                <w:i w:val="0"/>
                <w:iCs w:val="0"/>
                <w:spacing w:val="-6"/>
                <w:sz w:val="22"/>
                <w:szCs w:val="22"/>
                <w:highlight w:val="none"/>
                <w:lang w:val="en-US" w:eastAsia="zh-CN"/>
              </w:rPr>
              <w:t>□</w:t>
            </w:r>
            <w:r>
              <w:rPr>
                <w:rFonts w:hint="default" w:ascii="Times New Roman" w:hAnsi="Times New Roman" w:eastAsia="宋体" w:cs="Times New Roman"/>
                <w:sz w:val="24"/>
                <w:szCs w:val="24"/>
                <w:highlight w:val="none"/>
                <w:lang w:val="en-US" w:eastAsia="zh-CN"/>
              </w:rPr>
              <w:t>提升产业影响力</w:t>
            </w:r>
            <w:r>
              <w:rPr>
                <w:rFonts w:hint="default" w:ascii="Times New Roman" w:hAnsi="Times New Roman" w:cs="Times New Roman"/>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lang w:val="en-US" w:eastAsia="zh-CN"/>
              </w:rPr>
            </w:pPr>
            <w:r>
              <w:rPr>
                <w:rStyle w:val="11"/>
                <w:rFonts w:hint="eastAsia"/>
                <w:i w:val="0"/>
                <w:iCs w:val="0"/>
                <w:spacing w:val="-6"/>
                <w:sz w:val="22"/>
                <w:szCs w:val="22"/>
                <w:highlight w:val="none"/>
                <w:lang w:val="en-US" w:eastAsia="zh-CN"/>
              </w:rPr>
              <w:t>□</w:t>
            </w:r>
            <w:r>
              <w:rPr>
                <w:rFonts w:hint="default" w:ascii="Times New Roman" w:hAnsi="Times New Roman" w:eastAsia="宋体" w:cs="Times New Roman"/>
                <w:sz w:val="24"/>
                <w:szCs w:val="24"/>
                <w:highlight w:val="none"/>
                <w:lang w:val="en-US" w:eastAsia="zh-CN"/>
              </w:rPr>
              <w:t>构建美妆健康领域多元化品牌矩阵</w:t>
            </w:r>
            <w:r>
              <w:rPr>
                <w:rFonts w:hint="default" w:ascii="Times New Roman" w:hAnsi="Times New Roman" w:cs="Times New Roman"/>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lang w:val="en-US" w:eastAsia="zh-CN"/>
              </w:rPr>
            </w:pPr>
            <w:r>
              <w:rPr>
                <w:rStyle w:val="11"/>
                <w:rFonts w:hint="eastAsia"/>
                <w:i w:val="0"/>
                <w:iCs w:val="0"/>
                <w:spacing w:val="-6"/>
                <w:sz w:val="22"/>
                <w:szCs w:val="22"/>
                <w:highlight w:val="none"/>
                <w:lang w:val="en-US" w:eastAsia="zh-CN"/>
              </w:rPr>
              <w:t>□</w:t>
            </w:r>
            <w:r>
              <w:rPr>
                <w:rFonts w:hint="default" w:ascii="Times New Roman" w:hAnsi="Times New Roman" w:eastAsia="宋体" w:cs="Times New Roman"/>
                <w:sz w:val="24"/>
                <w:szCs w:val="24"/>
                <w:highlight w:val="none"/>
                <w:lang w:val="en-US" w:eastAsia="zh-CN"/>
              </w:rPr>
              <w:t>支持高能级行业组织赋能提升</w:t>
            </w:r>
            <w:r>
              <w:rPr>
                <w:rFonts w:hint="default" w:ascii="Times New Roman" w:hAnsi="Times New Roman" w:cs="Times New Roman"/>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sz w:val="24"/>
                <w:szCs w:val="24"/>
                <w:highlight w:val="none"/>
                <w:lang w:val="en-US" w:eastAsia="zh-CN"/>
              </w:rPr>
            </w:pPr>
            <w:r>
              <w:rPr>
                <w:rStyle w:val="11"/>
                <w:rFonts w:hint="eastAsia"/>
                <w:i w:val="0"/>
                <w:iCs w:val="0"/>
                <w:spacing w:val="-6"/>
                <w:sz w:val="22"/>
                <w:szCs w:val="22"/>
                <w:highlight w:val="none"/>
                <w:lang w:val="en-US" w:eastAsia="zh-CN"/>
              </w:rPr>
              <w:t>□</w:t>
            </w:r>
            <w:r>
              <w:rPr>
                <w:rFonts w:hint="default" w:ascii="Times New Roman" w:hAnsi="Times New Roman" w:eastAsia="宋体" w:cs="Times New Roman"/>
                <w:sz w:val="24"/>
                <w:szCs w:val="24"/>
                <w:highlight w:val="none"/>
                <w:lang w:val="en-US" w:eastAsia="zh-CN"/>
              </w:rPr>
              <w:t>打造美妆健康研发创新功能性平台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sz w:val="24"/>
                <w:szCs w:val="24"/>
                <w:highlight w:val="none"/>
                <w:lang w:val="en-US" w:eastAsia="zh-CN"/>
              </w:rPr>
            </w:pPr>
            <w:r>
              <w:rPr>
                <w:rStyle w:val="11"/>
                <w:rFonts w:hint="eastAsia"/>
                <w:i w:val="0"/>
                <w:iCs w:val="0"/>
                <w:spacing w:val="-6"/>
                <w:sz w:val="22"/>
                <w:szCs w:val="22"/>
                <w:highlight w:val="none"/>
                <w:lang w:val="en-US" w:eastAsia="zh-CN"/>
              </w:rPr>
              <w:t>□</w:t>
            </w:r>
            <w:r>
              <w:rPr>
                <w:rFonts w:hint="default" w:ascii="Times New Roman" w:hAnsi="Times New Roman" w:eastAsia="宋体" w:cs="Times New Roman"/>
                <w:sz w:val="24"/>
                <w:szCs w:val="24"/>
                <w:highlight w:val="none"/>
                <w:lang w:val="en-US" w:eastAsia="zh-CN"/>
              </w:rPr>
              <w:t>聚焦美妆创新全周期研发</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sz w:val="24"/>
                <w:szCs w:val="24"/>
                <w:highlight w:val="none"/>
                <w:lang w:val="en-US" w:eastAsia="zh-CN"/>
              </w:rPr>
            </w:pPr>
            <w:r>
              <w:rPr>
                <w:rStyle w:val="11"/>
                <w:rFonts w:hint="eastAsia"/>
                <w:i w:val="0"/>
                <w:iCs w:val="0"/>
                <w:spacing w:val="-6"/>
                <w:sz w:val="22"/>
                <w:szCs w:val="22"/>
                <w:highlight w:val="none"/>
                <w:lang w:val="en-US" w:eastAsia="zh-CN"/>
              </w:rPr>
              <w:t>□</w:t>
            </w:r>
            <w:r>
              <w:rPr>
                <w:rFonts w:hint="default" w:ascii="Times New Roman" w:hAnsi="Times New Roman" w:eastAsia="宋体" w:cs="Times New Roman"/>
                <w:sz w:val="24"/>
                <w:szCs w:val="24"/>
                <w:highlight w:val="none"/>
                <w:lang w:val="en-US" w:eastAsia="zh-CN"/>
              </w:rPr>
              <w:t>推动“</w:t>
            </w:r>
            <w:r>
              <w:rPr>
                <w:rFonts w:hint="default" w:ascii="Times New Roman" w:hAnsi="Times New Roman" w:eastAsia="宋体" w:cs="Times New Roman"/>
                <w:sz w:val="24"/>
                <w:szCs w:val="24"/>
                <w:highlight w:val="none"/>
                <w:lang w:val="en-US" w:eastAsia="zh-CN"/>
              </w:rPr>
              <w:t>AI</w:t>
            </w:r>
            <w:r>
              <w:rPr>
                <w:rFonts w:hint="default" w:ascii="Times New Roman" w:hAnsi="Times New Roman" w:eastAsia="宋体" w:cs="Times New Roman"/>
                <w:sz w:val="24"/>
                <w:szCs w:val="24"/>
                <w:highlight w:val="none"/>
                <w:lang w:val="en-US" w:eastAsia="zh-CN"/>
              </w:rPr>
              <w:t>+美妆”深度融合发展</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sz w:val="24"/>
                <w:szCs w:val="24"/>
                <w:highlight w:val="none"/>
                <w:lang w:val="en-US" w:eastAsia="zh-CN"/>
              </w:rPr>
            </w:pPr>
            <w:r>
              <w:rPr>
                <w:rStyle w:val="11"/>
                <w:rFonts w:hint="eastAsia"/>
                <w:i w:val="0"/>
                <w:iCs w:val="0"/>
                <w:spacing w:val="-6"/>
                <w:sz w:val="22"/>
                <w:szCs w:val="22"/>
                <w:highlight w:val="none"/>
                <w:lang w:val="en-US" w:eastAsia="zh-CN"/>
              </w:rPr>
              <w:t>□</w:t>
            </w:r>
            <w:r>
              <w:rPr>
                <w:rFonts w:hint="default" w:ascii="Times New Roman" w:hAnsi="Times New Roman" w:eastAsia="宋体" w:cs="Times New Roman"/>
                <w:sz w:val="24"/>
                <w:szCs w:val="24"/>
                <w:highlight w:val="none"/>
                <w:lang w:val="en-US" w:eastAsia="zh-CN"/>
              </w:rPr>
              <w:t>鼓励科技成果转化落地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sz w:val="24"/>
                <w:szCs w:val="24"/>
                <w:highlight w:val="none"/>
                <w:lang w:val="en-US" w:eastAsia="zh-CN"/>
              </w:rPr>
            </w:pPr>
            <w:r>
              <w:rPr>
                <w:rStyle w:val="11"/>
                <w:rFonts w:hint="eastAsia"/>
                <w:i w:val="0"/>
                <w:iCs w:val="0"/>
                <w:spacing w:val="-6"/>
                <w:sz w:val="22"/>
                <w:szCs w:val="22"/>
                <w:highlight w:val="none"/>
                <w:lang w:val="en-US" w:eastAsia="zh-CN"/>
              </w:rPr>
              <w:t>□</w:t>
            </w:r>
            <w:r>
              <w:rPr>
                <w:rFonts w:hint="default" w:ascii="Times New Roman" w:hAnsi="Times New Roman" w:eastAsia="宋体" w:cs="Times New Roman"/>
                <w:sz w:val="24"/>
                <w:szCs w:val="24"/>
                <w:highlight w:val="none"/>
                <w:lang w:val="en-US" w:eastAsia="zh-CN"/>
              </w:rPr>
              <w:t>支持产业标准化能级提升</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sz w:val="24"/>
                <w:szCs w:val="24"/>
                <w:lang w:val="en-US" w:eastAsia="zh-CN"/>
              </w:rPr>
            </w:pPr>
            <w:r>
              <w:rPr>
                <w:rStyle w:val="11"/>
                <w:rFonts w:hint="eastAsia"/>
                <w:i w:val="0"/>
                <w:iCs w:val="0"/>
                <w:spacing w:val="-6"/>
                <w:sz w:val="22"/>
                <w:szCs w:val="22"/>
                <w:highlight w:val="none"/>
                <w:lang w:val="en-US" w:eastAsia="zh-CN"/>
              </w:rPr>
              <w:t>□</w:t>
            </w:r>
            <w:r>
              <w:rPr>
                <w:rFonts w:hint="default" w:ascii="Times New Roman" w:hAnsi="Times New Roman" w:eastAsia="宋体" w:cs="Times New Roman"/>
                <w:sz w:val="24"/>
                <w:szCs w:val="24"/>
                <w:highlight w:val="none"/>
                <w:lang w:val="en-US" w:eastAsia="zh-CN"/>
              </w:rPr>
              <w:t>引育空间载体高质量发展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pacing w:val="-6"/>
                <w:sz w:val="24"/>
                <w:szCs w:val="24"/>
                <w:lang w:eastAsia="zh-CN"/>
              </w:rPr>
            </w:pPr>
            <w:r>
              <w:rPr>
                <w:rFonts w:hint="default" w:ascii="Times New Roman" w:hAnsi="Times New Roman" w:eastAsia="宋体" w:cs="Times New Roman"/>
                <w:spacing w:val="-6"/>
                <w:sz w:val="24"/>
                <w:szCs w:val="24"/>
                <w:lang w:eastAsia="zh-CN"/>
              </w:rPr>
              <w:t>申请金额（单位：万</w:t>
            </w:r>
            <w:r>
              <w:rPr>
                <w:rStyle w:val="11"/>
                <w:rFonts w:hint="default" w:ascii="Times New Roman" w:hAnsi="Times New Roman" w:eastAsia="宋体" w:cs="Times New Roman"/>
                <w:color w:val="auto"/>
                <w:spacing w:val="-6"/>
                <w:sz w:val="24"/>
                <w:szCs w:val="24"/>
                <w:lang w:val="en-US" w:eastAsia="zh-CN"/>
              </w:rPr>
              <w:t>元</w:t>
            </w:r>
            <w:r>
              <w:rPr>
                <w:rFonts w:hint="default" w:ascii="Times New Roman" w:hAnsi="Times New Roman" w:eastAsia="宋体" w:cs="Times New Roman"/>
                <w:spacing w:val="-6"/>
                <w:sz w:val="24"/>
                <w:szCs w:val="24"/>
                <w:lang w:eastAsia="zh-CN"/>
              </w:rPr>
              <w:t>）</w:t>
            </w:r>
          </w:p>
        </w:tc>
        <w:tc>
          <w:tcPr>
            <w:tcW w:w="7874" w:type="dxa"/>
            <w:gridSpan w:val="1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pacing w:val="-6"/>
                <w:sz w:val="24"/>
                <w:szCs w:val="24"/>
                <w:lang w:val="en-US" w:eastAsia="zh-CN"/>
              </w:rPr>
            </w:pPr>
            <w:r>
              <w:rPr>
                <w:rFonts w:hint="default" w:ascii="Times New Roman" w:hAnsi="Times New Roman" w:cs="Times New Roman"/>
                <w:spacing w:val="-6"/>
                <w:sz w:val="24"/>
                <w:szCs w:val="24"/>
                <w:lang w:eastAsia="zh-CN"/>
              </w:rPr>
              <w:t>项目</w:t>
            </w:r>
            <w:r>
              <w:rPr>
                <w:rFonts w:hint="default" w:ascii="Times New Roman" w:hAnsi="Times New Roman" w:eastAsia="宋体" w:cs="Times New Roman"/>
                <w:spacing w:val="-6"/>
                <w:sz w:val="24"/>
                <w:szCs w:val="24"/>
                <w:lang w:val="en-US" w:eastAsia="zh-CN"/>
              </w:rPr>
              <w:t>建设周期</w:t>
            </w:r>
          </w:p>
        </w:tc>
        <w:tc>
          <w:tcPr>
            <w:tcW w:w="7874" w:type="dxa"/>
            <w:gridSpan w:val="1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 xml:space="preserve"> 自       年    月    日  至       年     月    日  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jc w:val="center"/>
              <w:rPr>
                <w:rFonts w:hint="default" w:ascii="Times New Roman" w:hAnsi="Times New Roman" w:eastAsia="宋体" w:cs="Times New Roman"/>
                <w:i w:val="0"/>
                <w:iCs w:val="0"/>
                <w:color w:val="000000"/>
                <w:spacing w:val="-6"/>
                <w:sz w:val="24"/>
                <w:szCs w:val="24"/>
                <w:u w:val="none"/>
                <w:lang w:eastAsia="zh-CN"/>
              </w:rPr>
            </w:pPr>
            <w:r>
              <w:rPr>
                <w:rFonts w:hint="default" w:ascii="Times New Roman" w:hAnsi="Times New Roman" w:cs="Times New Roman"/>
                <w:spacing w:val="-6"/>
                <w:sz w:val="24"/>
                <w:szCs w:val="24"/>
                <w:lang w:eastAsia="zh-CN"/>
              </w:rPr>
              <w:t>项目</w:t>
            </w:r>
            <w:r>
              <w:rPr>
                <w:rFonts w:hint="default" w:ascii="Times New Roman" w:hAnsi="Times New Roman" w:eastAsia="宋体" w:cs="Times New Roman"/>
                <w:i w:val="0"/>
                <w:iCs w:val="0"/>
                <w:color w:val="000000"/>
                <w:spacing w:val="-6"/>
                <w:sz w:val="24"/>
                <w:szCs w:val="24"/>
                <w:u w:val="none"/>
                <w:lang w:eastAsia="zh-CN"/>
              </w:rPr>
              <w:t>投资</w:t>
            </w:r>
            <w:r>
              <w:rPr>
                <w:rFonts w:hint="default" w:ascii="Times New Roman" w:hAnsi="Times New Roman" w:cs="Times New Roman"/>
                <w:i w:val="0"/>
                <w:iCs w:val="0"/>
                <w:color w:val="000000"/>
                <w:spacing w:val="-6"/>
                <w:sz w:val="24"/>
                <w:szCs w:val="24"/>
                <w:u w:val="none"/>
                <w:lang w:eastAsia="zh-CN"/>
              </w:rPr>
              <w:t>总</w:t>
            </w:r>
            <w:r>
              <w:rPr>
                <w:rFonts w:hint="default" w:ascii="Times New Roman" w:hAnsi="Times New Roman" w:eastAsia="宋体" w:cs="Times New Roman"/>
                <w:i w:val="0"/>
                <w:iCs w:val="0"/>
                <w:color w:val="000000"/>
                <w:spacing w:val="-6"/>
                <w:sz w:val="24"/>
                <w:szCs w:val="24"/>
                <w:u w:val="none"/>
                <w:lang w:eastAsia="zh-CN"/>
              </w:rPr>
              <w:t>额</w:t>
            </w:r>
          </w:p>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spacing w:val="-6"/>
                <w:kern w:val="2"/>
                <w:sz w:val="24"/>
                <w:szCs w:val="24"/>
                <w:lang w:val="en-US" w:eastAsia="zh-CN" w:bidi="ar-SA"/>
              </w:rPr>
            </w:pPr>
            <w:r>
              <w:rPr>
                <w:rFonts w:hint="default" w:ascii="Times New Roman" w:hAnsi="Times New Roman" w:eastAsia="宋体" w:cs="Times New Roman"/>
                <w:i w:val="0"/>
                <w:iCs w:val="0"/>
                <w:color w:val="auto"/>
                <w:spacing w:val="-6"/>
                <w:kern w:val="0"/>
                <w:sz w:val="24"/>
                <w:szCs w:val="24"/>
                <w:u w:val="none"/>
                <w:lang w:val="en-US" w:eastAsia="zh-CN"/>
              </w:rPr>
              <w:t>(</w:t>
            </w:r>
            <w:r>
              <w:rPr>
                <w:rStyle w:val="11"/>
                <w:rFonts w:hint="default" w:ascii="Times New Roman" w:hAnsi="Times New Roman" w:eastAsia="宋体" w:cs="Times New Roman"/>
                <w:color w:val="auto"/>
                <w:spacing w:val="-6"/>
                <w:sz w:val="24"/>
                <w:szCs w:val="24"/>
                <w:lang w:val="en-US" w:eastAsia="zh-CN"/>
              </w:rPr>
              <w:t>单位</w:t>
            </w:r>
            <w:r>
              <w:rPr>
                <w:rStyle w:val="12"/>
                <w:rFonts w:hint="default" w:ascii="Times New Roman" w:hAnsi="Times New Roman" w:eastAsia="宋体" w:cs="Times New Roman"/>
                <w:color w:val="auto"/>
                <w:spacing w:val="-6"/>
                <w:sz w:val="24"/>
                <w:szCs w:val="24"/>
                <w:lang w:val="en-US" w:eastAsia="zh-CN"/>
              </w:rPr>
              <w:t>:</w:t>
            </w:r>
            <w:r>
              <w:rPr>
                <w:rStyle w:val="11"/>
                <w:rFonts w:hint="default" w:ascii="Times New Roman" w:hAnsi="Times New Roman" w:eastAsia="宋体" w:cs="Times New Roman"/>
                <w:color w:val="auto"/>
                <w:spacing w:val="-6"/>
                <w:sz w:val="24"/>
                <w:szCs w:val="24"/>
                <w:lang w:val="en-US" w:eastAsia="zh-CN"/>
              </w:rPr>
              <w:t>万元</w:t>
            </w:r>
            <w:r>
              <w:rPr>
                <w:rStyle w:val="12"/>
                <w:rFonts w:hint="default" w:ascii="Times New Roman" w:hAnsi="Times New Roman" w:eastAsia="宋体" w:cs="Times New Roman"/>
                <w:color w:val="auto"/>
                <w:spacing w:val="-6"/>
                <w:sz w:val="24"/>
                <w:szCs w:val="24"/>
                <w:lang w:val="en-US" w:eastAsia="zh-CN"/>
              </w:rPr>
              <w:t>)</w:t>
            </w:r>
          </w:p>
        </w:tc>
        <w:tc>
          <w:tcPr>
            <w:tcW w:w="7874" w:type="dxa"/>
            <w:gridSpan w:val="1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236"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default" w:ascii="Times New Roman" w:hAnsi="Times New Roman" w:eastAsia="宋体" w:cs="Times New Roman"/>
                <w:i w:val="0"/>
                <w:iCs w:val="0"/>
                <w:color w:val="auto"/>
                <w:spacing w:val="-6"/>
                <w:kern w:val="0"/>
                <w:sz w:val="24"/>
                <w:szCs w:val="24"/>
                <w:u w:val="none"/>
                <w:lang w:val="en-US" w:eastAsia="zh-CN"/>
              </w:rPr>
            </w:pPr>
          </w:p>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default" w:ascii="Times New Roman" w:hAnsi="Times New Roman" w:eastAsia="宋体" w:cs="Times New Roman"/>
                <w:i w:val="0"/>
                <w:iCs w:val="0"/>
                <w:color w:val="auto"/>
                <w:spacing w:val="-6"/>
                <w:kern w:val="0"/>
                <w:sz w:val="24"/>
                <w:szCs w:val="24"/>
                <w:u w:val="none"/>
                <w:lang w:val="en-US" w:eastAsia="zh-CN"/>
              </w:rPr>
            </w:pPr>
          </w:p>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default" w:ascii="Times New Roman" w:hAnsi="Times New Roman" w:eastAsia="宋体" w:cs="Times New Roman"/>
                <w:i w:val="0"/>
                <w:iCs w:val="0"/>
                <w:color w:val="auto"/>
                <w:spacing w:val="-6"/>
                <w:kern w:val="0"/>
                <w:sz w:val="24"/>
                <w:szCs w:val="24"/>
                <w:u w:val="none"/>
                <w:lang w:val="en-US" w:eastAsia="zh-CN"/>
              </w:rPr>
            </w:pPr>
          </w:p>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default" w:ascii="Times New Roman" w:hAnsi="Times New Roman" w:eastAsia="宋体" w:cs="Times New Roman"/>
                <w:i w:val="0"/>
                <w:iCs w:val="0"/>
                <w:color w:val="auto"/>
                <w:spacing w:val="-6"/>
                <w:kern w:val="0"/>
                <w:sz w:val="24"/>
                <w:szCs w:val="24"/>
                <w:u w:val="none"/>
                <w:lang w:val="en-US" w:eastAsia="zh-CN"/>
              </w:rPr>
            </w:pPr>
          </w:p>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项目总投资组成</w:t>
            </w:r>
          </w:p>
        </w:tc>
        <w:tc>
          <w:tcPr>
            <w:tcW w:w="117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序号</w:t>
            </w:r>
          </w:p>
        </w:tc>
        <w:tc>
          <w:tcPr>
            <w:tcW w:w="144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项 目</w:t>
            </w:r>
          </w:p>
        </w:tc>
        <w:tc>
          <w:tcPr>
            <w:tcW w:w="262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费 用（万元）</w:t>
            </w:r>
          </w:p>
        </w:tc>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占总投资比例（%）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23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17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一</w:t>
            </w:r>
          </w:p>
        </w:tc>
        <w:tc>
          <w:tcPr>
            <w:tcW w:w="144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建设费用</w:t>
            </w:r>
          </w:p>
        </w:tc>
        <w:tc>
          <w:tcPr>
            <w:tcW w:w="262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23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177"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1</w:t>
            </w:r>
            <w:r>
              <w:rPr>
                <w:rFonts w:hint="default" w:ascii="Times New Roman" w:hAnsi="Times New Roman" w:cs="Times New Roman"/>
                <w:sz w:val="24"/>
                <w:szCs w:val="24"/>
              </w:rPr>
              <w:t>.</w:t>
            </w:r>
            <w:r>
              <w:rPr>
                <w:rFonts w:hint="default" w:ascii="Times New Roman" w:hAnsi="Times New Roman" w:cs="Times New Roman"/>
                <w:sz w:val="24"/>
                <w:szCs w:val="24"/>
              </w:rPr>
              <w:t>1</w:t>
            </w:r>
          </w:p>
        </w:tc>
        <w:tc>
          <w:tcPr>
            <w:tcW w:w="144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研发设备购置费</w:t>
            </w:r>
          </w:p>
        </w:tc>
        <w:tc>
          <w:tcPr>
            <w:tcW w:w="262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23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1</w:t>
            </w:r>
            <w:r>
              <w:rPr>
                <w:rFonts w:hint="default" w:ascii="Times New Roman" w:hAnsi="Times New Roman" w:cs="Times New Roman"/>
                <w:sz w:val="24"/>
                <w:szCs w:val="24"/>
              </w:rPr>
              <w:t>.</w:t>
            </w:r>
            <w:r>
              <w:rPr>
                <w:rFonts w:hint="default" w:ascii="Times New Roman" w:hAnsi="Times New Roman" w:cs="Times New Roman"/>
                <w:sz w:val="24"/>
                <w:szCs w:val="24"/>
              </w:rPr>
              <w:t>2</w:t>
            </w:r>
          </w:p>
        </w:tc>
        <w:tc>
          <w:tcPr>
            <w:tcW w:w="144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研发用软件购置费</w:t>
            </w:r>
          </w:p>
        </w:tc>
        <w:tc>
          <w:tcPr>
            <w:tcW w:w="262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23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1</w:t>
            </w:r>
            <w:r>
              <w:rPr>
                <w:rFonts w:hint="default" w:ascii="Times New Roman" w:hAnsi="Times New Roman" w:cs="Times New Roman"/>
                <w:sz w:val="24"/>
                <w:szCs w:val="24"/>
              </w:rPr>
              <w:t>.</w:t>
            </w:r>
            <w:r>
              <w:rPr>
                <w:rFonts w:hint="default" w:ascii="Times New Roman" w:hAnsi="Times New Roman" w:cs="Times New Roman"/>
                <w:sz w:val="24"/>
                <w:szCs w:val="24"/>
              </w:rPr>
              <w:t>3</w:t>
            </w:r>
          </w:p>
        </w:tc>
        <w:tc>
          <w:tcPr>
            <w:tcW w:w="14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bidi="ar-SA"/>
              </w:rPr>
            </w:pPr>
            <w:r>
              <w:rPr>
                <w:rFonts w:hint="default" w:ascii="Times New Roman" w:hAnsi="Times New Roman" w:eastAsia="宋体" w:cs="Times New Roman"/>
                <w:i w:val="0"/>
                <w:iCs w:val="0"/>
                <w:color w:val="auto"/>
                <w:spacing w:val="-6"/>
                <w:kern w:val="0"/>
                <w:sz w:val="24"/>
                <w:szCs w:val="24"/>
                <w:u w:val="none"/>
                <w:lang w:val="en-US" w:eastAsia="zh-CN"/>
              </w:rPr>
              <w:t>数据投入</w:t>
            </w:r>
          </w:p>
        </w:tc>
        <w:tc>
          <w:tcPr>
            <w:tcW w:w="262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23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4</w:t>
            </w:r>
          </w:p>
        </w:tc>
        <w:tc>
          <w:tcPr>
            <w:tcW w:w="14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bidi="ar-SA"/>
              </w:rPr>
            </w:pPr>
          </w:p>
        </w:tc>
        <w:tc>
          <w:tcPr>
            <w:tcW w:w="262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23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177"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kern w:val="2"/>
                <w:sz w:val="24"/>
                <w:szCs w:val="24"/>
                <w:lang w:val="en-US" w:eastAsia="zh-CN" w:bidi="ar-SA"/>
              </w:rPr>
              <w:t>1</w:t>
            </w:r>
            <w:r>
              <w:rPr>
                <w:rFonts w:hint="default" w:ascii="Times New Roman" w:hAnsi="Times New Roman" w:cs="Times New Roman"/>
                <w:kern w:val="2"/>
                <w:sz w:val="24"/>
                <w:szCs w:val="24"/>
                <w:lang w:val="en-US" w:eastAsia="zh-CN" w:bidi="ar-SA"/>
              </w:rPr>
              <w:t>.</w:t>
            </w:r>
            <w:r>
              <w:rPr>
                <w:rFonts w:hint="default" w:ascii="Times New Roman" w:hAnsi="Times New Roman" w:cs="Times New Roman"/>
                <w:kern w:val="2"/>
                <w:sz w:val="24"/>
                <w:szCs w:val="24"/>
                <w:lang w:val="en-US" w:eastAsia="zh-CN" w:bidi="ar-SA"/>
              </w:rPr>
              <w:t>5</w:t>
            </w:r>
          </w:p>
        </w:tc>
        <w:tc>
          <w:tcPr>
            <w:tcW w:w="14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bidi="ar-SA"/>
              </w:rPr>
            </w:pPr>
          </w:p>
        </w:tc>
        <w:tc>
          <w:tcPr>
            <w:tcW w:w="262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23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177"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kern w:val="2"/>
                <w:sz w:val="24"/>
                <w:szCs w:val="24"/>
                <w:lang w:val="en-US" w:eastAsia="zh-CN" w:bidi="ar-SA"/>
              </w:rPr>
              <w:t>…</w:t>
            </w:r>
          </w:p>
        </w:tc>
        <w:tc>
          <w:tcPr>
            <w:tcW w:w="14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bidi="ar-SA"/>
              </w:rPr>
            </w:pPr>
            <w:r>
              <w:rPr>
                <w:rFonts w:hint="default" w:ascii="Times New Roman" w:hAnsi="Times New Roman" w:cs="Times New Roman"/>
                <w:i w:val="0"/>
                <w:iCs w:val="0"/>
                <w:color w:val="auto"/>
                <w:spacing w:val="-6"/>
                <w:kern w:val="0"/>
                <w:sz w:val="24"/>
                <w:szCs w:val="24"/>
                <w:u w:val="none"/>
                <w:lang w:val="en-US" w:eastAsia="zh-CN" w:bidi="ar-SA"/>
              </w:rPr>
              <w:t>…</w:t>
            </w:r>
          </w:p>
        </w:tc>
        <w:tc>
          <w:tcPr>
            <w:tcW w:w="262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23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17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二</w:t>
            </w:r>
          </w:p>
        </w:tc>
        <w:tc>
          <w:tcPr>
            <w:tcW w:w="144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运营费用</w:t>
            </w:r>
          </w:p>
        </w:tc>
        <w:tc>
          <w:tcPr>
            <w:tcW w:w="262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23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1</w:t>
            </w:r>
          </w:p>
        </w:tc>
        <w:tc>
          <w:tcPr>
            <w:tcW w:w="144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highlight w:val="none"/>
                <w:u w:val="none"/>
                <w:lang w:val="en-US" w:eastAsia="zh-CN"/>
              </w:rPr>
            </w:pPr>
            <w:r>
              <w:rPr>
                <w:rFonts w:hint="default" w:ascii="Times New Roman" w:hAnsi="Times New Roman" w:cs="Times New Roman"/>
                <w:i w:val="0"/>
                <w:iCs w:val="0"/>
                <w:color w:val="auto"/>
                <w:spacing w:val="-6"/>
                <w:kern w:val="0"/>
                <w:sz w:val="24"/>
                <w:szCs w:val="24"/>
                <w:u w:val="none"/>
                <w:lang w:val="en-US" w:eastAsia="zh-CN"/>
              </w:rPr>
              <w:t>算力投入</w:t>
            </w:r>
          </w:p>
        </w:tc>
        <w:tc>
          <w:tcPr>
            <w:tcW w:w="262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23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2</w:t>
            </w:r>
          </w:p>
        </w:tc>
        <w:tc>
          <w:tcPr>
            <w:tcW w:w="144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23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177"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w:t>
            </w:r>
          </w:p>
        </w:tc>
        <w:tc>
          <w:tcPr>
            <w:tcW w:w="144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cs="Times New Roman"/>
                <w:i w:val="0"/>
                <w:iCs w:val="0"/>
                <w:color w:val="auto"/>
                <w:spacing w:val="-6"/>
                <w:kern w:val="0"/>
                <w:sz w:val="24"/>
                <w:szCs w:val="24"/>
                <w:u w:val="none"/>
                <w:lang w:val="en-US" w:eastAsia="zh-CN"/>
              </w:rPr>
              <w:t>…</w:t>
            </w:r>
          </w:p>
        </w:tc>
        <w:tc>
          <w:tcPr>
            <w:tcW w:w="262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23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17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三</w:t>
            </w:r>
          </w:p>
        </w:tc>
        <w:tc>
          <w:tcPr>
            <w:tcW w:w="144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其他费用</w:t>
            </w:r>
          </w:p>
        </w:tc>
        <w:tc>
          <w:tcPr>
            <w:tcW w:w="262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23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17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44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236"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17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144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cs="Times New Roman"/>
                <w:i w:val="0"/>
                <w:iCs w:val="0"/>
                <w:color w:val="auto"/>
                <w:spacing w:val="-6"/>
                <w:kern w:val="0"/>
                <w:sz w:val="24"/>
                <w:szCs w:val="24"/>
                <w:u w:val="none"/>
                <w:lang w:val="en-US" w:eastAsia="zh-CN"/>
              </w:rPr>
              <w:t>合计</w:t>
            </w:r>
          </w:p>
        </w:tc>
        <w:tc>
          <w:tcPr>
            <w:tcW w:w="262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0" w:hRule="exact"/>
        </w:trPr>
        <w:tc>
          <w:tcPr>
            <w:tcW w:w="2236" w:type="dxa"/>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cs="Times New Roman"/>
                <w:spacing w:val="-6"/>
                <w:sz w:val="24"/>
                <w:szCs w:val="24"/>
                <w:lang w:eastAsia="zh-CN"/>
              </w:rPr>
              <w:t>项目</w:t>
            </w:r>
            <w:r>
              <w:rPr>
                <w:rFonts w:hint="default" w:ascii="Times New Roman" w:hAnsi="Times New Roman" w:eastAsia="宋体" w:cs="Times New Roman"/>
                <w:i w:val="0"/>
                <w:iCs w:val="0"/>
                <w:color w:val="auto"/>
                <w:spacing w:val="-6"/>
                <w:kern w:val="0"/>
                <w:sz w:val="24"/>
                <w:szCs w:val="24"/>
                <w:u w:val="none"/>
                <w:lang w:val="en-US" w:eastAsia="zh-CN"/>
              </w:rPr>
              <w:t>总体描述</w:t>
            </w:r>
          </w:p>
        </w:tc>
        <w:tc>
          <w:tcPr>
            <w:tcW w:w="7874" w:type="dxa"/>
            <w:gridSpan w:val="17"/>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300" w:lineRule="exact"/>
              <w:jc w:val="both"/>
              <w:textAlignment w:val="center"/>
              <w:rPr>
                <w:rFonts w:hint="default" w:ascii="Times New Roman" w:hAnsi="Times New Roman" w:eastAsia="宋体" w:cs="Times New Roman"/>
                <w:i w:val="0"/>
                <w:iCs w:val="0"/>
                <w:color w:val="auto"/>
                <w:spacing w:val="-6"/>
                <w:kern w:val="0"/>
                <w:sz w:val="24"/>
                <w:szCs w:val="24"/>
                <w:u w:val="none"/>
                <w:lang w:val="en-US" w:eastAsia="zh-CN"/>
              </w:rPr>
            </w:pPr>
          </w:p>
          <w:p>
            <w:pPr>
              <w:keepNext w:val="0"/>
              <w:keepLines w:val="0"/>
              <w:pageBreakBefore w:val="0"/>
              <w:widowControl/>
              <w:suppressLineNumbers w:val="0"/>
              <w:kinsoku/>
              <w:wordWrap/>
              <w:overflowPunct/>
              <w:topLinePunct w:val="0"/>
              <w:autoSpaceDE/>
              <w:autoSpaceDN/>
              <w:bidi w:val="0"/>
              <w:spacing w:line="300" w:lineRule="exact"/>
              <w:jc w:val="both"/>
              <w:textAlignment w:val="center"/>
              <w:rPr>
                <w:rFonts w:hint="default" w:ascii="Times New Roman" w:hAnsi="Times New Roman" w:eastAsia="宋体" w:cs="Times New Roman"/>
                <w:i w:val="0"/>
                <w:iCs w:val="0"/>
                <w:color w:val="auto"/>
                <w:spacing w:val="-6"/>
                <w:kern w:val="0"/>
                <w:sz w:val="24"/>
                <w:szCs w:val="24"/>
                <w:u w:val="none"/>
                <w:lang w:val="en-US" w:eastAsia="zh-CN"/>
              </w:rPr>
            </w:pPr>
          </w:p>
          <w:p>
            <w:pPr>
              <w:keepNext w:val="0"/>
              <w:keepLines w:val="0"/>
              <w:pageBreakBefore w:val="0"/>
              <w:widowControl/>
              <w:suppressLineNumbers w:val="0"/>
              <w:kinsoku/>
              <w:wordWrap/>
              <w:overflowPunct/>
              <w:topLinePunct w:val="0"/>
              <w:autoSpaceDE/>
              <w:autoSpaceDN/>
              <w:bidi w:val="0"/>
              <w:spacing w:line="300" w:lineRule="exact"/>
              <w:jc w:val="both"/>
              <w:textAlignment w:val="center"/>
              <w:rPr>
                <w:rFonts w:hint="default" w:ascii="Times New Roman" w:hAnsi="Times New Roman" w:eastAsia="宋体" w:cs="Times New Roman"/>
                <w:i w:val="0"/>
                <w:iCs w:val="0"/>
                <w:color w:val="auto"/>
                <w:spacing w:val="-6"/>
                <w:kern w:val="0"/>
                <w:sz w:val="24"/>
                <w:szCs w:val="24"/>
                <w:u w:val="none"/>
                <w:lang w:val="en-US" w:eastAsia="zh-CN"/>
              </w:rPr>
            </w:pPr>
          </w:p>
          <w:p>
            <w:pPr>
              <w:keepNext w:val="0"/>
              <w:keepLines w:val="0"/>
              <w:pageBreakBefore w:val="0"/>
              <w:widowControl/>
              <w:suppressLineNumbers w:val="0"/>
              <w:kinsoku/>
              <w:wordWrap/>
              <w:overflowPunct/>
              <w:topLinePunct w:val="0"/>
              <w:autoSpaceDE/>
              <w:autoSpaceDN/>
              <w:bidi w:val="0"/>
              <w:spacing w:line="300" w:lineRule="exact"/>
              <w:jc w:val="both"/>
              <w:textAlignment w:val="center"/>
              <w:rPr>
                <w:rFonts w:hint="default" w:ascii="Times New Roman" w:hAnsi="Times New Roman" w:eastAsia="宋体" w:cs="Times New Roman"/>
                <w:i w:val="0"/>
                <w:iCs w:val="0"/>
                <w:color w:val="auto"/>
                <w:spacing w:val="-6"/>
                <w:kern w:val="0"/>
                <w:sz w:val="24"/>
                <w:szCs w:val="24"/>
                <w:u w:val="none"/>
                <w:lang w:val="en-US" w:eastAsia="zh-CN"/>
              </w:rPr>
            </w:pPr>
          </w:p>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w:t>
            </w:r>
            <w:r>
              <w:rPr>
                <w:rFonts w:hint="default" w:ascii="Times New Roman" w:hAnsi="Times New Roman" w:eastAsia="宋体" w:cs="Times New Roman"/>
                <w:i w:val="0"/>
                <w:iCs w:val="0"/>
                <w:color w:val="auto"/>
                <w:spacing w:val="-6"/>
                <w:kern w:val="0"/>
                <w:sz w:val="24"/>
                <w:szCs w:val="24"/>
                <w:u w:val="none"/>
                <w:lang w:val="en-US" w:eastAsia="zh-CN"/>
              </w:rPr>
              <w:t>基本情况，如</w:t>
            </w:r>
            <w:r>
              <w:rPr>
                <w:rFonts w:hint="default" w:ascii="Times New Roman" w:hAnsi="Times New Roman" w:cs="Times New Roman"/>
                <w:spacing w:val="-6"/>
                <w:sz w:val="24"/>
                <w:szCs w:val="24"/>
                <w:lang w:eastAsia="zh-CN"/>
              </w:rPr>
              <w:t>项目</w:t>
            </w:r>
            <w:r>
              <w:rPr>
                <w:rFonts w:hint="default" w:ascii="Times New Roman" w:hAnsi="Times New Roman" w:cs="Times New Roman"/>
                <w:i w:val="0"/>
                <w:iCs w:val="0"/>
                <w:color w:val="auto"/>
                <w:spacing w:val="-6"/>
                <w:kern w:val="0"/>
                <w:sz w:val="24"/>
                <w:szCs w:val="24"/>
                <w:u w:val="none"/>
                <w:lang w:val="en-US" w:eastAsia="zh-CN"/>
              </w:rPr>
              <w:t>建设背景、总体目标</w:t>
            </w:r>
            <w:r>
              <w:rPr>
                <w:rFonts w:hint="default" w:ascii="Times New Roman" w:hAnsi="Times New Roman" w:eastAsia="宋体" w:cs="Times New Roman"/>
                <w:i w:val="0"/>
                <w:iCs w:val="0"/>
                <w:color w:val="auto"/>
                <w:spacing w:val="-6"/>
                <w:kern w:val="0"/>
                <w:sz w:val="24"/>
                <w:szCs w:val="24"/>
                <w:u w:val="none"/>
                <w:lang w:val="en-US" w:eastAsia="zh-CN"/>
              </w:rPr>
              <w:t>等；</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w:t>
            </w:r>
            <w:r>
              <w:rPr>
                <w:rFonts w:hint="default" w:ascii="Times New Roman" w:hAnsi="Times New Roman" w:cs="Times New Roman"/>
                <w:i w:val="0"/>
                <w:iCs w:val="0"/>
                <w:color w:val="auto"/>
                <w:spacing w:val="-6"/>
                <w:kern w:val="0"/>
                <w:sz w:val="24"/>
                <w:szCs w:val="24"/>
                <w:u w:val="none"/>
                <w:lang w:val="en-US" w:eastAsia="zh-CN"/>
              </w:rPr>
              <w:t>建设</w:t>
            </w:r>
            <w:r>
              <w:rPr>
                <w:rFonts w:hint="default" w:ascii="Times New Roman" w:hAnsi="Times New Roman" w:eastAsia="宋体" w:cs="Times New Roman"/>
                <w:i w:val="0"/>
                <w:iCs w:val="0"/>
                <w:color w:val="auto"/>
                <w:spacing w:val="-6"/>
                <w:kern w:val="0"/>
                <w:sz w:val="24"/>
                <w:szCs w:val="24"/>
                <w:u w:val="none"/>
                <w:lang w:val="en-US" w:eastAsia="zh-CN"/>
              </w:rPr>
              <w:t>内容</w:t>
            </w:r>
            <w:r>
              <w:rPr>
                <w:rFonts w:hint="default" w:ascii="Times New Roman" w:hAnsi="Times New Roman" w:cs="Times New Roman"/>
                <w:i w:val="0"/>
                <w:iCs w:val="0"/>
                <w:color w:val="auto"/>
                <w:spacing w:val="-6"/>
                <w:kern w:val="0"/>
                <w:sz w:val="24"/>
                <w:szCs w:val="24"/>
                <w:u w:val="none"/>
                <w:lang w:val="en-US" w:eastAsia="zh-CN"/>
              </w:rPr>
              <w:t>与方案</w:t>
            </w:r>
            <w:r>
              <w:rPr>
                <w:rFonts w:hint="default" w:ascii="Times New Roman" w:hAnsi="Times New Roman" w:eastAsia="宋体" w:cs="Times New Roman"/>
                <w:i w:val="0"/>
                <w:iCs w:val="0"/>
                <w:color w:val="auto"/>
                <w:spacing w:val="-6"/>
                <w:kern w:val="0"/>
                <w:sz w:val="24"/>
                <w:szCs w:val="24"/>
                <w:u w:val="none"/>
                <w:lang w:val="en-US" w:eastAsia="zh-CN"/>
              </w:rPr>
              <w:t>，如项目创新点</w:t>
            </w:r>
            <w:r>
              <w:rPr>
                <w:rFonts w:hint="default" w:ascii="Times New Roman" w:hAnsi="Times New Roman" w:cs="Times New Roman"/>
                <w:i w:val="0"/>
                <w:iCs w:val="0"/>
                <w:color w:val="auto"/>
                <w:spacing w:val="-6"/>
                <w:kern w:val="0"/>
                <w:sz w:val="24"/>
                <w:szCs w:val="24"/>
                <w:u w:val="none"/>
                <w:lang w:val="en-US" w:eastAsia="zh-CN"/>
              </w:rPr>
              <w:t>、</w:t>
            </w:r>
            <w:r>
              <w:rPr>
                <w:rFonts w:hint="default" w:ascii="Times New Roman" w:hAnsi="Times New Roman" w:eastAsia="宋体" w:cs="Times New Roman"/>
                <w:i w:val="0"/>
                <w:iCs w:val="0"/>
                <w:color w:val="auto"/>
                <w:spacing w:val="-6"/>
                <w:kern w:val="0"/>
                <w:sz w:val="24"/>
                <w:szCs w:val="24"/>
                <w:u w:val="none"/>
                <w:lang w:val="en-US" w:eastAsia="zh-CN"/>
              </w:rPr>
              <w:t>竞争优势、未来前景、预期经济效益、已建</w:t>
            </w:r>
            <w:r>
              <w:rPr>
                <w:rFonts w:hint="default" w:ascii="Times New Roman" w:hAnsi="Times New Roman" w:cs="Times New Roman"/>
                <w:i w:val="0"/>
                <w:iCs w:val="0"/>
                <w:color w:val="auto"/>
                <w:spacing w:val="-6"/>
                <w:kern w:val="0"/>
                <w:sz w:val="24"/>
                <w:szCs w:val="24"/>
                <w:u w:val="none"/>
                <w:lang w:val="en-US" w:eastAsia="zh-CN"/>
              </w:rPr>
              <w:t>项目</w:t>
            </w:r>
            <w:r>
              <w:rPr>
                <w:rFonts w:hint="default" w:ascii="Times New Roman" w:hAnsi="Times New Roman" w:eastAsia="宋体" w:cs="Times New Roman"/>
                <w:i w:val="0"/>
                <w:iCs w:val="0"/>
                <w:color w:val="auto"/>
                <w:spacing w:val="-6"/>
                <w:kern w:val="0"/>
                <w:sz w:val="24"/>
                <w:szCs w:val="24"/>
                <w:u w:val="none"/>
                <w:lang w:val="en-US" w:eastAsia="zh-CN"/>
              </w:rPr>
              <w:t>的实际成效等；</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w:t>
            </w:r>
            <w:r>
              <w:rPr>
                <w:rFonts w:hint="default" w:ascii="Times New Roman" w:hAnsi="Times New Roman" w:cs="Times New Roman"/>
                <w:spacing w:val="-6"/>
                <w:sz w:val="24"/>
                <w:szCs w:val="24"/>
                <w:lang w:eastAsia="zh-CN"/>
              </w:rPr>
              <w:t>项目</w:t>
            </w:r>
            <w:r>
              <w:rPr>
                <w:rFonts w:hint="default" w:ascii="Times New Roman" w:hAnsi="Times New Roman" w:cs="Times New Roman"/>
                <w:i w:val="0"/>
                <w:iCs w:val="0"/>
                <w:color w:val="auto"/>
                <w:spacing w:val="-6"/>
                <w:kern w:val="0"/>
                <w:sz w:val="24"/>
                <w:szCs w:val="24"/>
                <w:u w:val="none"/>
                <w:lang w:val="en-US" w:eastAsia="zh-CN"/>
              </w:rPr>
              <w:t>建设</w:t>
            </w:r>
            <w:r>
              <w:rPr>
                <w:rFonts w:hint="default" w:ascii="Times New Roman" w:hAnsi="Times New Roman" w:eastAsia="宋体" w:cs="Times New Roman"/>
                <w:i w:val="0"/>
                <w:iCs w:val="0"/>
                <w:color w:val="auto"/>
                <w:spacing w:val="-6"/>
                <w:kern w:val="0"/>
                <w:sz w:val="24"/>
                <w:szCs w:val="24"/>
                <w:u w:val="none"/>
                <w:lang w:val="en-US" w:eastAsia="zh-CN"/>
              </w:rPr>
              <w:t>相关保障措施；</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w:t>
            </w:r>
            <w:r>
              <w:rPr>
                <w:rFonts w:hint="default" w:ascii="Times New Roman" w:hAnsi="Times New Roman" w:cs="Times New Roman"/>
                <w:spacing w:val="-6"/>
                <w:sz w:val="24"/>
                <w:szCs w:val="24"/>
                <w:lang w:eastAsia="zh-CN"/>
              </w:rPr>
              <w:t>项目</w:t>
            </w:r>
            <w:r>
              <w:rPr>
                <w:rFonts w:hint="default" w:ascii="Times New Roman" w:hAnsi="Times New Roman" w:cs="Times New Roman"/>
                <w:i w:val="0"/>
                <w:iCs w:val="0"/>
                <w:color w:val="auto"/>
                <w:spacing w:val="-6"/>
                <w:kern w:val="0"/>
                <w:sz w:val="24"/>
                <w:szCs w:val="24"/>
                <w:u w:val="none"/>
                <w:lang w:val="en-US" w:eastAsia="zh-CN"/>
              </w:rPr>
              <w:t>建设</w:t>
            </w:r>
            <w:r>
              <w:rPr>
                <w:rFonts w:hint="default" w:ascii="Times New Roman" w:hAnsi="Times New Roman" w:eastAsia="宋体" w:cs="Times New Roman"/>
                <w:i w:val="0"/>
                <w:iCs w:val="0"/>
                <w:color w:val="auto"/>
                <w:spacing w:val="-6"/>
                <w:kern w:val="0"/>
                <w:sz w:val="24"/>
                <w:szCs w:val="24"/>
                <w:u w:val="none"/>
                <w:lang w:val="en-US" w:eastAsia="zh-CN"/>
              </w:rPr>
              <w:t>时间进度</w:t>
            </w:r>
            <w:r>
              <w:rPr>
                <w:rFonts w:hint="default" w:ascii="Times New Roman" w:hAnsi="Times New Roman" w:cs="Times New Roman"/>
                <w:i w:val="0"/>
                <w:iCs w:val="0"/>
                <w:color w:val="auto"/>
                <w:spacing w:val="-6"/>
                <w:kern w:val="0"/>
                <w:sz w:val="24"/>
                <w:szCs w:val="24"/>
                <w:u w:val="none"/>
                <w:lang w:val="en-US" w:eastAsia="zh-CN"/>
              </w:rPr>
              <w:t>；</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w:t>
            </w:r>
            <w:r>
              <w:rPr>
                <w:rFonts w:hint="default" w:ascii="Times New Roman" w:hAnsi="Times New Roman" w:eastAsia="宋体" w:cs="Times New Roman"/>
                <w:i w:val="0"/>
                <w:iCs w:val="0"/>
                <w:color w:val="auto"/>
                <w:spacing w:val="-6"/>
                <w:kern w:val="0"/>
                <w:sz w:val="24"/>
                <w:szCs w:val="24"/>
                <w:u w:val="none"/>
                <w:lang w:val="en-US" w:eastAsia="zh-CN"/>
              </w:rPr>
              <w:t>项目投资组成。总计不少于</w:t>
            </w:r>
            <w:r>
              <w:rPr>
                <w:rFonts w:hint="default" w:ascii="Times New Roman" w:hAnsi="Times New Roman" w:cs="Times New Roman"/>
                <w:sz w:val="24"/>
                <w:szCs w:val="24"/>
                <w:lang w:val="en-US" w:eastAsia="zh-CN"/>
              </w:rPr>
              <w:t>3000</w:t>
            </w:r>
            <w:r>
              <w:rPr>
                <w:rFonts w:hint="default" w:ascii="Times New Roman" w:hAnsi="Times New Roman" w:eastAsia="宋体" w:cs="Times New Roman"/>
                <w:i w:val="0"/>
                <w:iCs w:val="0"/>
                <w:color w:val="auto"/>
                <w:spacing w:val="-6"/>
                <w:kern w:val="0"/>
                <w:sz w:val="24"/>
                <w:szCs w:val="24"/>
                <w:u w:val="none"/>
                <w:lang w:val="en-US" w:eastAsia="zh-CN"/>
              </w:rPr>
              <w:t>字。）</w:t>
            </w:r>
          </w:p>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default" w:ascii="Times New Roman" w:hAnsi="Times New Roman" w:eastAsia="宋体" w:cs="Times New Roman"/>
                <w:i w:val="0"/>
                <w:iCs w:val="0"/>
                <w:color w:val="auto"/>
                <w:spacing w:val="-6"/>
                <w:kern w:val="0"/>
                <w:sz w:val="24"/>
                <w:szCs w:val="24"/>
                <w:u w:val="none"/>
                <w:lang w:val="en-US" w:eastAsia="zh-CN"/>
              </w:rPr>
            </w:pPr>
          </w:p>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default" w:ascii="Times New Roman" w:hAnsi="Times New Roman" w:eastAsia="宋体" w:cs="Times New Roman"/>
                <w:i w:val="0"/>
                <w:iCs w:val="0"/>
                <w:color w:val="auto"/>
                <w:spacing w:val="-6"/>
                <w:kern w:val="0"/>
                <w:sz w:val="24"/>
                <w:szCs w:val="24"/>
                <w:u w:val="none"/>
                <w:lang w:val="en-US" w:eastAsia="zh-CN"/>
              </w:rPr>
            </w:pPr>
          </w:p>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default" w:ascii="Times New Roman" w:hAnsi="Times New Roman" w:eastAsia="宋体" w:cs="Times New Roman"/>
                <w:i w:val="0"/>
                <w:iCs w:val="0"/>
                <w:color w:val="auto"/>
                <w:spacing w:val="-6"/>
                <w:kern w:val="0"/>
                <w:sz w:val="24"/>
                <w:szCs w:val="24"/>
                <w:u w:val="none"/>
                <w:lang w:val="en-US" w:eastAsia="zh-CN"/>
              </w:rPr>
            </w:pPr>
          </w:p>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default" w:ascii="Times New Roman" w:hAnsi="Times New Roman" w:eastAsia="宋体" w:cs="Times New Roman"/>
                <w:i w:val="0"/>
                <w:iCs w:val="0"/>
                <w:color w:val="auto"/>
                <w:spacing w:val="-6"/>
                <w:kern w:val="0"/>
                <w:sz w:val="24"/>
                <w:szCs w:val="24"/>
                <w:u w:val="none"/>
                <w:lang w:val="en-US" w:eastAsia="zh-CN"/>
              </w:rPr>
            </w:pPr>
          </w:p>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default" w:ascii="Times New Roman" w:hAnsi="Times New Roman" w:eastAsia="宋体" w:cs="Times New Roman"/>
                <w:i w:val="0"/>
                <w:iCs w:val="0"/>
                <w:color w:val="auto"/>
                <w:spacing w:val="-6"/>
                <w:kern w:val="0"/>
                <w:sz w:val="24"/>
                <w:szCs w:val="24"/>
                <w:u w:val="none"/>
                <w:lang w:val="en-US" w:eastAsia="zh-CN"/>
              </w:rPr>
            </w:pPr>
          </w:p>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（本栏可加页填写或将项目建设方案报告附后）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223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4"/>
                <w:szCs w:val="24"/>
                <w:u w:val="none"/>
                <w:lang w:val="en-US" w:eastAsia="zh-CN"/>
              </w:rPr>
            </w:pPr>
            <w:r>
              <w:rPr>
                <w:rStyle w:val="11"/>
                <w:rFonts w:hint="default" w:ascii="Times New Roman" w:hAnsi="Times New Roman" w:cs="Times New Roman"/>
                <w:spacing w:val="-6"/>
                <w:sz w:val="24"/>
                <w:szCs w:val="24"/>
                <w:lang w:val="en-US" w:eastAsia="zh-CN"/>
              </w:rPr>
              <w:t>合作单位         （若有必填）</w:t>
            </w:r>
          </w:p>
        </w:tc>
        <w:tc>
          <w:tcPr>
            <w:tcW w:w="1595" w:type="dxa"/>
            <w:gridSpan w:val="4"/>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单位名称</w:t>
            </w:r>
          </w:p>
        </w:tc>
        <w:tc>
          <w:tcPr>
            <w:tcW w:w="1687" w:type="dxa"/>
            <w:gridSpan w:val="5"/>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单位性质</w:t>
            </w:r>
          </w:p>
        </w:tc>
        <w:tc>
          <w:tcPr>
            <w:tcW w:w="1969" w:type="dxa"/>
            <w:gridSpan w:val="4"/>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单位特色、优势</w:t>
            </w:r>
          </w:p>
        </w:tc>
        <w:tc>
          <w:tcPr>
            <w:tcW w:w="2623" w:type="dxa"/>
            <w:gridSpan w:val="4"/>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组织机构代码/</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pacing w:val="-6"/>
                <w:kern w:val="0"/>
                <w:sz w:val="24"/>
                <w:szCs w:val="24"/>
                <w:u w:val="none"/>
                <w:lang w:val="en-US" w:eastAsia="zh-CN"/>
              </w:rPr>
            </w:pPr>
            <w:r>
              <w:rPr>
                <w:rFonts w:hint="default" w:ascii="Times New Roman" w:hAnsi="Times New Roman" w:eastAsia="宋体" w:cs="Times New Roman"/>
                <w:i w:val="0"/>
                <w:iCs w:val="0"/>
                <w:color w:val="auto"/>
                <w:spacing w:val="-6"/>
                <w:kern w:val="0"/>
                <w:sz w:val="24"/>
                <w:szCs w:val="24"/>
                <w:u w:val="none"/>
                <w:lang w:val="en-US" w:eastAsia="zh-CN"/>
              </w:rPr>
              <w:t>三证合一码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2236" w:type="dxa"/>
            <w:vMerge w:val="continue"/>
            <w:tcBorders>
              <w:left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pacing w:val="-6"/>
                <w:sz w:val="24"/>
                <w:szCs w:val="24"/>
              </w:rPr>
            </w:pPr>
          </w:p>
        </w:tc>
        <w:tc>
          <w:tcPr>
            <w:tcW w:w="1595" w:type="dxa"/>
            <w:gridSpan w:val="4"/>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pacing w:val="-6"/>
                <w:sz w:val="24"/>
                <w:szCs w:val="24"/>
              </w:rPr>
            </w:pPr>
          </w:p>
        </w:tc>
        <w:tc>
          <w:tcPr>
            <w:tcW w:w="1687" w:type="dxa"/>
            <w:gridSpan w:val="5"/>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pacing w:val="-6"/>
                <w:sz w:val="24"/>
                <w:szCs w:val="24"/>
              </w:rPr>
            </w:pPr>
          </w:p>
        </w:tc>
        <w:tc>
          <w:tcPr>
            <w:tcW w:w="1969" w:type="dxa"/>
            <w:gridSpan w:val="4"/>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pacing w:val="-6"/>
                <w:sz w:val="24"/>
                <w:szCs w:val="24"/>
              </w:rPr>
            </w:pPr>
          </w:p>
        </w:tc>
        <w:tc>
          <w:tcPr>
            <w:tcW w:w="2623" w:type="dxa"/>
            <w:gridSpan w:val="4"/>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2236" w:type="dxa"/>
            <w:vMerge w:val="continue"/>
            <w:tcBorders>
              <w:left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4"/>
                <w:szCs w:val="24"/>
                <w:u w:val="none"/>
                <w:lang w:val="en-US" w:eastAsia="zh-CN"/>
              </w:rPr>
            </w:pPr>
          </w:p>
        </w:tc>
        <w:tc>
          <w:tcPr>
            <w:tcW w:w="1595" w:type="dxa"/>
            <w:gridSpan w:val="4"/>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4"/>
                <w:szCs w:val="24"/>
                <w:u w:val="none"/>
                <w:lang w:val="en-US" w:eastAsia="zh-CN"/>
              </w:rPr>
            </w:pPr>
          </w:p>
        </w:tc>
        <w:tc>
          <w:tcPr>
            <w:tcW w:w="1687" w:type="dxa"/>
            <w:gridSpan w:val="5"/>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4"/>
                <w:szCs w:val="24"/>
                <w:u w:val="none"/>
                <w:lang w:val="en-US" w:eastAsia="zh-CN"/>
              </w:rPr>
            </w:pPr>
          </w:p>
        </w:tc>
        <w:tc>
          <w:tcPr>
            <w:tcW w:w="1969" w:type="dxa"/>
            <w:gridSpan w:val="4"/>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4"/>
                <w:szCs w:val="24"/>
                <w:u w:val="none"/>
                <w:lang w:val="en-US" w:eastAsia="zh-CN"/>
              </w:rPr>
            </w:pPr>
          </w:p>
        </w:tc>
        <w:tc>
          <w:tcPr>
            <w:tcW w:w="2623" w:type="dxa"/>
            <w:gridSpan w:val="4"/>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2236"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4"/>
                <w:szCs w:val="24"/>
                <w:u w:val="none"/>
                <w:lang w:val="en-US" w:eastAsia="zh-CN"/>
              </w:rPr>
            </w:pPr>
          </w:p>
        </w:tc>
        <w:tc>
          <w:tcPr>
            <w:tcW w:w="1595" w:type="dxa"/>
            <w:gridSpan w:val="4"/>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4"/>
                <w:szCs w:val="24"/>
                <w:u w:val="none"/>
                <w:lang w:val="en-US" w:eastAsia="zh-CN"/>
              </w:rPr>
            </w:pPr>
          </w:p>
        </w:tc>
        <w:tc>
          <w:tcPr>
            <w:tcW w:w="1687" w:type="dxa"/>
            <w:gridSpan w:val="5"/>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4"/>
                <w:szCs w:val="24"/>
                <w:u w:val="none"/>
                <w:lang w:val="en-US" w:eastAsia="zh-CN"/>
              </w:rPr>
            </w:pPr>
          </w:p>
        </w:tc>
        <w:tc>
          <w:tcPr>
            <w:tcW w:w="1969" w:type="dxa"/>
            <w:gridSpan w:val="4"/>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4"/>
                <w:szCs w:val="24"/>
                <w:u w:val="none"/>
                <w:lang w:val="en-US" w:eastAsia="zh-CN"/>
              </w:rPr>
            </w:pPr>
          </w:p>
        </w:tc>
        <w:tc>
          <w:tcPr>
            <w:tcW w:w="2623" w:type="dxa"/>
            <w:gridSpan w:val="4"/>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36" w:type="dxa"/>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sz w:val="24"/>
                <w:szCs w:val="24"/>
                <w:u w:val="none"/>
                <w:lang w:eastAsia="zh-CN"/>
              </w:rPr>
              <w:t>申报</w:t>
            </w:r>
            <w:r>
              <w:rPr>
                <w:rFonts w:hint="default" w:ascii="Times New Roman" w:hAnsi="Times New Roman" w:eastAsia="宋体" w:cs="Times New Roman"/>
                <w:i w:val="0"/>
                <w:iCs w:val="0"/>
                <w:color w:val="000000"/>
                <w:spacing w:val="-6"/>
                <w:sz w:val="24"/>
                <w:szCs w:val="24"/>
                <w:u w:val="none"/>
              </w:rPr>
              <w:t>承诺</w:t>
            </w:r>
          </w:p>
        </w:tc>
        <w:tc>
          <w:tcPr>
            <w:tcW w:w="7874" w:type="dxa"/>
            <w:gridSpan w:val="17"/>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sz w:val="32"/>
                <w:szCs w:val="32"/>
                <w:lang w:val="en-US" w:eastAsia="zh-CN"/>
              </w:rPr>
            </w:pPr>
            <w:r>
              <w:rPr>
                <w:rFonts w:hint="default" w:ascii="Times New Roman" w:hAnsi="Times New Roman" w:cs="Times New Roman"/>
                <w:b/>
                <w:sz w:val="32"/>
                <w:szCs w:val="32"/>
                <w:lang w:val="en-US" w:eastAsia="zh-CN"/>
              </w:rPr>
              <w:t>1</w:t>
            </w:r>
            <w:r>
              <w:rPr>
                <w:rFonts w:hint="default" w:ascii="Times New Roman" w:hAnsi="Times New Roman" w:cs="Times New Roman"/>
                <w:b/>
                <w:sz w:val="32"/>
                <w:szCs w:val="32"/>
                <w:lang w:val="en-US" w:eastAsia="zh-CN"/>
              </w:rPr>
              <w:t>、本单位报送的所有材料真实有效、无涉密内容，且无反复、重复申报的行为。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sz w:val="32"/>
                <w:szCs w:val="32"/>
                <w:lang w:val="en-US" w:eastAsia="zh-CN"/>
              </w:rPr>
            </w:pPr>
            <w:r>
              <w:rPr>
                <w:rFonts w:hint="default" w:ascii="Times New Roman" w:hAnsi="Times New Roman" w:cs="Times New Roman"/>
                <w:b/>
                <w:sz w:val="32"/>
                <w:szCs w:val="32"/>
                <w:lang w:val="en-US" w:eastAsia="zh-CN"/>
              </w:rPr>
              <w:t>2</w:t>
            </w:r>
            <w:r>
              <w:rPr>
                <w:rFonts w:hint="default" w:ascii="Times New Roman" w:hAnsi="Times New Roman" w:cs="Times New Roman"/>
                <w:b/>
                <w:sz w:val="32"/>
                <w:szCs w:val="32"/>
                <w:lang w:val="en-US" w:eastAsia="zh-CN"/>
              </w:rPr>
              <w:t>、本单位恪守法律法规具备良好的社会信用，无科研诚信失信行为，符合申报条件。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sz w:val="32"/>
                <w:szCs w:val="32"/>
                <w:lang w:val="en-US" w:eastAsia="zh-CN"/>
              </w:rPr>
            </w:pPr>
            <w:r>
              <w:rPr>
                <w:rFonts w:hint="default" w:ascii="Times New Roman" w:hAnsi="Times New Roman" w:cs="Times New Roman"/>
                <w:b/>
                <w:sz w:val="32"/>
                <w:szCs w:val="32"/>
                <w:lang w:val="en-US" w:eastAsia="zh-CN"/>
              </w:rPr>
              <w:t>3</w:t>
            </w:r>
            <w:r>
              <w:rPr>
                <w:rFonts w:hint="default" w:ascii="Times New Roman" w:hAnsi="Times New Roman" w:cs="Times New Roman"/>
                <w:b/>
                <w:sz w:val="32"/>
                <w:szCs w:val="32"/>
                <w:lang w:val="en-US" w:eastAsia="zh-CN"/>
              </w:rPr>
              <w:t>、本单位保证拥有本次申报的应用项目及相关产品的所有权，符合国家有关法律法规及相关产业政策要求。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sz w:val="32"/>
                <w:szCs w:val="32"/>
                <w:lang w:val="en-US" w:eastAsia="zh-CN"/>
              </w:rPr>
            </w:pPr>
            <w:r>
              <w:rPr>
                <w:rFonts w:hint="default" w:ascii="Times New Roman" w:hAnsi="Times New Roman" w:cs="Times New Roman"/>
                <w:b/>
                <w:sz w:val="32"/>
                <w:szCs w:val="32"/>
                <w:lang w:val="en-US" w:eastAsia="zh-CN"/>
              </w:rPr>
              <w:t>本单位自愿遵守以上规定，如有违反，愿承担相关后果及法律责任，并列入诚信失信记录。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pacing w:val="-6"/>
                <w:kern w:val="0"/>
                <w:sz w:val="24"/>
                <w:szCs w:val="24"/>
                <w:u w:val="no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pacing w:val="-6"/>
                <w:kern w:val="0"/>
                <w:sz w:val="24"/>
                <w:szCs w:val="24"/>
                <w:u w:val="no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pacing w:val="-6"/>
                <w:kern w:val="0"/>
                <w:sz w:val="24"/>
                <w:szCs w:val="24"/>
                <w:u w:val="no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pacing w:val="-6"/>
                <w:kern w:val="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6"/>
                <w:kern w:val="0"/>
                <w:sz w:val="24"/>
                <w:szCs w:val="24"/>
              </w:rPr>
            </w:pPr>
            <w:r>
              <w:rPr>
                <w:rFonts w:hint="eastAsia" w:ascii="Times New Roman" w:hAnsi="Times New Roman" w:cs="Times New Roman"/>
                <w:spacing w:val="-6"/>
                <w:kern w:val="0"/>
                <w:sz w:val="24"/>
                <w:szCs w:val="24"/>
                <w:lang w:val="en-US" w:eastAsia="zh-CN"/>
              </w:rPr>
              <w:t xml:space="preserve">      </w:t>
            </w:r>
            <w:r>
              <w:rPr>
                <w:rFonts w:hint="default" w:ascii="Times New Roman" w:hAnsi="Times New Roman" w:eastAsia="宋体" w:cs="Times New Roman"/>
                <w:spacing w:val="-6"/>
                <w:kern w:val="0"/>
                <w:sz w:val="24"/>
                <w:szCs w:val="24"/>
              </w:rPr>
              <w:t>法定代表人</w:t>
            </w:r>
            <w:r>
              <w:rPr>
                <w:rFonts w:hint="default" w:ascii="Times New Roman" w:hAnsi="Times New Roman" w:eastAsia="宋体" w:cs="Times New Roman"/>
                <w:spacing w:val="-6"/>
                <w:kern w:val="0"/>
                <w:sz w:val="24"/>
                <w:szCs w:val="24"/>
                <w:lang w:eastAsia="zh-CN"/>
              </w:rPr>
              <w:t>（</w:t>
            </w:r>
            <w:r>
              <w:rPr>
                <w:rFonts w:hint="default" w:ascii="Times New Roman" w:hAnsi="Times New Roman" w:eastAsia="宋体" w:cs="Times New Roman"/>
                <w:spacing w:val="-6"/>
                <w:kern w:val="0"/>
                <w:sz w:val="24"/>
                <w:szCs w:val="24"/>
              </w:rPr>
              <w:t>签章</w:t>
            </w:r>
            <w:r>
              <w:rPr>
                <w:rFonts w:hint="default" w:ascii="Times New Roman" w:hAnsi="Times New Roman" w:eastAsia="宋体" w:cs="Times New Roman"/>
                <w:spacing w:val="-6"/>
                <w:kern w:val="0"/>
                <w:sz w:val="24"/>
                <w:szCs w:val="24"/>
                <w:lang w:eastAsia="zh-CN"/>
              </w:rPr>
              <w:t>）</w:t>
            </w:r>
            <w:r>
              <w:rPr>
                <w:rFonts w:hint="default" w:ascii="Times New Roman" w:hAnsi="Times New Roman" w:eastAsia="宋体" w:cs="Times New Roman"/>
                <w:spacing w:val="-6"/>
                <w:kern w:val="0"/>
                <w:sz w:val="24"/>
                <w:szCs w:val="24"/>
              </w:rPr>
              <w:t>：</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6"/>
                <w:kern w:val="0"/>
                <w:sz w:val="24"/>
                <w:szCs w:val="2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6"/>
                <w:kern w:val="0"/>
                <w:sz w:val="24"/>
                <w:szCs w:val="24"/>
              </w:rPr>
            </w:pPr>
            <w:r>
              <w:rPr>
                <w:rFonts w:hint="default" w:ascii="Times New Roman" w:hAnsi="Times New Roman" w:eastAsia="宋体" w:cs="Times New Roman"/>
                <w:spacing w:val="-6"/>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6"/>
                <w:kern w:val="0"/>
                <w:sz w:val="24"/>
                <w:szCs w:val="24"/>
              </w:rPr>
            </w:pPr>
            <w:r>
              <w:rPr>
                <w:rFonts w:hint="default" w:ascii="Times New Roman" w:hAnsi="Times New Roman" w:eastAsia="宋体" w:cs="Times New Roman"/>
                <w:spacing w:val="-6"/>
                <w:kern w:val="0"/>
                <w:sz w:val="24"/>
                <w:szCs w:val="24"/>
                <w:lang w:eastAsia="zh-CN"/>
              </w:rPr>
              <w:t>单位（盖</w:t>
            </w:r>
            <w:r>
              <w:rPr>
                <w:rFonts w:hint="default" w:ascii="Times New Roman" w:hAnsi="Times New Roman" w:eastAsia="宋体" w:cs="Times New Roman"/>
                <w:spacing w:val="-6"/>
                <w:kern w:val="0"/>
                <w:sz w:val="24"/>
                <w:szCs w:val="24"/>
              </w:rPr>
              <w:t>章</w:t>
            </w:r>
            <w:r>
              <w:rPr>
                <w:rFonts w:hint="default" w:ascii="Times New Roman" w:hAnsi="Times New Roman" w:eastAsia="宋体" w:cs="Times New Roman"/>
                <w:spacing w:val="-6"/>
                <w:kern w:val="0"/>
                <w:sz w:val="24"/>
                <w:szCs w:val="24"/>
                <w:lang w:eastAsia="zh-CN"/>
              </w:rPr>
              <w:t>）</w:t>
            </w:r>
            <w:r>
              <w:rPr>
                <w:rFonts w:hint="default" w:ascii="Times New Roman" w:hAnsi="Times New Roman" w:eastAsia="宋体" w:cs="Times New Roman"/>
                <w:spacing w:val="-6"/>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6"/>
                <w:kern w:val="0"/>
                <w:sz w:val="24"/>
                <w:szCs w:val="24"/>
              </w:rPr>
            </w:pPr>
            <w:r>
              <w:rPr>
                <w:rFonts w:hint="default" w:ascii="Times New Roman" w:hAnsi="Times New Roman" w:eastAsia="宋体" w:cs="Times New Roman"/>
                <w:spacing w:val="-6"/>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6"/>
                <w:kern w:val="0"/>
                <w:sz w:val="24"/>
                <w:szCs w:val="24"/>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000000"/>
                <w:spacing w:val="-6"/>
                <w:kern w:val="0"/>
                <w:sz w:val="24"/>
                <w:szCs w:val="24"/>
                <w:u w:val="none"/>
                <w:lang w:val="en-US" w:eastAsia="zh-CN"/>
              </w:rPr>
            </w:pPr>
            <w:r>
              <w:rPr>
                <w:rFonts w:hint="default" w:ascii="Times New Roman" w:hAnsi="Times New Roman" w:eastAsia="宋体" w:cs="Times New Roman"/>
                <w:spacing w:val="-6"/>
                <w:sz w:val="24"/>
                <w:szCs w:val="24"/>
              </w:rPr>
              <w:t xml:space="preserve">年    月 </w:t>
            </w:r>
            <w:r>
              <w:rPr>
                <w:rFonts w:hint="default" w:ascii="Times New Roman" w:hAnsi="Times New Roman" w:eastAsia="宋体" w:cs="Times New Roman"/>
                <w:spacing w:val="-6"/>
                <w:sz w:val="24"/>
                <w:szCs w:val="24"/>
                <w:lang w:val="en-US" w:eastAsia="zh-CN"/>
              </w:rPr>
              <w:t xml:space="preserve"> </w:t>
            </w:r>
            <w:r>
              <w:rPr>
                <w:rFonts w:hint="default" w:ascii="Times New Roman" w:hAnsi="Times New Roman" w:eastAsia="宋体" w:cs="Times New Roman"/>
                <w:spacing w:val="-6"/>
                <w:sz w:val="24"/>
                <w:szCs w:val="24"/>
              </w:rPr>
              <w:t xml:space="preserve">  日</w:t>
            </w:r>
          </w:p>
        </w:tc>
      </w:tr>
    </w:tbl>
    <w:p>
      <w:pPr>
        <w:keepNext w:val="0"/>
        <w:keepLines w:val="0"/>
        <w:pageBreakBefore w:val="0"/>
        <w:widowControl w:val="0"/>
        <w:kinsoku/>
        <w:wordWrap/>
        <w:overflowPunct/>
        <w:topLinePunct w:val="0"/>
        <w:autoSpaceDE/>
        <w:autoSpaceDN/>
        <w:bidi w:val="0"/>
        <w:spacing w:line="560" w:lineRule="atLeast"/>
        <w:textAlignment w:val="auto"/>
        <w:rPr>
          <w:rFonts w:ascii="Times New Roman" w:hAnsi="Times New Roman" w:cs="Times New Roman"/>
        </w:rPr>
      </w:pPr>
    </w:p>
    <w:sectPr>
      <w:pgSz w:w="11906" w:h="16838"/>
      <w:pgMar w:top="2041"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4 -</w:t>
                    </w:r>
                    <w:r>
                      <w:rPr>
                        <w:rFonts w:hint="eastAsia" w:ascii="宋体" w:hAnsi="宋体" w:eastAsia="宋体" w:cs="宋体"/>
                        <w:sz w:val="28"/>
                        <w:szCs w:val="28"/>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false"/>
  <w:bordersDoNotSurroundFooter w:val="fals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7240DE"/>
    <w:rsid w:val="01AE3368"/>
    <w:rsid w:val="01B82438"/>
    <w:rsid w:val="02160F0D"/>
    <w:rsid w:val="0337738D"/>
    <w:rsid w:val="038D3451"/>
    <w:rsid w:val="05461B09"/>
    <w:rsid w:val="06F85085"/>
    <w:rsid w:val="07C1191B"/>
    <w:rsid w:val="083D71F3"/>
    <w:rsid w:val="0A436A63"/>
    <w:rsid w:val="0C760F26"/>
    <w:rsid w:val="0DC67C8B"/>
    <w:rsid w:val="0E3E79DA"/>
    <w:rsid w:val="118C4D48"/>
    <w:rsid w:val="12B91B6C"/>
    <w:rsid w:val="132B048F"/>
    <w:rsid w:val="13A75E69"/>
    <w:rsid w:val="13FC4407"/>
    <w:rsid w:val="141E5AF7"/>
    <w:rsid w:val="143341C1"/>
    <w:rsid w:val="14436214"/>
    <w:rsid w:val="151B3457"/>
    <w:rsid w:val="155609F9"/>
    <w:rsid w:val="155B6F0B"/>
    <w:rsid w:val="16814F54"/>
    <w:rsid w:val="16CD0885"/>
    <w:rsid w:val="17650515"/>
    <w:rsid w:val="17DE3E23"/>
    <w:rsid w:val="1AC217DA"/>
    <w:rsid w:val="1D6D68A9"/>
    <w:rsid w:val="1DEC54EC"/>
    <w:rsid w:val="1EFB52BB"/>
    <w:rsid w:val="1F446C62"/>
    <w:rsid w:val="1FA6791C"/>
    <w:rsid w:val="1FEA5A5B"/>
    <w:rsid w:val="22396826"/>
    <w:rsid w:val="225B2C40"/>
    <w:rsid w:val="24044C11"/>
    <w:rsid w:val="24A0493A"/>
    <w:rsid w:val="25113E0C"/>
    <w:rsid w:val="253B4663"/>
    <w:rsid w:val="2547125A"/>
    <w:rsid w:val="271909D4"/>
    <w:rsid w:val="276A122F"/>
    <w:rsid w:val="27884D17"/>
    <w:rsid w:val="27C13545"/>
    <w:rsid w:val="27CB43C4"/>
    <w:rsid w:val="27F60D15"/>
    <w:rsid w:val="28DF7EDD"/>
    <w:rsid w:val="29DD03DE"/>
    <w:rsid w:val="2BC453B2"/>
    <w:rsid w:val="2BDF043E"/>
    <w:rsid w:val="2D99461C"/>
    <w:rsid w:val="2F5E5B1E"/>
    <w:rsid w:val="2F96119F"/>
    <w:rsid w:val="2F9A2301"/>
    <w:rsid w:val="2FAA2B11"/>
    <w:rsid w:val="311C4889"/>
    <w:rsid w:val="316F33AD"/>
    <w:rsid w:val="317909ED"/>
    <w:rsid w:val="317B29B7"/>
    <w:rsid w:val="326A6587"/>
    <w:rsid w:val="328F755E"/>
    <w:rsid w:val="333D0B2E"/>
    <w:rsid w:val="33482D6D"/>
    <w:rsid w:val="337C47C4"/>
    <w:rsid w:val="3386596D"/>
    <w:rsid w:val="33C85C5B"/>
    <w:rsid w:val="3411315F"/>
    <w:rsid w:val="34954DAB"/>
    <w:rsid w:val="35BA7826"/>
    <w:rsid w:val="37920A5A"/>
    <w:rsid w:val="37F76B0F"/>
    <w:rsid w:val="39033292"/>
    <w:rsid w:val="393A3157"/>
    <w:rsid w:val="39537D75"/>
    <w:rsid w:val="3AC86541"/>
    <w:rsid w:val="3B11613A"/>
    <w:rsid w:val="3BFD65FB"/>
    <w:rsid w:val="3C4C18D2"/>
    <w:rsid w:val="3C6B3628"/>
    <w:rsid w:val="3DEC2546"/>
    <w:rsid w:val="3E726EF0"/>
    <w:rsid w:val="406A599C"/>
    <w:rsid w:val="40DF025E"/>
    <w:rsid w:val="412A3AB2"/>
    <w:rsid w:val="418301A2"/>
    <w:rsid w:val="41962EF5"/>
    <w:rsid w:val="42360234"/>
    <w:rsid w:val="427162D9"/>
    <w:rsid w:val="42FE788C"/>
    <w:rsid w:val="43CA332A"/>
    <w:rsid w:val="44953E46"/>
    <w:rsid w:val="453C3DB3"/>
    <w:rsid w:val="45C51FFB"/>
    <w:rsid w:val="45CD0EAF"/>
    <w:rsid w:val="48684EBF"/>
    <w:rsid w:val="49B22896"/>
    <w:rsid w:val="4A235542"/>
    <w:rsid w:val="4A702636"/>
    <w:rsid w:val="4A7428E0"/>
    <w:rsid w:val="4AB4263E"/>
    <w:rsid w:val="4B38501D"/>
    <w:rsid w:val="4BB62B12"/>
    <w:rsid w:val="50483F54"/>
    <w:rsid w:val="525458AB"/>
    <w:rsid w:val="5315461A"/>
    <w:rsid w:val="53982AFD"/>
    <w:rsid w:val="53B10062"/>
    <w:rsid w:val="559824F7"/>
    <w:rsid w:val="55B41744"/>
    <w:rsid w:val="55CC4CE0"/>
    <w:rsid w:val="564B654C"/>
    <w:rsid w:val="58070251"/>
    <w:rsid w:val="58580AAD"/>
    <w:rsid w:val="59791109"/>
    <w:rsid w:val="5AA20705"/>
    <w:rsid w:val="5AD85ED5"/>
    <w:rsid w:val="5ADC59EB"/>
    <w:rsid w:val="5BA97484"/>
    <w:rsid w:val="5CAE513F"/>
    <w:rsid w:val="5CD86660"/>
    <w:rsid w:val="5D7E0FB5"/>
    <w:rsid w:val="5E8F671D"/>
    <w:rsid w:val="5EB01642"/>
    <w:rsid w:val="5F313E05"/>
    <w:rsid w:val="5F4E7BB6"/>
    <w:rsid w:val="5FF70178"/>
    <w:rsid w:val="610F0176"/>
    <w:rsid w:val="62A74B0A"/>
    <w:rsid w:val="640B2E77"/>
    <w:rsid w:val="64436AB5"/>
    <w:rsid w:val="64A532CB"/>
    <w:rsid w:val="64AE2ACA"/>
    <w:rsid w:val="64C17164"/>
    <w:rsid w:val="651B4428"/>
    <w:rsid w:val="65A830AA"/>
    <w:rsid w:val="66AA2E1B"/>
    <w:rsid w:val="66BE2423"/>
    <w:rsid w:val="66D02C01"/>
    <w:rsid w:val="66E71979"/>
    <w:rsid w:val="67D10670"/>
    <w:rsid w:val="6814573A"/>
    <w:rsid w:val="68242759"/>
    <w:rsid w:val="68646FFA"/>
    <w:rsid w:val="68727968"/>
    <w:rsid w:val="68F62486"/>
    <w:rsid w:val="69584DB0"/>
    <w:rsid w:val="6A260A0B"/>
    <w:rsid w:val="6AB53B3C"/>
    <w:rsid w:val="6C3D64DF"/>
    <w:rsid w:val="6CC22FD5"/>
    <w:rsid w:val="702C5EA3"/>
    <w:rsid w:val="703674CE"/>
    <w:rsid w:val="70AD3C34"/>
    <w:rsid w:val="71846D33"/>
    <w:rsid w:val="72040F46"/>
    <w:rsid w:val="735344A6"/>
    <w:rsid w:val="73B250BD"/>
    <w:rsid w:val="74624D35"/>
    <w:rsid w:val="752E4C17"/>
    <w:rsid w:val="75DA08FB"/>
    <w:rsid w:val="76962A74"/>
    <w:rsid w:val="77CB0E43"/>
    <w:rsid w:val="784B5AE0"/>
    <w:rsid w:val="78880AE2"/>
    <w:rsid w:val="78A84CE1"/>
    <w:rsid w:val="79102FB2"/>
    <w:rsid w:val="799F7E92"/>
    <w:rsid w:val="7AC878BC"/>
    <w:rsid w:val="7AF1296F"/>
    <w:rsid w:val="7B340AAD"/>
    <w:rsid w:val="7C29438A"/>
    <w:rsid w:val="7DDF73F6"/>
    <w:rsid w:val="7DE809E1"/>
    <w:rsid w:val="7EF9219E"/>
    <w:rsid w:val="AFAFE6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rPr>
      <w:rFonts w:ascii="Calibri" w:hAnsi="Calibri" w:eastAsia="宋体" w:cs="宋体"/>
      <w:spacing w:val="0"/>
      <w:sz w:val="21"/>
      <w:szCs w:val="24"/>
    </w:rPr>
  </w:style>
  <w:style w:type="paragraph" w:styleId="3">
    <w:name w:val="Plain Text"/>
    <w:basedOn w:val="1"/>
    <w:qFormat/>
    <w:uiPriority w:val="0"/>
    <w:pPr>
      <w:widowControl w:val="0"/>
      <w:jc w:val="both"/>
    </w:pPr>
    <w:rPr>
      <w:rFonts w:hAnsi="Courier New" w:cs="Courier New"/>
      <w:kern w:val="2"/>
      <w:sz w:val="21"/>
      <w:szCs w:val="21"/>
    </w:r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character" w:styleId="9">
    <w:name w:val="Strong"/>
    <w:basedOn w:val="8"/>
    <w:qFormat/>
    <w:uiPriority w:val="22"/>
    <w:rPr>
      <w:b/>
      <w:bCs/>
    </w:rPr>
  </w:style>
  <w:style w:type="character" w:customStyle="1" w:styleId="10">
    <w:name w:val="font201"/>
    <w:qFormat/>
    <w:uiPriority w:val="0"/>
    <w:rPr>
      <w:rFonts w:ascii="方正书宋_GBK" w:hAnsi="方正书宋_GBK" w:eastAsia="方正书宋_GBK" w:cs="方正书宋_GBK"/>
      <w:color w:val="000000"/>
      <w:sz w:val="22"/>
      <w:szCs w:val="22"/>
      <w:u w:val="none"/>
    </w:rPr>
  </w:style>
  <w:style w:type="character" w:customStyle="1" w:styleId="11">
    <w:name w:val="font71"/>
    <w:qFormat/>
    <w:uiPriority w:val="0"/>
    <w:rPr>
      <w:rFonts w:hint="eastAsia" w:ascii="宋体" w:hAnsi="宋体" w:eastAsia="宋体" w:cs="宋体"/>
      <w:color w:val="000000"/>
      <w:sz w:val="22"/>
      <w:szCs w:val="22"/>
      <w:u w:val="none"/>
    </w:rPr>
  </w:style>
  <w:style w:type="character" w:customStyle="1" w:styleId="12">
    <w:name w:val="font222"/>
    <w:qFormat/>
    <w:uiPriority w:val="0"/>
    <w:rPr>
      <w:rFonts w:hint="default" w:ascii="Times New Roman" w:hAnsi="Times New Roman" w:cs="Times New Roman"/>
      <w:color w:val="000000"/>
      <w:sz w:val="22"/>
      <w:szCs w:val="22"/>
      <w:u w:val="none"/>
    </w:rPr>
  </w:style>
  <w:style w:type="paragraph" w:styleId="13">
    <w:name w:val="No Spacing"/>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2746</Words>
  <Characters>2896</Characters>
  <Lines>1</Lines>
  <Paragraphs>1</Paragraphs>
  <TotalTime>8</TotalTime>
  <ScaleCrop>false</ScaleCrop>
  <LinksUpToDate>false</LinksUpToDate>
  <CharactersWithSpaces>3376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2025-09-05T06:16:00Z</dcterms:created>
  <dc:creator>user</dc:creator>
  <cp:lastModifiedBy>丁旭</cp:lastModifiedBy>
  <cp:lastPrinted>2026-06-08T16:46:00Z</cp:lastPrinted>
  <dcterms:modified xsi:type="dcterms:W3CDTF">2026-06-10T17:52:28Z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42A7C2BFDCEB43D995D5AFC2EDAF7F8B_13</vt:lpwstr>
  </property>
  <property fmtid="{D5CDD505-2E9C-101B-9397-08002B2CF9AE}" pid="4" name="KSOTemplateDocerSaveRecord">
    <vt:lpwstr>eyJoZGlkIjoiNjQzZjFiOWFmMjRkMmRhODA4MDk0MTFmYzk1YWQzOWUiLCJ1c2VySWQiOiIzMzgxNTA5MjEifQ==</vt:lpwstr>
  </property>
</Properties>
</file>