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613" w:rsidRDefault="00E36613" w:rsidP="00E36613">
      <w:pPr>
        <w:jc w:val="center"/>
        <w:rPr>
          <w:rFonts w:eastAsia="黑体"/>
          <w:b/>
          <w:sz w:val="72"/>
          <w:szCs w:val="52"/>
        </w:rPr>
      </w:pPr>
      <w:r>
        <w:rPr>
          <w:rFonts w:eastAsia="黑体" w:hint="eastAsia"/>
          <w:b/>
          <w:spacing w:val="400"/>
          <w:sz w:val="72"/>
          <w:szCs w:val="52"/>
        </w:rPr>
        <w:t>非正常户企业公</w:t>
      </w:r>
      <w:r>
        <w:rPr>
          <w:rFonts w:eastAsia="黑体" w:hint="eastAsia"/>
          <w:b/>
          <w:sz w:val="72"/>
          <w:szCs w:val="52"/>
        </w:rPr>
        <w:t>告</w:t>
      </w:r>
    </w:p>
    <w:p w:rsidR="00E36613" w:rsidRDefault="00E36613" w:rsidP="00E36613">
      <w:pPr>
        <w:jc w:val="center"/>
        <w:rPr>
          <w:rFonts w:ascii="宋体" w:hAnsi="宋体"/>
          <w:sz w:val="48"/>
          <w:szCs w:val="44"/>
        </w:rPr>
      </w:pPr>
      <w:r>
        <w:rPr>
          <w:rFonts w:ascii="宋体" w:hAnsi="宋体" w:hint="eastAsia"/>
          <w:sz w:val="48"/>
          <w:szCs w:val="44"/>
        </w:rPr>
        <w:t>静税非告字(201</w:t>
      </w:r>
      <w:r w:rsidR="00E87E6A">
        <w:rPr>
          <w:rFonts w:ascii="宋体" w:hAnsi="宋体" w:hint="eastAsia"/>
          <w:sz w:val="48"/>
          <w:szCs w:val="44"/>
        </w:rPr>
        <w:t>6</w:t>
      </w:r>
      <w:r>
        <w:rPr>
          <w:rFonts w:ascii="宋体" w:hAnsi="宋体" w:hint="eastAsia"/>
          <w:sz w:val="48"/>
          <w:szCs w:val="44"/>
        </w:rPr>
        <w:t>)第0</w:t>
      </w:r>
      <w:r w:rsidR="00E87E6A">
        <w:rPr>
          <w:rFonts w:ascii="宋体" w:hAnsi="宋体" w:hint="eastAsia"/>
          <w:sz w:val="48"/>
          <w:szCs w:val="44"/>
        </w:rPr>
        <w:t>01</w:t>
      </w:r>
      <w:r>
        <w:rPr>
          <w:rFonts w:ascii="宋体" w:hAnsi="宋体" w:hint="eastAsia"/>
          <w:sz w:val="48"/>
          <w:szCs w:val="44"/>
        </w:rPr>
        <w:t>号</w:t>
      </w:r>
    </w:p>
    <w:p w:rsidR="00E36613" w:rsidRDefault="00E36613" w:rsidP="00E36613">
      <w:pPr>
        <w:ind w:firstLineChars="200" w:firstLine="880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根据《关于进一步完善“非正常户”管理工作的通知》(沪国税征科〔2011〕17号)的规定，宣布下列企业认定为非正常户:</w:t>
      </w:r>
    </w:p>
    <w:tbl>
      <w:tblPr>
        <w:tblW w:w="21424" w:type="dxa"/>
        <w:tblInd w:w="89" w:type="dxa"/>
        <w:tblLayout w:type="fixed"/>
        <w:tblLook w:val="04A0"/>
      </w:tblPr>
      <w:tblGrid>
        <w:gridCol w:w="586"/>
        <w:gridCol w:w="5812"/>
        <w:gridCol w:w="2977"/>
        <w:gridCol w:w="1417"/>
        <w:gridCol w:w="3544"/>
        <w:gridCol w:w="7088"/>
      </w:tblGrid>
      <w:tr w:rsidR="00A43847" w:rsidRPr="00A43847" w:rsidTr="007D253F">
        <w:trPr>
          <w:trHeight w:val="129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47" w:rsidRPr="00A43847" w:rsidRDefault="00A43847" w:rsidP="00A438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A43847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序号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47" w:rsidRPr="00A43847" w:rsidRDefault="00A43847" w:rsidP="00A438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A43847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纳税人名称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47" w:rsidRPr="00A43847" w:rsidRDefault="00A43847" w:rsidP="00A438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A43847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税务登记号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47" w:rsidRPr="00A43847" w:rsidRDefault="00A43847" w:rsidP="00A438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A43847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法定代表人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47" w:rsidRPr="00A43847" w:rsidRDefault="00A43847" w:rsidP="00A438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A43847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有效身份证件号码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47" w:rsidRPr="00A43847" w:rsidRDefault="00A43847" w:rsidP="00A438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A43847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经营地点</w:t>
            </w:r>
          </w:p>
        </w:tc>
      </w:tr>
      <w:tr w:rsidR="00E87E6A" w:rsidRPr="00A43847" w:rsidTr="007D253F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E6A" w:rsidRPr="00A43847" w:rsidRDefault="00E87E6A" w:rsidP="00444D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A43847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6A" w:rsidRPr="00E87E6A" w:rsidRDefault="00E87E6A" w:rsidP="00E87E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E87E6A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上海品辣餐饮有限公司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6A" w:rsidRPr="00E87E6A" w:rsidRDefault="00E87E6A" w:rsidP="00E87E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E87E6A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310106320872991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6A" w:rsidRPr="00E87E6A" w:rsidRDefault="00E87E6A" w:rsidP="00E87E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E87E6A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陈维艮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6A" w:rsidRPr="00E87E6A" w:rsidRDefault="00E87E6A" w:rsidP="00E87E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E87E6A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321084197111191730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6A" w:rsidRPr="00E87E6A" w:rsidRDefault="00E87E6A" w:rsidP="00E87E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E87E6A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上海市静安区北京西路1068号2层2层内B16号商铺</w:t>
            </w:r>
          </w:p>
        </w:tc>
      </w:tr>
      <w:tr w:rsidR="00E87E6A" w:rsidRPr="00A43847" w:rsidTr="007D253F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E6A" w:rsidRPr="00A43847" w:rsidRDefault="00E87E6A" w:rsidP="00444D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A43847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6A" w:rsidRPr="00E87E6A" w:rsidRDefault="00E87E6A" w:rsidP="00E87E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E87E6A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上海品辣餐饮有限公司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6A" w:rsidRPr="00E87E6A" w:rsidRDefault="00E87E6A" w:rsidP="00E87E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E87E6A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310106320872991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6A" w:rsidRPr="00E87E6A" w:rsidRDefault="00E87E6A" w:rsidP="00E87E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E87E6A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陈维艮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6A" w:rsidRPr="00E87E6A" w:rsidRDefault="00E87E6A" w:rsidP="00E87E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E87E6A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321084197111191730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6A" w:rsidRPr="00E87E6A" w:rsidRDefault="00E87E6A" w:rsidP="00E87E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E87E6A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上海市静安区北京西路1068号2层2层内B16号商铺</w:t>
            </w:r>
          </w:p>
        </w:tc>
      </w:tr>
      <w:tr w:rsidR="00E87E6A" w:rsidRPr="00A43847" w:rsidTr="007D253F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E6A" w:rsidRPr="00A43847" w:rsidRDefault="00E87E6A" w:rsidP="00444D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A43847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6A" w:rsidRPr="00E87E6A" w:rsidRDefault="00E87E6A" w:rsidP="00E87E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E87E6A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上海浮生绘餐饮有限公司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6A" w:rsidRPr="00E87E6A" w:rsidRDefault="00E87E6A" w:rsidP="00E87E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E87E6A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310106729386358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6A" w:rsidRPr="00E87E6A" w:rsidRDefault="00E87E6A" w:rsidP="00E87E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E87E6A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李家耀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6A" w:rsidRPr="00E87E6A" w:rsidRDefault="00E87E6A" w:rsidP="00E87E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E87E6A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D334014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6A" w:rsidRPr="00E87E6A" w:rsidRDefault="00E87E6A" w:rsidP="00E87E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E87E6A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上海市静安区康定路1590-1596号</w:t>
            </w:r>
          </w:p>
        </w:tc>
      </w:tr>
      <w:tr w:rsidR="00E87E6A" w:rsidRPr="00A43847" w:rsidTr="007D253F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E6A" w:rsidRPr="00A43847" w:rsidRDefault="00E87E6A" w:rsidP="00444D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A43847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6A" w:rsidRPr="00E87E6A" w:rsidRDefault="00E87E6A" w:rsidP="00E87E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E87E6A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上海丸美化妆品有限公司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6A" w:rsidRPr="00E87E6A" w:rsidRDefault="00E87E6A" w:rsidP="00E87E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E87E6A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310106703108990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6A" w:rsidRPr="00E87E6A" w:rsidRDefault="00E87E6A" w:rsidP="00E87E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E87E6A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王翠英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6A" w:rsidRPr="00E87E6A" w:rsidRDefault="00E87E6A" w:rsidP="00E87E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E87E6A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310107391028502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E6A" w:rsidRPr="00E87E6A" w:rsidRDefault="00E87E6A" w:rsidP="00E87E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E87E6A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上海市静安区常德路940号501、503室</w:t>
            </w:r>
          </w:p>
        </w:tc>
      </w:tr>
    </w:tbl>
    <w:p w:rsidR="00E36613" w:rsidRDefault="00E36613" w:rsidP="00E36613">
      <w:pPr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特此公告。</w:t>
      </w:r>
    </w:p>
    <w:p w:rsidR="00E36613" w:rsidRDefault="00E36613" w:rsidP="00E36613">
      <w:pPr>
        <w:ind w:firstLineChars="200" w:firstLine="880"/>
        <w:jc w:val="right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上海市静安区国家税务局</w:t>
      </w:r>
    </w:p>
    <w:p w:rsidR="00E36613" w:rsidRDefault="00E36613" w:rsidP="00E36613">
      <w:pPr>
        <w:ind w:firstLineChars="200" w:firstLine="880"/>
        <w:jc w:val="right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上海市地方税务局静安区分局</w:t>
      </w:r>
    </w:p>
    <w:p w:rsidR="00E36613" w:rsidRDefault="00E36613" w:rsidP="00E36613">
      <w:pPr>
        <w:wordWrap w:val="0"/>
        <w:ind w:firstLineChars="200" w:firstLine="880"/>
        <w:jc w:val="right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 xml:space="preserve">   二〇一</w:t>
      </w:r>
      <w:r w:rsidR="00E87E6A">
        <w:rPr>
          <w:rFonts w:ascii="宋体" w:hAnsi="宋体" w:hint="eastAsia"/>
          <w:sz w:val="44"/>
          <w:szCs w:val="44"/>
        </w:rPr>
        <w:t>六</w:t>
      </w:r>
      <w:r>
        <w:rPr>
          <w:rFonts w:ascii="宋体" w:hAnsi="宋体" w:hint="eastAsia"/>
          <w:sz w:val="44"/>
          <w:szCs w:val="44"/>
        </w:rPr>
        <w:t>年</w:t>
      </w:r>
      <w:r w:rsidR="00E87E6A">
        <w:rPr>
          <w:rFonts w:ascii="宋体" w:hAnsi="宋体" w:hint="eastAsia"/>
          <w:sz w:val="44"/>
          <w:szCs w:val="44"/>
        </w:rPr>
        <w:t>一</w:t>
      </w:r>
      <w:r>
        <w:rPr>
          <w:rFonts w:ascii="宋体" w:hAnsi="宋体" w:hint="eastAsia"/>
          <w:sz w:val="44"/>
          <w:szCs w:val="44"/>
        </w:rPr>
        <w:t>月十五日</w:t>
      </w:r>
    </w:p>
    <w:p w:rsidR="00783EA4" w:rsidRPr="00E36613" w:rsidRDefault="00783EA4"/>
    <w:sectPr w:rsidR="00783EA4" w:rsidRPr="00E36613" w:rsidSect="00E36613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61D" w:rsidRDefault="001A561D" w:rsidP="00A43847">
      <w:r>
        <w:separator/>
      </w:r>
    </w:p>
  </w:endnote>
  <w:endnote w:type="continuationSeparator" w:id="1">
    <w:p w:rsidR="001A561D" w:rsidRDefault="001A561D" w:rsidP="00A43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61D" w:rsidRDefault="001A561D" w:rsidP="00A43847">
      <w:r>
        <w:separator/>
      </w:r>
    </w:p>
  </w:footnote>
  <w:footnote w:type="continuationSeparator" w:id="1">
    <w:p w:rsidR="001A561D" w:rsidRDefault="001A561D" w:rsidP="00A438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6613"/>
    <w:rsid w:val="000025F1"/>
    <w:rsid w:val="000A4E2F"/>
    <w:rsid w:val="001A561D"/>
    <w:rsid w:val="002F073E"/>
    <w:rsid w:val="003522E5"/>
    <w:rsid w:val="003C7286"/>
    <w:rsid w:val="00444D32"/>
    <w:rsid w:val="004E136E"/>
    <w:rsid w:val="004F10D2"/>
    <w:rsid w:val="006D6820"/>
    <w:rsid w:val="00701A2E"/>
    <w:rsid w:val="007366C0"/>
    <w:rsid w:val="007560E6"/>
    <w:rsid w:val="007757DB"/>
    <w:rsid w:val="00783EA4"/>
    <w:rsid w:val="007C3D6E"/>
    <w:rsid w:val="007D253F"/>
    <w:rsid w:val="00955340"/>
    <w:rsid w:val="00967D46"/>
    <w:rsid w:val="00A06076"/>
    <w:rsid w:val="00A43847"/>
    <w:rsid w:val="00A913B7"/>
    <w:rsid w:val="00BC48AB"/>
    <w:rsid w:val="00C41F82"/>
    <w:rsid w:val="00C6498C"/>
    <w:rsid w:val="00D71631"/>
    <w:rsid w:val="00D75429"/>
    <w:rsid w:val="00DF7FF8"/>
    <w:rsid w:val="00E36613"/>
    <w:rsid w:val="00E411A4"/>
    <w:rsid w:val="00E87E6A"/>
    <w:rsid w:val="00F1539C"/>
    <w:rsid w:val="00F5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38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384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38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384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静安</dc:creator>
  <cp:keywords/>
  <dc:description/>
  <cp:lastModifiedBy>静安</cp:lastModifiedBy>
  <cp:revision>5</cp:revision>
  <cp:lastPrinted>2015-05-18T07:50:00Z</cp:lastPrinted>
  <dcterms:created xsi:type="dcterms:W3CDTF">2015-10-15T00:57:00Z</dcterms:created>
  <dcterms:modified xsi:type="dcterms:W3CDTF">2016-01-18T00:43:00Z</dcterms:modified>
</cp:coreProperties>
</file>