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7A" w:rsidRPr="00DA517A" w:rsidRDefault="00DA517A" w:rsidP="00DA517A">
      <w:pPr>
        <w:jc w:val="left"/>
        <w:rPr>
          <w:rFonts w:ascii="华文楷体" w:eastAsia="华文楷体" w:hAnsi="华文楷体"/>
          <w:sz w:val="28"/>
        </w:rPr>
      </w:pPr>
      <w:r w:rsidRPr="00DA517A">
        <w:rPr>
          <w:rFonts w:ascii="华文楷体" w:eastAsia="华文楷体" w:hAnsi="华文楷体" w:hint="eastAsia"/>
          <w:sz w:val="28"/>
        </w:rPr>
        <w:t>新闻</w:t>
      </w:r>
      <w:r>
        <w:rPr>
          <w:rFonts w:ascii="华文楷体" w:eastAsia="华文楷体" w:hAnsi="华文楷体"/>
          <w:sz w:val="28"/>
        </w:rPr>
        <w:t>素材稿</w:t>
      </w:r>
    </w:p>
    <w:p w:rsidR="00264455" w:rsidRPr="00264455" w:rsidRDefault="00264455" w:rsidP="00264455">
      <w:pPr>
        <w:jc w:val="center"/>
        <w:rPr>
          <w:rFonts w:ascii="黑体" w:eastAsia="黑体" w:hAnsi="黑体"/>
          <w:sz w:val="36"/>
        </w:rPr>
      </w:pPr>
      <w:r w:rsidRPr="00264455">
        <w:rPr>
          <w:rFonts w:ascii="黑体" w:eastAsia="黑体" w:hAnsi="黑体" w:hint="eastAsia"/>
          <w:sz w:val="36"/>
        </w:rPr>
        <w:t>2017年第二十四届上海国际茶文化旅游节</w:t>
      </w:r>
    </w:p>
    <w:p w:rsidR="00264455" w:rsidRPr="00264455" w:rsidRDefault="00264455" w:rsidP="00264455">
      <w:pPr>
        <w:jc w:val="center"/>
        <w:rPr>
          <w:rFonts w:ascii="黑体" w:eastAsia="黑体" w:hAnsi="黑体"/>
          <w:sz w:val="36"/>
        </w:rPr>
      </w:pPr>
      <w:r w:rsidRPr="00264455">
        <w:rPr>
          <w:rFonts w:ascii="黑体" w:eastAsia="黑体" w:hAnsi="黑体" w:hint="eastAsia"/>
          <w:sz w:val="36"/>
        </w:rPr>
        <w:t>即将拉开帷幕</w:t>
      </w:r>
    </w:p>
    <w:p w:rsidR="00264455" w:rsidRDefault="00264455" w:rsidP="00264455">
      <w:pPr>
        <w:ind w:firstLineChars="177" w:firstLine="566"/>
        <w:rPr>
          <w:rFonts w:ascii="华文仿宋" w:eastAsia="华文仿宋" w:hAnsi="华文仿宋"/>
          <w:sz w:val="32"/>
        </w:rPr>
      </w:pPr>
    </w:p>
    <w:p w:rsidR="00264455" w:rsidRPr="00DA517A" w:rsidRDefault="00264455" w:rsidP="00264455">
      <w:pPr>
        <w:ind w:firstLineChars="177" w:firstLine="496"/>
        <w:rPr>
          <w:rFonts w:ascii="华文仿宋" w:eastAsia="华文仿宋" w:hAnsi="华文仿宋"/>
          <w:sz w:val="28"/>
          <w:szCs w:val="28"/>
        </w:rPr>
      </w:pPr>
      <w:r w:rsidRPr="00DA517A">
        <w:rPr>
          <w:rFonts w:ascii="华文仿宋" w:eastAsia="华文仿宋" w:hAnsi="华文仿宋" w:hint="eastAsia"/>
          <w:sz w:val="28"/>
          <w:szCs w:val="28"/>
        </w:rPr>
        <w:t>2017年第二十四届上海国际茶文化旅游节将于5月26日-28日在上海展览中心举行。本届茶文化旅游节以“茶，品味健康生活”为主题，</w:t>
      </w:r>
      <w:r w:rsidR="00AD19D4" w:rsidRPr="00DA517A">
        <w:rPr>
          <w:rFonts w:ascii="华文仿宋" w:eastAsia="华文仿宋" w:hAnsi="华文仿宋" w:hint="eastAsia"/>
          <w:sz w:val="28"/>
          <w:szCs w:val="28"/>
        </w:rPr>
        <w:t>秉持贴近民生、</w:t>
      </w:r>
      <w:r w:rsidRPr="00DA517A">
        <w:rPr>
          <w:rFonts w:ascii="华文仿宋" w:eastAsia="华文仿宋" w:hAnsi="华文仿宋" w:hint="eastAsia"/>
          <w:sz w:val="28"/>
          <w:szCs w:val="28"/>
        </w:rPr>
        <w:t>注重传承</w:t>
      </w:r>
      <w:r w:rsidR="00AD19D4" w:rsidRPr="00DA517A">
        <w:rPr>
          <w:rFonts w:ascii="华文仿宋" w:eastAsia="华文仿宋" w:hAnsi="华文仿宋" w:hint="eastAsia"/>
          <w:sz w:val="28"/>
          <w:szCs w:val="28"/>
        </w:rPr>
        <w:t>的办节理念</w:t>
      </w:r>
      <w:r w:rsidRPr="00DA517A">
        <w:rPr>
          <w:rFonts w:ascii="华文仿宋" w:eastAsia="华文仿宋" w:hAnsi="华文仿宋" w:hint="eastAsia"/>
          <w:sz w:val="28"/>
          <w:szCs w:val="28"/>
        </w:rPr>
        <w:t>，</w:t>
      </w:r>
      <w:r w:rsidR="00AD19D4" w:rsidRPr="00DA517A">
        <w:rPr>
          <w:rFonts w:ascii="华文仿宋" w:eastAsia="华文仿宋" w:hAnsi="华文仿宋" w:hint="eastAsia"/>
          <w:sz w:val="28"/>
          <w:szCs w:val="28"/>
        </w:rPr>
        <w:t>积极</w:t>
      </w:r>
      <w:r w:rsidRPr="00DA517A">
        <w:rPr>
          <w:rFonts w:ascii="华文仿宋" w:eastAsia="华文仿宋" w:hAnsi="华文仿宋" w:hint="eastAsia"/>
          <w:sz w:val="28"/>
          <w:szCs w:val="28"/>
        </w:rPr>
        <w:t>推动茶文化、茶产业、</w:t>
      </w:r>
      <w:proofErr w:type="gramStart"/>
      <w:r w:rsidRPr="00DA517A">
        <w:rPr>
          <w:rFonts w:ascii="华文仿宋" w:eastAsia="华文仿宋" w:hAnsi="华文仿宋" w:hint="eastAsia"/>
          <w:sz w:val="28"/>
          <w:szCs w:val="28"/>
        </w:rPr>
        <w:t>茶旅游</w:t>
      </w:r>
      <w:proofErr w:type="gramEnd"/>
      <w:r w:rsidRPr="00DA517A">
        <w:rPr>
          <w:rFonts w:ascii="华文仿宋" w:eastAsia="华文仿宋" w:hAnsi="华文仿宋" w:hint="eastAsia"/>
          <w:sz w:val="28"/>
          <w:szCs w:val="28"/>
        </w:rPr>
        <w:t>的深度融合，</w:t>
      </w:r>
      <w:r w:rsidR="00AD19D4" w:rsidRPr="00DA517A">
        <w:rPr>
          <w:rFonts w:ascii="华文仿宋" w:eastAsia="华文仿宋" w:hAnsi="华文仿宋" w:hint="eastAsia"/>
          <w:sz w:val="28"/>
          <w:szCs w:val="28"/>
        </w:rPr>
        <w:t>让市民走进茶文化，也让茗香飘满静安城。</w:t>
      </w:r>
    </w:p>
    <w:p w:rsidR="00BB372D" w:rsidRPr="00DA517A" w:rsidRDefault="00AD19D4" w:rsidP="00AD19D4">
      <w:pPr>
        <w:ind w:firstLineChars="177" w:firstLine="496"/>
        <w:rPr>
          <w:rFonts w:ascii="华文仿宋" w:eastAsia="华文仿宋" w:hAnsi="华文仿宋"/>
          <w:sz w:val="28"/>
          <w:szCs w:val="28"/>
        </w:rPr>
      </w:pPr>
      <w:r w:rsidRPr="00DA517A">
        <w:rPr>
          <w:rFonts w:ascii="华文仿宋" w:eastAsia="华文仿宋" w:hAnsi="华文仿宋" w:hint="eastAsia"/>
          <w:sz w:val="28"/>
          <w:szCs w:val="28"/>
        </w:rPr>
        <w:t>在“撤二建一”后，闸北、静安两区</w:t>
      </w:r>
      <w:r w:rsidR="00BB372D" w:rsidRPr="00DA517A">
        <w:rPr>
          <w:rFonts w:ascii="华文仿宋" w:eastAsia="华文仿宋" w:hAnsi="华文仿宋" w:hint="eastAsia"/>
          <w:sz w:val="28"/>
          <w:szCs w:val="28"/>
        </w:rPr>
        <w:t>强</w:t>
      </w:r>
      <w:proofErr w:type="gramStart"/>
      <w:r w:rsidR="00BB372D" w:rsidRPr="00DA517A">
        <w:rPr>
          <w:rFonts w:ascii="华文仿宋" w:eastAsia="华文仿宋" w:hAnsi="华文仿宋" w:hint="eastAsia"/>
          <w:sz w:val="28"/>
          <w:szCs w:val="28"/>
        </w:rPr>
        <w:t>强</w:t>
      </w:r>
      <w:proofErr w:type="gramEnd"/>
      <w:r w:rsidR="00BB372D" w:rsidRPr="00DA517A">
        <w:rPr>
          <w:rFonts w:ascii="华文仿宋" w:eastAsia="华文仿宋" w:hAnsi="华文仿宋" w:hint="eastAsia"/>
          <w:sz w:val="28"/>
          <w:szCs w:val="28"/>
        </w:rPr>
        <w:t>联手，实现</w:t>
      </w:r>
      <w:r w:rsidRPr="00DA517A">
        <w:rPr>
          <w:rFonts w:ascii="华文仿宋" w:eastAsia="华文仿宋" w:hAnsi="华文仿宋" w:hint="eastAsia"/>
          <w:sz w:val="28"/>
          <w:szCs w:val="28"/>
        </w:rPr>
        <w:t>优势资源互补，茶文化旅游节这一品牌节庆活动首次移师上海展览中心，</w:t>
      </w:r>
      <w:r w:rsidR="00BB372D" w:rsidRPr="00DA517A">
        <w:rPr>
          <w:rFonts w:ascii="华文仿宋" w:eastAsia="华文仿宋" w:hAnsi="华文仿宋" w:hint="eastAsia"/>
          <w:sz w:val="28"/>
          <w:szCs w:val="28"/>
        </w:rPr>
        <w:t>旨在有效拓宽活动辐射面，让更多市民受益。本次旅游节将于</w:t>
      </w:r>
      <w:r w:rsidR="00264455" w:rsidRPr="00DA517A">
        <w:rPr>
          <w:rFonts w:ascii="华文仿宋" w:eastAsia="华文仿宋" w:hAnsi="华文仿宋" w:hint="eastAsia"/>
          <w:sz w:val="28"/>
          <w:szCs w:val="28"/>
        </w:rPr>
        <w:t>5月26日</w:t>
      </w:r>
      <w:r w:rsidR="00BB372D" w:rsidRPr="00DA517A">
        <w:rPr>
          <w:rFonts w:ascii="华文仿宋" w:eastAsia="华文仿宋" w:hAnsi="华文仿宋" w:hint="eastAsia"/>
          <w:sz w:val="28"/>
          <w:szCs w:val="28"/>
        </w:rPr>
        <w:t>正式开幕，汇集</w:t>
      </w:r>
      <w:r w:rsidR="00264455" w:rsidRPr="00DA517A">
        <w:rPr>
          <w:rFonts w:ascii="华文仿宋" w:eastAsia="华文仿宋" w:hAnsi="华文仿宋" w:hint="eastAsia"/>
          <w:sz w:val="28"/>
          <w:szCs w:val="28"/>
        </w:rPr>
        <w:t>来自</w:t>
      </w:r>
      <w:r w:rsidR="00BB372D" w:rsidRPr="00DA517A">
        <w:rPr>
          <w:rFonts w:ascii="华文仿宋" w:eastAsia="华文仿宋" w:hAnsi="华文仿宋" w:hint="eastAsia"/>
          <w:sz w:val="28"/>
          <w:szCs w:val="28"/>
        </w:rPr>
        <w:t>日本、斯里兰卡、厄瓜多尔等5个国家，及来自</w:t>
      </w:r>
      <w:r w:rsidR="00264455" w:rsidRPr="00DA517A">
        <w:rPr>
          <w:rFonts w:ascii="华文仿宋" w:eastAsia="华文仿宋" w:hAnsi="华文仿宋" w:hint="eastAsia"/>
          <w:sz w:val="28"/>
          <w:szCs w:val="28"/>
        </w:rPr>
        <w:t>浙江、贵州、福建、安徽、上海等</w:t>
      </w:r>
      <w:r w:rsidR="00BB372D" w:rsidRPr="00DA517A">
        <w:rPr>
          <w:rFonts w:ascii="华文仿宋" w:eastAsia="华文仿宋" w:hAnsi="华文仿宋" w:hint="eastAsia"/>
          <w:sz w:val="28"/>
          <w:szCs w:val="28"/>
        </w:rPr>
        <w:t>10多个省市自治区、50多个产茶区的200余家企业参展</w:t>
      </w:r>
      <w:r w:rsidR="00264455" w:rsidRPr="00DA517A">
        <w:rPr>
          <w:rFonts w:ascii="华文仿宋" w:eastAsia="华文仿宋" w:hAnsi="华文仿宋" w:hint="eastAsia"/>
          <w:sz w:val="28"/>
          <w:szCs w:val="28"/>
        </w:rPr>
        <w:t>，展出各地新茶、名茶</w:t>
      </w:r>
      <w:r w:rsidR="00BB372D" w:rsidRPr="00DA517A">
        <w:rPr>
          <w:rFonts w:ascii="华文仿宋" w:eastAsia="华文仿宋" w:hAnsi="华文仿宋" w:hint="eastAsia"/>
          <w:sz w:val="28"/>
          <w:szCs w:val="28"/>
        </w:rPr>
        <w:t>，更是首次引入大宁、闵莘、丰庄、天山等五个大型茶城进馆，设立形象展示区，全方位的让市民近距离接触世界名茶、中国好茶</w:t>
      </w:r>
      <w:r w:rsidR="00264455" w:rsidRPr="00DA517A">
        <w:rPr>
          <w:rFonts w:ascii="华文仿宋" w:eastAsia="华文仿宋" w:hAnsi="华文仿宋" w:hint="eastAsia"/>
          <w:sz w:val="28"/>
          <w:szCs w:val="28"/>
        </w:rPr>
        <w:t>。</w:t>
      </w:r>
    </w:p>
    <w:p w:rsidR="00DD0BFA" w:rsidRPr="00DA517A" w:rsidRDefault="00DD0BFA" w:rsidP="00AD19D4">
      <w:pPr>
        <w:ind w:firstLineChars="177" w:firstLine="496"/>
        <w:rPr>
          <w:rFonts w:ascii="华文仿宋" w:eastAsia="华文仿宋" w:hAnsi="华文仿宋"/>
          <w:sz w:val="28"/>
          <w:szCs w:val="28"/>
        </w:rPr>
      </w:pPr>
      <w:r w:rsidRPr="00DA517A">
        <w:rPr>
          <w:rFonts w:ascii="华文仿宋" w:eastAsia="华文仿宋" w:hAnsi="华文仿宋" w:hint="eastAsia"/>
          <w:sz w:val="28"/>
          <w:szCs w:val="28"/>
        </w:rPr>
        <w:t>展览期间，主办方还精心安排了丰富多彩的</w:t>
      </w:r>
      <w:r w:rsidR="00BB372D" w:rsidRPr="00DA517A">
        <w:rPr>
          <w:rFonts w:ascii="华文仿宋" w:eastAsia="华文仿宋" w:hAnsi="华文仿宋" w:hint="eastAsia"/>
          <w:sz w:val="28"/>
          <w:szCs w:val="28"/>
        </w:rPr>
        <w:t>文化活动</w:t>
      </w:r>
      <w:r w:rsidRPr="00DA517A">
        <w:rPr>
          <w:rFonts w:ascii="华文仿宋" w:eastAsia="华文仿宋" w:hAnsi="华文仿宋" w:hint="eastAsia"/>
          <w:sz w:val="28"/>
          <w:szCs w:val="28"/>
        </w:rPr>
        <w:t>，比如将在展会的中心广场会开设“茶+课堂”大</w:t>
      </w:r>
      <w:proofErr w:type="gramStart"/>
      <w:r w:rsidRPr="00DA517A">
        <w:rPr>
          <w:rFonts w:ascii="华文仿宋" w:eastAsia="华文仿宋" w:hAnsi="华文仿宋" w:hint="eastAsia"/>
          <w:sz w:val="28"/>
          <w:szCs w:val="28"/>
        </w:rPr>
        <w:t>咖</w:t>
      </w:r>
      <w:proofErr w:type="gramEnd"/>
      <w:r w:rsidRPr="00DA517A">
        <w:rPr>
          <w:rFonts w:ascii="华文仿宋" w:eastAsia="华文仿宋" w:hAnsi="华文仿宋" w:hint="eastAsia"/>
          <w:sz w:val="28"/>
          <w:szCs w:val="28"/>
        </w:rPr>
        <w:t>茶文化讲坛，邀请各路重磅嘉宾</w:t>
      </w:r>
      <w:proofErr w:type="gramStart"/>
      <w:r w:rsidRPr="00DA517A">
        <w:rPr>
          <w:rFonts w:ascii="华文仿宋" w:eastAsia="华文仿宋" w:hAnsi="华文仿宋" w:hint="eastAsia"/>
          <w:sz w:val="28"/>
          <w:szCs w:val="28"/>
        </w:rPr>
        <w:t>与茶迷们</w:t>
      </w:r>
      <w:proofErr w:type="gramEnd"/>
      <w:r w:rsidRPr="00DA517A">
        <w:rPr>
          <w:rFonts w:ascii="华文仿宋" w:eastAsia="华文仿宋" w:hAnsi="华文仿宋" w:hint="eastAsia"/>
          <w:sz w:val="28"/>
          <w:szCs w:val="28"/>
        </w:rPr>
        <w:t>进行现场活动。此外，</w:t>
      </w:r>
      <w:r w:rsidR="00264455" w:rsidRPr="00DA517A">
        <w:rPr>
          <w:rFonts w:ascii="华文仿宋" w:eastAsia="华文仿宋" w:hAnsi="华文仿宋" w:hint="eastAsia"/>
          <w:sz w:val="28"/>
          <w:szCs w:val="28"/>
        </w:rPr>
        <w:t>克勒门</w:t>
      </w:r>
      <w:r w:rsidRPr="00DA517A">
        <w:rPr>
          <w:rFonts w:ascii="华文仿宋" w:eastAsia="华文仿宋" w:hAnsi="华文仿宋" w:hint="eastAsia"/>
          <w:sz w:val="28"/>
          <w:szCs w:val="28"/>
        </w:rPr>
        <w:t>文化讲坛</w:t>
      </w:r>
      <w:r w:rsidR="00264455" w:rsidRPr="00DA517A">
        <w:rPr>
          <w:rFonts w:ascii="华文仿宋" w:eastAsia="华文仿宋" w:hAnsi="华文仿宋" w:hint="eastAsia"/>
          <w:sz w:val="28"/>
          <w:szCs w:val="28"/>
        </w:rPr>
        <w:t>、</w:t>
      </w:r>
      <w:r w:rsidRPr="00DA517A">
        <w:rPr>
          <w:rFonts w:ascii="华文仿宋" w:eastAsia="华文仿宋" w:hAnsi="华文仿宋" w:hint="eastAsia"/>
          <w:sz w:val="28"/>
          <w:szCs w:val="28"/>
        </w:rPr>
        <w:t>上海味道的</w:t>
      </w:r>
      <w:r w:rsidR="00264455" w:rsidRPr="00DA517A">
        <w:rPr>
          <w:rFonts w:ascii="华文仿宋" w:eastAsia="华文仿宋" w:hAnsi="华文仿宋" w:hint="eastAsia"/>
          <w:sz w:val="28"/>
          <w:szCs w:val="28"/>
        </w:rPr>
        <w:t>旗袍秀、</w:t>
      </w:r>
      <w:r w:rsidRPr="00DA517A">
        <w:rPr>
          <w:rFonts w:ascii="华文仿宋" w:eastAsia="华文仿宋" w:hAnsi="华文仿宋" w:hint="eastAsia"/>
          <w:sz w:val="28"/>
          <w:szCs w:val="28"/>
        </w:rPr>
        <w:t>古风古韵的汉服展示、各展位上地道的茶艺表演等专场活动都将让市民们既饱口福又饱眼福</w:t>
      </w:r>
      <w:r w:rsidR="00264455" w:rsidRPr="00DA517A">
        <w:rPr>
          <w:rFonts w:ascii="华文仿宋" w:eastAsia="华文仿宋" w:hAnsi="华文仿宋" w:hint="eastAsia"/>
          <w:sz w:val="28"/>
          <w:szCs w:val="28"/>
        </w:rPr>
        <w:t>。</w:t>
      </w:r>
    </w:p>
    <w:p w:rsidR="00264455" w:rsidRPr="00DA517A" w:rsidRDefault="00DD0BFA" w:rsidP="00AD19D4">
      <w:pPr>
        <w:ind w:firstLineChars="177" w:firstLine="496"/>
        <w:rPr>
          <w:rFonts w:ascii="华文仿宋" w:eastAsia="华文仿宋" w:hAnsi="华文仿宋"/>
          <w:sz w:val="28"/>
          <w:szCs w:val="28"/>
        </w:rPr>
      </w:pPr>
      <w:r w:rsidRPr="00DA517A">
        <w:rPr>
          <w:rFonts w:ascii="华文仿宋" w:eastAsia="华文仿宋" w:hAnsi="华文仿宋" w:hint="eastAsia"/>
          <w:sz w:val="28"/>
          <w:szCs w:val="28"/>
        </w:rPr>
        <w:t>为了进一步扩大茶文化旅游节的影响力，也让中国传统文化</w:t>
      </w:r>
      <w:r w:rsidR="00AC3D17" w:rsidRPr="00DA517A">
        <w:rPr>
          <w:rFonts w:ascii="华文仿宋" w:eastAsia="华文仿宋" w:hAnsi="华文仿宋" w:hint="eastAsia"/>
          <w:sz w:val="28"/>
          <w:szCs w:val="28"/>
        </w:rPr>
        <w:t>走进</w:t>
      </w:r>
      <w:r w:rsidR="00AC3D17" w:rsidRPr="00DA517A">
        <w:rPr>
          <w:rFonts w:ascii="华文仿宋" w:eastAsia="华文仿宋" w:hAnsi="华文仿宋" w:hint="eastAsia"/>
          <w:sz w:val="28"/>
          <w:szCs w:val="28"/>
        </w:rPr>
        <w:lastRenderedPageBreak/>
        <w:t>百姓生活</w:t>
      </w:r>
      <w:r w:rsidRPr="00DA517A">
        <w:rPr>
          <w:rFonts w:ascii="华文仿宋" w:eastAsia="华文仿宋" w:hAnsi="华文仿宋" w:hint="eastAsia"/>
          <w:sz w:val="28"/>
          <w:szCs w:val="28"/>
        </w:rPr>
        <w:t>，</w:t>
      </w:r>
      <w:r w:rsidR="00AC3D17" w:rsidRPr="00DA517A">
        <w:rPr>
          <w:rFonts w:ascii="华文仿宋" w:eastAsia="华文仿宋" w:hAnsi="华文仿宋" w:hint="eastAsia"/>
          <w:sz w:val="28"/>
          <w:szCs w:val="28"/>
        </w:rPr>
        <w:t>茶文化旅游节已经向校园、向社区进一步延伸。比如由</w:t>
      </w:r>
      <w:r w:rsidR="00264455" w:rsidRPr="00DA517A">
        <w:rPr>
          <w:rFonts w:ascii="华文仿宋" w:eastAsia="华文仿宋" w:hAnsi="华文仿宋" w:hint="eastAsia"/>
          <w:sz w:val="28"/>
          <w:szCs w:val="28"/>
        </w:rPr>
        <w:t>静安区青少年活动中心承办的上海中小学生茶艺交流展示活动，</w:t>
      </w:r>
      <w:r w:rsidR="00AC3D17" w:rsidRPr="00DA517A">
        <w:rPr>
          <w:rFonts w:ascii="华文仿宋" w:eastAsia="华文仿宋" w:hAnsi="华文仿宋" w:hint="eastAsia"/>
          <w:sz w:val="28"/>
          <w:szCs w:val="28"/>
        </w:rPr>
        <w:t>聚集了来自</w:t>
      </w:r>
      <w:r w:rsidR="00264455" w:rsidRPr="00DA517A">
        <w:rPr>
          <w:rFonts w:ascii="华文仿宋" w:eastAsia="华文仿宋" w:hAnsi="华文仿宋" w:hint="eastAsia"/>
          <w:sz w:val="28"/>
          <w:szCs w:val="28"/>
        </w:rPr>
        <w:t>全市各区</w:t>
      </w:r>
      <w:r w:rsidR="00AC3D17" w:rsidRPr="00DA517A">
        <w:rPr>
          <w:rFonts w:ascii="华文仿宋" w:eastAsia="华文仿宋" w:hAnsi="华文仿宋" w:hint="eastAsia"/>
          <w:sz w:val="28"/>
          <w:szCs w:val="28"/>
        </w:rPr>
        <w:t>的</w:t>
      </w:r>
      <w:r w:rsidR="00264455" w:rsidRPr="00DA517A">
        <w:rPr>
          <w:rFonts w:ascii="华文仿宋" w:eastAsia="华文仿宋" w:hAnsi="华文仿宋" w:hint="eastAsia"/>
          <w:sz w:val="28"/>
          <w:szCs w:val="28"/>
        </w:rPr>
        <w:t>30支少儿茶艺队参加</w:t>
      </w:r>
      <w:r w:rsidR="00AC3D17" w:rsidRPr="00DA517A">
        <w:rPr>
          <w:rFonts w:ascii="华文仿宋" w:eastAsia="华文仿宋" w:hAnsi="华文仿宋" w:hint="eastAsia"/>
          <w:sz w:val="28"/>
          <w:szCs w:val="28"/>
        </w:rPr>
        <w:t>，小朋友</w:t>
      </w:r>
      <w:r w:rsidR="00264455" w:rsidRPr="00DA517A">
        <w:rPr>
          <w:rFonts w:ascii="华文仿宋" w:eastAsia="华文仿宋" w:hAnsi="华文仿宋" w:hint="eastAsia"/>
          <w:sz w:val="28"/>
          <w:szCs w:val="28"/>
        </w:rPr>
        <w:t>们通过茶艺</w:t>
      </w:r>
      <w:r w:rsidR="00AC3D17" w:rsidRPr="00DA517A">
        <w:rPr>
          <w:rFonts w:ascii="华文仿宋" w:eastAsia="华文仿宋" w:hAnsi="华文仿宋" w:hint="eastAsia"/>
          <w:sz w:val="28"/>
          <w:szCs w:val="28"/>
        </w:rPr>
        <w:t>的</w:t>
      </w:r>
      <w:r w:rsidR="00264455" w:rsidRPr="00DA517A">
        <w:rPr>
          <w:rFonts w:ascii="华文仿宋" w:eastAsia="华文仿宋" w:hAnsi="华文仿宋" w:hint="eastAsia"/>
          <w:sz w:val="28"/>
          <w:szCs w:val="28"/>
        </w:rPr>
        <w:t>交流与切磋，得到了精神的愉悦、知识的拓宽、艺术的提升，</w:t>
      </w:r>
      <w:r w:rsidR="00AC3D17" w:rsidRPr="00DA517A">
        <w:rPr>
          <w:rFonts w:ascii="华文仿宋" w:eastAsia="华文仿宋" w:hAnsi="华文仿宋" w:hint="eastAsia"/>
          <w:sz w:val="28"/>
          <w:szCs w:val="28"/>
        </w:rPr>
        <w:t>也让中国茶文化代代相传；由</w:t>
      </w:r>
      <w:r w:rsidR="00264455" w:rsidRPr="00DA517A">
        <w:rPr>
          <w:rFonts w:ascii="华文仿宋" w:eastAsia="华文仿宋" w:hAnsi="华文仿宋" w:hint="eastAsia"/>
          <w:sz w:val="28"/>
          <w:szCs w:val="28"/>
        </w:rPr>
        <w:t>上海大宁国际茶城主办的“茶香进社区、情感你我他”活动，</w:t>
      </w:r>
      <w:r w:rsidR="00AC3D17" w:rsidRPr="00DA517A">
        <w:rPr>
          <w:rFonts w:ascii="华文仿宋" w:eastAsia="华文仿宋" w:hAnsi="华文仿宋" w:hint="eastAsia"/>
          <w:sz w:val="28"/>
          <w:szCs w:val="28"/>
        </w:rPr>
        <w:t>全年不定期的与各</w:t>
      </w:r>
      <w:r w:rsidR="00264455" w:rsidRPr="00DA517A">
        <w:rPr>
          <w:rFonts w:ascii="华文仿宋" w:eastAsia="华文仿宋" w:hAnsi="华文仿宋" w:hint="eastAsia"/>
          <w:sz w:val="28"/>
          <w:szCs w:val="28"/>
        </w:rPr>
        <w:t>街镇</w:t>
      </w:r>
      <w:r w:rsidR="00AC3D17" w:rsidRPr="00DA517A">
        <w:rPr>
          <w:rFonts w:ascii="华文仿宋" w:eastAsia="华文仿宋" w:hAnsi="华文仿宋" w:hint="eastAsia"/>
          <w:sz w:val="28"/>
          <w:szCs w:val="28"/>
        </w:rPr>
        <w:t>一同开展丰富多彩的社区文化活动</w:t>
      </w:r>
      <w:r w:rsidR="00264455" w:rsidRPr="00DA517A">
        <w:rPr>
          <w:rFonts w:ascii="华文仿宋" w:eastAsia="华文仿宋" w:hAnsi="华文仿宋" w:hint="eastAsia"/>
          <w:sz w:val="28"/>
          <w:szCs w:val="28"/>
        </w:rPr>
        <w:t>，</w:t>
      </w:r>
      <w:r w:rsidR="00AC3D17" w:rsidRPr="00DA517A">
        <w:rPr>
          <w:rFonts w:ascii="华文仿宋" w:eastAsia="华文仿宋" w:hAnsi="华文仿宋" w:hint="eastAsia"/>
          <w:sz w:val="28"/>
          <w:szCs w:val="28"/>
        </w:rPr>
        <w:t>利用社区资源，服务社区居民，将</w:t>
      </w:r>
      <w:r w:rsidR="00264455" w:rsidRPr="00DA517A">
        <w:rPr>
          <w:rFonts w:ascii="华文仿宋" w:eastAsia="华文仿宋" w:hAnsi="华文仿宋" w:hint="eastAsia"/>
          <w:sz w:val="28"/>
          <w:szCs w:val="28"/>
        </w:rPr>
        <w:t>“绿色、健康、环保、和谐”</w:t>
      </w:r>
      <w:r w:rsidR="00AC3D17" w:rsidRPr="00DA517A">
        <w:rPr>
          <w:rFonts w:ascii="华文仿宋" w:eastAsia="华文仿宋" w:hAnsi="华文仿宋" w:hint="eastAsia"/>
          <w:sz w:val="28"/>
          <w:szCs w:val="28"/>
        </w:rPr>
        <w:t>的理念传递给居民</w:t>
      </w:r>
      <w:r w:rsidR="00264455" w:rsidRPr="00DA517A">
        <w:rPr>
          <w:rFonts w:ascii="华文仿宋" w:eastAsia="华文仿宋" w:hAnsi="华文仿宋" w:hint="eastAsia"/>
          <w:sz w:val="28"/>
          <w:szCs w:val="28"/>
        </w:rPr>
        <w:t>，指导科学饮茶，倡导艺术品茶，推广健康生活的价值理念。</w:t>
      </w:r>
    </w:p>
    <w:p w:rsidR="00AD19D4" w:rsidRPr="00DA517A" w:rsidRDefault="003C0D42" w:rsidP="003C0D42">
      <w:pPr>
        <w:ind w:firstLineChars="177" w:firstLine="496"/>
        <w:rPr>
          <w:rFonts w:ascii="华文仿宋" w:eastAsia="华文仿宋" w:hAnsi="华文仿宋"/>
          <w:sz w:val="28"/>
          <w:szCs w:val="28"/>
        </w:rPr>
      </w:pPr>
      <w:r w:rsidRPr="00DA517A">
        <w:rPr>
          <w:rFonts w:ascii="华文仿宋" w:eastAsia="华文仿宋" w:hAnsi="华文仿宋" w:hint="eastAsia"/>
          <w:sz w:val="28"/>
          <w:szCs w:val="28"/>
        </w:rPr>
        <w:t>历经二十三年的积淀与发展，茶文化旅游节历久弥新，我们希望更多的市民愿意走进茶的世界，</w:t>
      </w:r>
      <w:r w:rsidR="000B0A4C" w:rsidRPr="00DA517A">
        <w:rPr>
          <w:rFonts w:ascii="华文仿宋" w:eastAsia="华文仿宋" w:hAnsi="华文仿宋" w:hint="eastAsia"/>
          <w:sz w:val="28"/>
          <w:szCs w:val="28"/>
        </w:rPr>
        <w:t>爱上茶的味道，读懂茶的文化。今年茶文化旅游节上更多的亮点活动，市民可以</w:t>
      </w:r>
      <w:r w:rsidR="000B0A4C" w:rsidRPr="00A91F7D">
        <w:rPr>
          <w:rFonts w:ascii="华文仿宋" w:eastAsia="华文仿宋" w:hAnsi="华文仿宋" w:hint="eastAsia"/>
          <w:sz w:val="28"/>
          <w:szCs w:val="28"/>
        </w:rPr>
        <w:t>关注“乐游静安”官方</w:t>
      </w:r>
      <w:proofErr w:type="gramStart"/>
      <w:r w:rsidR="000B0A4C" w:rsidRPr="00A91F7D">
        <w:rPr>
          <w:rFonts w:ascii="华文仿宋" w:eastAsia="华文仿宋" w:hAnsi="华文仿宋" w:hint="eastAsia"/>
          <w:sz w:val="28"/>
          <w:szCs w:val="28"/>
        </w:rPr>
        <w:t>微信公众</w:t>
      </w:r>
      <w:proofErr w:type="gramEnd"/>
      <w:r w:rsidR="000B0A4C" w:rsidRPr="00A91F7D">
        <w:rPr>
          <w:rFonts w:ascii="华文仿宋" w:eastAsia="华文仿宋" w:hAnsi="华文仿宋" w:hint="eastAsia"/>
          <w:sz w:val="28"/>
          <w:szCs w:val="28"/>
        </w:rPr>
        <w:t>账号</w:t>
      </w:r>
      <w:r w:rsidR="000B0A4C" w:rsidRPr="00DA517A">
        <w:rPr>
          <w:rFonts w:ascii="华文仿宋" w:eastAsia="华文仿宋" w:hAnsi="华文仿宋" w:hint="eastAsia"/>
          <w:sz w:val="28"/>
          <w:szCs w:val="28"/>
        </w:rPr>
        <w:t>，随时了解动态，积极参与到本次活动中，到现场亲身感受中国茶文化的博大精深。</w:t>
      </w:r>
      <w:bookmarkStart w:id="0" w:name="_GoBack"/>
      <w:bookmarkEnd w:id="0"/>
    </w:p>
    <w:sectPr w:rsidR="00AD19D4" w:rsidRPr="00DA51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6E" w:rsidRDefault="00B83B6E" w:rsidP="00DA517A">
      <w:r>
        <w:separator/>
      </w:r>
    </w:p>
  </w:endnote>
  <w:endnote w:type="continuationSeparator" w:id="0">
    <w:p w:rsidR="00B83B6E" w:rsidRDefault="00B83B6E" w:rsidP="00DA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7D" w:rsidRDefault="00A91F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15883"/>
      <w:docPartObj>
        <w:docPartGallery w:val="Page Numbers (Bottom of Page)"/>
        <w:docPartUnique/>
      </w:docPartObj>
    </w:sdtPr>
    <w:sdtEndPr/>
    <w:sdtContent>
      <w:sdt>
        <w:sdtPr>
          <w:id w:val="1728636285"/>
          <w:docPartObj>
            <w:docPartGallery w:val="Page Numbers (Top of Page)"/>
            <w:docPartUnique/>
          </w:docPartObj>
        </w:sdtPr>
        <w:sdtEndPr/>
        <w:sdtContent>
          <w:p w:rsidR="00DA517A" w:rsidRDefault="00DA517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1F7D">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91F7D">
              <w:rPr>
                <w:b/>
                <w:bCs/>
                <w:noProof/>
              </w:rPr>
              <w:t>2</w:t>
            </w:r>
            <w:r>
              <w:rPr>
                <w:b/>
                <w:bCs/>
                <w:sz w:val="24"/>
                <w:szCs w:val="24"/>
              </w:rPr>
              <w:fldChar w:fldCharType="end"/>
            </w:r>
          </w:p>
        </w:sdtContent>
      </w:sdt>
    </w:sdtContent>
  </w:sdt>
  <w:p w:rsidR="00DA517A" w:rsidRDefault="00DA517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7D" w:rsidRDefault="00A91F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6E" w:rsidRDefault="00B83B6E" w:rsidP="00DA517A">
      <w:r>
        <w:separator/>
      </w:r>
    </w:p>
  </w:footnote>
  <w:footnote w:type="continuationSeparator" w:id="0">
    <w:p w:rsidR="00B83B6E" w:rsidRDefault="00B83B6E" w:rsidP="00DA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7D" w:rsidRDefault="00A91F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7A" w:rsidRDefault="00DA517A" w:rsidP="00DA517A">
    <w:pPr>
      <w:pStyle w:val="a6"/>
      <w:jc w:val="left"/>
    </w:pPr>
    <w:r w:rsidRPr="00DA517A">
      <w:rPr>
        <w:rFonts w:ascii="华文楷体" w:eastAsia="华文楷体" w:hAnsi="华文楷体" w:hint="eastAsia"/>
        <w:sz w:val="21"/>
        <w:szCs w:val="21"/>
      </w:rPr>
      <w:t>素材稿</w:t>
    </w:r>
    <w:r w:rsidRPr="00DA517A">
      <w:rPr>
        <w:rFonts w:ascii="华文楷体" w:eastAsia="华文楷体" w:hAnsi="华文楷体" w:cs="宋体" w:hint="eastAsia"/>
        <w:sz w:val="21"/>
        <w:szCs w:val="21"/>
        <w:lang w:eastAsia="ja-JP"/>
      </w:rPr>
      <w:t>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7D" w:rsidRDefault="00A91F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55"/>
    <w:rsid w:val="000234CA"/>
    <w:rsid w:val="0002424B"/>
    <w:rsid w:val="00065808"/>
    <w:rsid w:val="00082D0A"/>
    <w:rsid w:val="000B0A4C"/>
    <w:rsid w:val="00127EE0"/>
    <w:rsid w:val="0016271B"/>
    <w:rsid w:val="001808E8"/>
    <w:rsid w:val="00181A0B"/>
    <w:rsid w:val="001A7A20"/>
    <w:rsid w:val="001B2616"/>
    <w:rsid w:val="001D1350"/>
    <w:rsid w:val="001D1602"/>
    <w:rsid w:val="001D2ACA"/>
    <w:rsid w:val="002143A3"/>
    <w:rsid w:val="002318BB"/>
    <w:rsid w:val="00264455"/>
    <w:rsid w:val="002A63C7"/>
    <w:rsid w:val="002B0671"/>
    <w:rsid w:val="002D33B5"/>
    <w:rsid w:val="002F674A"/>
    <w:rsid w:val="00301B8B"/>
    <w:rsid w:val="00305D0F"/>
    <w:rsid w:val="00313ADB"/>
    <w:rsid w:val="00321DEA"/>
    <w:rsid w:val="003923D9"/>
    <w:rsid w:val="0039411B"/>
    <w:rsid w:val="003942EE"/>
    <w:rsid w:val="003C0D42"/>
    <w:rsid w:val="003D131E"/>
    <w:rsid w:val="003D5C53"/>
    <w:rsid w:val="003F621B"/>
    <w:rsid w:val="004802C7"/>
    <w:rsid w:val="004D02DE"/>
    <w:rsid w:val="004D1172"/>
    <w:rsid w:val="00550876"/>
    <w:rsid w:val="005545ED"/>
    <w:rsid w:val="00554F99"/>
    <w:rsid w:val="00567105"/>
    <w:rsid w:val="005679E4"/>
    <w:rsid w:val="0058073D"/>
    <w:rsid w:val="005A34A3"/>
    <w:rsid w:val="005C3435"/>
    <w:rsid w:val="00625A7A"/>
    <w:rsid w:val="0067194C"/>
    <w:rsid w:val="00683596"/>
    <w:rsid w:val="00687633"/>
    <w:rsid w:val="006E555F"/>
    <w:rsid w:val="006E7AA4"/>
    <w:rsid w:val="00717B52"/>
    <w:rsid w:val="007413E8"/>
    <w:rsid w:val="007A1B05"/>
    <w:rsid w:val="007B7333"/>
    <w:rsid w:val="007F2193"/>
    <w:rsid w:val="007F3D92"/>
    <w:rsid w:val="00860976"/>
    <w:rsid w:val="00875450"/>
    <w:rsid w:val="00877435"/>
    <w:rsid w:val="00891014"/>
    <w:rsid w:val="008A0BC5"/>
    <w:rsid w:val="008A685A"/>
    <w:rsid w:val="008B619D"/>
    <w:rsid w:val="008C00D0"/>
    <w:rsid w:val="008D6F35"/>
    <w:rsid w:val="008F7961"/>
    <w:rsid w:val="00904939"/>
    <w:rsid w:val="00910660"/>
    <w:rsid w:val="00930572"/>
    <w:rsid w:val="009721EB"/>
    <w:rsid w:val="00992899"/>
    <w:rsid w:val="00A00C8A"/>
    <w:rsid w:val="00A11373"/>
    <w:rsid w:val="00A70C0A"/>
    <w:rsid w:val="00A829E0"/>
    <w:rsid w:val="00A91F7D"/>
    <w:rsid w:val="00AC3D17"/>
    <w:rsid w:val="00AC47AA"/>
    <w:rsid w:val="00AD19D4"/>
    <w:rsid w:val="00AD72F7"/>
    <w:rsid w:val="00AF129A"/>
    <w:rsid w:val="00AF4B42"/>
    <w:rsid w:val="00AF79BA"/>
    <w:rsid w:val="00B27180"/>
    <w:rsid w:val="00B27625"/>
    <w:rsid w:val="00B83B6E"/>
    <w:rsid w:val="00BA10DD"/>
    <w:rsid w:val="00BA61FC"/>
    <w:rsid w:val="00BB372D"/>
    <w:rsid w:val="00BD3717"/>
    <w:rsid w:val="00C036CF"/>
    <w:rsid w:val="00C34485"/>
    <w:rsid w:val="00C4675C"/>
    <w:rsid w:val="00C52EFE"/>
    <w:rsid w:val="00C549D6"/>
    <w:rsid w:val="00C6193E"/>
    <w:rsid w:val="00CA18C3"/>
    <w:rsid w:val="00D45B48"/>
    <w:rsid w:val="00D5381F"/>
    <w:rsid w:val="00D61157"/>
    <w:rsid w:val="00D93FD2"/>
    <w:rsid w:val="00DA30A2"/>
    <w:rsid w:val="00DA517A"/>
    <w:rsid w:val="00DB2413"/>
    <w:rsid w:val="00DB27F4"/>
    <w:rsid w:val="00DD0BFA"/>
    <w:rsid w:val="00DD75AC"/>
    <w:rsid w:val="00DE0F3C"/>
    <w:rsid w:val="00E14F10"/>
    <w:rsid w:val="00E336A7"/>
    <w:rsid w:val="00E751BF"/>
    <w:rsid w:val="00EA490C"/>
    <w:rsid w:val="00EC7A4E"/>
    <w:rsid w:val="00ED043C"/>
    <w:rsid w:val="00ED339E"/>
    <w:rsid w:val="00F02314"/>
    <w:rsid w:val="00F1430F"/>
    <w:rsid w:val="00F9053D"/>
    <w:rsid w:val="00F9391B"/>
    <w:rsid w:val="00FD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BA"/>
    <w:pPr>
      <w:widowControl w:val="0"/>
      <w:jc w:val="both"/>
    </w:pPr>
    <w:rPr>
      <w:kern w:val="2"/>
      <w:sz w:val="21"/>
      <w:szCs w:val="24"/>
    </w:rPr>
  </w:style>
  <w:style w:type="paragraph" w:styleId="1">
    <w:name w:val="heading 1"/>
    <w:basedOn w:val="a"/>
    <w:next w:val="a"/>
    <w:link w:val="1Char"/>
    <w:qFormat/>
    <w:rsid w:val="00AF79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9BA"/>
    <w:rPr>
      <w:b/>
      <w:bCs/>
      <w:kern w:val="44"/>
      <w:sz w:val="44"/>
      <w:szCs w:val="44"/>
    </w:rPr>
  </w:style>
  <w:style w:type="paragraph" w:styleId="a3">
    <w:name w:val="Subtitle"/>
    <w:basedOn w:val="a"/>
    <w:next w:val="a"/>
    <w:link w:val="Char"/>
    <w:qFormat/>
    <w:rsid w:val="00AF79BA"/>
    <w:pPr>
      <w:spacing w:before="240" w:after="60" w:line="312" w:lineRule="auto"/>
      <w:jc w:val="center"/>
      <w:outlineLvl w:val="1"/>
    </w:pPr>
    <w:rPr>
      <w:rFonts w:ascii="Cambria" w:hAnsi="Cambria"/>
      <w:b/>
      <w:bCs/>
      <w:kern w:val="28"/>
      <w:sz w:val="32"/>
      <w:szCs w:val="32"/>
    </w:rPr>
  </w:style>
  <w:style w:type="character" w:customStyle="1" w:styleId="Char">
    <w:name w:val="副标题 Char"/>
    <w:link w:val="a3"/>
    <w:rsid w:val="00AF79BA"/>
    <w:rPr>
      <w:rFonts w:ascii="Cambria" w:hAnsi="Cambria"/>
      <w:b/>
      <w:bCs/>
      <w:kern w:val="28"/>
      <w:sz w:val="32"/>
      <w:szCs w:val="32"/>
    </w:rPr>
  </w:style>
  <w:style w:type="paragraph" w:styleId="a4">
    <w:name w:val="List Paragraph"/>
    <w:basedOn w:val="a"/>
    <w:uiPriority w:val="34"/>
    <w:qFormat/>
    <w:rsid w:val="00AF79BA"/>
    <w:pPr>
      <w:ind w:firstLineChars="200" w:firstLine="420"/>
    </w:pPr>
    <w:rPr>
      <w:rFonts w:ascii="Calibri" w:hAnsi="Calibri"/>
      <w:szCs w:val="22"/>
    </w:rPr>
  </w:style>
  <w:style w:type="paragraph" w:styleId="TOC">
    <w:name w:val="TOC Heading"/>
    <w:basedOn w:val="1"/>
    <w:next w:val="a"/>
    <w:uiPriority w:val="39"/>
    <w:semiHidden/>
    <w:unhideWhenUsed/>
    <w:qFormat/>
    <w:rsid w:val="00AF79BA"/>
    <w:pPr>
      <w:outlineLvl w:val="9"/>
    </w:pPr>
  </w:style>
  <w:style w:type="paragraph" w:styleId="a5">
    <w:name w:val="Balloon Text"/>
    <w:basedOn w:val="a"/>
    <w:link w:val="Char0"/>
    <w:uiPriority w:val="99"/>
    <w:semiHidden/>
    <w:unhideWhenUsed/>
    <w:rsid w:val="00DA517A"/>
    <w:rPr>
      <w:sz w:val="18"/>
      <w:szCs w:val="18"/>
    </w:rPr>
  </w:style>
  <w:style w:type="character" w:customStyle="1" w:styleId="Char0">
    <w:name w:val="批注框文本 Char"/>
    <w:basedOn w:val="a0"/>
    <w:link w:val="a5"/>
    <w:uiPriority w:val="99"/>
    <w:semiHidden/>
    <w:rsid w:val="00DA517A"/>
    <w:rPr>
      <w:kern w:val="2"/>
      <w:sz w:val="18"/>
      <w:szCs w:val="18"/>
    </w:rPr>
  </w:style>
  <w:style w:type="paragraph" w:styleId="a6">
    <w:name w:val="header"/>
    <w:basedOn w:val="a"/>
    <w:link w:val="Char1"/>
    <w:uiPriority w:val="99"/>
    <w:unhideWhenUsed/>
    <w:rsid w:val="00DA51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A517A"/>
    <w:rPr>
      <w:kern w:val="2"/>
      <w:sz w:val="18"/>
      <w:szCs w:val="18"/>
    </w:rPr>
  </w:style>
  <w:style w:type="paragraph" w:styleId="a7">
    <w:name w:val="footer"/>
    <w:basedOn w:val="a"/>
    <w:link w:val="Char2"/>
    <w:uiPriority w:val="99"/>
    <w:unhideWhenUsed/>
    <w:rsid w:val="00DA517A"/>
    <w:pPr>
      <w:tabs>
        <w:tab w:val="center" w:pos="4153"/>
        <w:tab w:val="right" w:pos="8306"/>
      </w:tabs>
      <w:snapToGrid w:val="0"/>
      <w:jc w:val="left"/>
    </w:pPr>
    <w:rPr>
      <w:sz w:val="18"/>
      <w:szCs w:val="18"/>
    </w:rPr>
  </w:style>
  <w:style w:type="character" w:customStyle="1" w:styleId="Char2">
    <w:name w:val="页脚 Char"/>
    <w:basedOn w:val="a0"/>
    <w:link w:val="a7"/>
    <w:uiPriority w:val="99"/>
    <w:rsid w:val="00DA51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BA"/>
    <w:pPr>
      <w:widowControl w:val="0"/>
      <w:jc w:val="both"/>
    </w:pPr>
    <w:rPr>
      <w:kern w:val="2"/>
      <w:sz w:val="21"/>
      <w:szCs w:val="24"/>
    </w:rPr>
  </w:style>
  <w:style w:type="paragraph" w:styleId="1">
    <w:name w:val="heading 1"/>
    <w:basedOn w:val="a"/>
    <w:next w:val="a"/>
    <w:link w:val="1Char"/>
    <w:qFormat/>
    <w:rsid w:val="00AF79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9BA"/>
    <w:rPr>
      <w:b/>
      <w:bCs/>
      <w:kern w:val="44"/>
      <w:sz w:val="44"/>
      <w:szCs w:val="44"/>
    </w:rPr>
  </w:style>
  <w:style w:type="paragraph" w:styleId="a3">
    <w:name w:val="Subtitle"/>
    <w:basedOn w:val="a"/>
    <w:next w:val="a"/>
    <w:link w:val="Char"/>
    <w:qFormat/>
    <w:rsid w:val="00AF79BA"/>
    <w:pPr>
      <w:spacing w:before="240" w:after="60" w:line="312" w:lineRule="auto"/>
      <w:jc w:val="center"/>
      <w:outlineLvl w:val="1"/>
    </w:pPr>
    <w:rPr>
      <w:rFonts w:ascii="Cambria" w:hAnsi="Cambria"/>
      <w:b/>
      <w:bCs/>
      <w:kern w:val="28"/>
      <w:sz w:val="32"/>
      <w:szCs w:val="32"/>
    </w:rPr>
  </w:style>
  <w:style w:type="character" w:customStyle="1" w:styleId="Char">
    <w:name w:val="副标题 Char"/>
    <w:link w:val="a3"/>
    <w:rsid w:val="00AF79BA"/>
    <w:rPr>
      <w:rFonts w:ascii="Cambria" w:hAnsi="Cambria"/>
      <w:b/>
      <w:bCs/>
      <w:kern w:val="28"/>
      <w:sz w:val="32"/>
      <w:szCs w:val="32"/>
    </w:rPr>
  </w:style>
  <w:style w:type="paragraph" w:styleId="a4">
    <w:name w:val="List Paragraph"/>
    <w:basedOn w:val="a"/>
    <w:uiPriority w:val="34"/>
    <w:qFormat/>
    <w:rsid w:val="00AF79BA"/>
    <w:pPr>
      <w:ind w:firstLineChars="200" w:firstLine="420"/>
    </w:pPr>
    <w:rPr>
      <w:rFonts w:ascii="Calibri" w:hAnsi="Calibri"/>
      <w:szCs w:val="22"/>
    </w:rPr>
  </w:style>
  <w:style w:type="paragraph" w:styleId="TOC">
    <w:name w:val="TOC Heading"/>
    <w:basedOn w:val="1"/>
    <w:next w:val="a"/>
    <w:uiPriority w:val="39"/>
    <w:semiHidden/>
    <w:unhideWhenUsed/>
    <w:qFormat/>
    <w:rsid w:val="00AF79BA"/>
    <w:pPr>
      <w:outlineLvl w:val="9"/>
    </w:pPr>
  </w:style>
  <w:style w:type="paragraph" w:styleId="a5">
    <w:name w:val="Balloon Text"/>
    <w:basedOn w:val="a"/>
    <w:link w:val="Char0"/>
    <w:uiPriority w:val="99"/>
    <w:semiHidden/>
    <w:unhideWhenUsed/>
    <w:rsid w:val="00DA517A"/>
    <w:rPr>
      <w:sz w:val="18"/>
      <w:szCs w:val="18"/>
    </w:rPr>
  </w:style>
  <w:style w:type="character" w:customStyle="1" w:styleId="Char0">
    <w:name w:val="批注框文本 Char"/>
    <w:basedOn w:val="a0"/>
    <w:link w:val="a5"/>
    <w:uiPriority w:val="99"/>
    <w:semiHidden/>
    <w:rsid w:val="00DA517A"/>
    <w:rPr>
      <w:kern w:val="2"/>
      <w:sz w:val="18"/>
      <w:szCs w:val="18"/>
    </w:rPr>
  </w:style>
  <w:style w:type="paragraph" w:styleId="a6">
    <w:name w:val="header"/>
    <w:basedOn w:val="a"/>
    <w:link w:val="Char1"/>
    <w:uiPriority w:val="99"/>
    <w:unhideWhenUsed/>
    <w:rsid w:val="00DA51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A517A"/>
    <w:rPr>
      <w:kern w:val="2"/>
      <w:sz w:val="18"/>
      <w:szCs w:val="18"/>
    </w:rPr>
  </w:style>
  <w:style w:type="paragraph" w:styleId="a7">
    <w:name w:val="footer"/>
    <w:basedOn w:val="a"/>
    <w:link w:val="Char2"/>
    <w:uiPriority w:val="99"/>
    <w:unhideWhenUsed/>
    <w:rsid w:val="00DA517A"/>
    <w:pPr>
      <w:tabs>
        <w:tab w:val="center" w:pos="4153"/>
        <w:tab w:val="right" w:pos="8306"/>
      </w:tabs>
      <w:snapToGrid w:val="0"/>
      <w:jc w:val="left"/>
    </w:pPr>
    <w:rPr>
      <w:sz w:val="18"/>
      <w:szCs w:val="18"/>
    </w:rPr>
  </w:style>
  <w:style w:type="character" w:customStyle="1" w:styleId="Char2">
    <w:name w:val="页脚 Char"/>
    <w:basedOn w:val="a0"/>
    <w:link w:val="a7"/>
    <w:uiPriority w:val="99"/>
    <w:rsid w:val="00DA51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zhangyong</dc:creator>
  <cp:lastModifiedBy>微软用户</cp:lastModifiedBy>
  <cp:revision>3</cp:revision>
  <cp:lastPrinted>2017-05-03T00:48:00Z</cp:lastPrinted>
  <dcterms:created xsi:type="dcterms:W3CDTF">2017-05-02T13:47:00Z</dcterms:created>
  <dcterms:modified xsi:type="dcterms:W3CDTF">2017-05-31T01:19:00Z</dcterms:modified>
</cp:coreProperties>
</file>