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23" w:rsidRPr="000070CF" w:rsidRDefault="000070CF" w:rsidP="000070CF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="方正小标宋简体" w:eastAsia="方正小标宋简体" w:hAnsi="黑体" w:cs="宋体" w:hint="eastAsia"/>
          <w:bCs/>
          <w:color w:val="333333"/>
          <w:kern w:val="0"/>
          <w:sz w:val="40"/>
          <w:szCs w:val="40"/>
        </w:rPr>
      </w:pPr>
      <w:r w:rsidRPr="000070CF">
        <w:rPr>
          <w:rFonts w:ascii="方正小标宋简体" w:eastAsia="方正小标宋简体" w:hAnsi="黑体" w:cs="宋体" w:hint="eastAsia"/>
          <w:bCs/>
          <w:color w:val="333333"/>
          <w:kern w:val="0"/>
          <w:sz w:val="40"/>
          <w:szCs w:val="40"/>
        </w:rPr>
        <w:t>人才公寓申请注意事项</w:t>
      </w:r>
    </w:p>
    <w:p w:rsidR="000070CF" w:rsidRDefault="000070CF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  <w:r w:rsidRPr="000070CF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1、其中《静安区优秀人才住房综合保障审核表》需黑色水笔（或电脑打字）填写“申请单位名称”、“申请单位地址及联系方式”、“申请人姓名及联系方式”、“申请住房保障方式”、“人才类别”。1人1表。受理时，</w:t>
      </w:r>
      <w:proofErr w:type="gramStart"/>
      <w:r w:rsidRPr="000070CF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随材料</w:t>
      </w:r>
      <w:proofErr w:type="gramEnd"/>
      <w:r w:rsidRPr="000070CF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一并提交。</w:t>
      </w: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  <w:bookmarkStart w:id="0" w:name="_GoBack"/>
      <w:bookmarkEnd w:id="0"/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  <w:r w:rsidRPr="000070CF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2、提交材料时，</w:t>
      </w:r>
      <w:r w:rsidRPr="000070CF">
        <w:rPr>
          <w:rFonts w:ascii="仿宋_GB2312" w:eastAsia="仿宋_GB2312" w:hAnsi="Verdana" w:cs="宋体" w:hint="eastAsia"/>
          <w:bCs/>
          <w:color w:val="333333"/>
          <w:kern w:val="0"/>
          <w:sz w:val="28"/>
          <w:szCs w:val="28"/>
        </w:rPr>
        <w:t>一人材料装一个档案袋提交。</w:t>
      </w: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  <w:r w:rsidRPr="000070CF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3、住房保障以人才公寓为主，租房补贴为辅。若申请人要求申请补贴，那么申请人所在工作单位需要填写《租房补贴申请表》，除清单材料外，还需提供：单位情况说明（1份材料1份说明原件）。最终申请租房补贴是否成功，区人才办将按照实际情况来审批。</w:t>
      </w: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  <w:r w:rsidRPr="000070CF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4、若有其他特殊情况，还需要：单位情况说明（1份材料1份说明原件）</w:t>
      </w: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  <w:r w:rsidRPr="000070CF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例如：</w:t>
      </w:r>
      <w:r w:rsidRPr="000070CF">
        <w:rPr>
          <w:rFonts w:ascii="仿宋_GB2312" w:eastAsia="仿宋_GB2312" w:hAnsi="Verdana" w:cs="宋体" w:hint="eastAsia"/>
          <w:bCs/>
          <w:color w:val="000000"/>
          <w:kern w:val="0"/>
          <w:sz w:val="28"/>
          <w:szCs w:val="28"/>
        </w:rPr>
        <w:t>申请人原本已居住在公租房内，但仍想申请人才公寓。要求原住处不变。</w:t>
      </w:r>
      <w:r w:rsidRPr="000070CF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除清单材料外，还需提供：单位情况说明原件1份、公租房租赁合同复印件1份。</w:t>
      </w: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ind w:left="30" w:right="30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  <w:r w:rsidRPr="000070CF">
        <w:rPr>
          <w:rFonts w:ascii="仿宋_GB2312" w:eastAsia="仿宋_GB2312" w:hAnsi="Verdana" w:cs="宋体" w:hint="eastAsia"/>
          <w:bCs/>
          <w:color w:val="333333"/>
          <w:kern w:val="0"/>
          <w:sz w:val="28"/>
          <w:szCs w:val="28"/>
        </w:rPr>
        <w:t>5、所有复印件材料，单位核对原件并在复印件上盖公章。</w:t>
      </w: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  <w:r w:rsidRPr="000070CF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6、申请表中单位负责人手写签名，并盖单位公章。</w:t>
      </w: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  <w:r w:rsidRPr="000070CF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7、单位营业执照等材料复印件、委托书原件、经办人身份证复印件（1份材料配1份）</w:t>
      </w: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  <w:r w:rsidRPr="000070CF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8、结婚证：需提供夫妻双方结婚证复印件各1份。</w:t>
      </w: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  <w:r w:rsidRPr="000070CF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lastRenderedPageBreak/>
        <w:t>9、非本市户籍的主申请人、共同申请人均需要提供</w:t>
      </w:r>
      <w:r w:rsidRPr="000070CF">
        <w:rPr>
          <w:rFonts w:ascii="仿宋_GB2312" w:eastAsia="仿宋_GB2312" w:hAnsi="Verdana" w:cs="宋体" w:hint="eastAsia"/>
          <w:bCs/>
          <w:color w:val="333333"/>
          <w:kern w:val="0"/>
          <w:sz w:val="28"/>
          <w:szCs w:val="28"/>
        </w:rPr>
        <w:t>上海市居住证和外地户口簿复印件</w:t>
      </w:r>
      <w:r w:rsidRPr="000070CF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，</w:t>
      </w: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  <w:r w:rsidRPr="000070CF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其中主申请人必需要上海市居住证以及社保缴纳清单原件（必须有社保机构的章）。</w:t>
      </w:r>
      <w:r w:rsidRPr="000070CF">
        <w:rPr>
          <w:rFonts w:ascii="仿宋_GB2312" w:eastAsia="仿宋_GB2312" w:hAnsi="Verdana" w:cs="宋体" w:hint="eastAsia"/>
          <w:bCs/>
          <w:color w:val="333333"/>
          <w:kern w:val="0"/>
          <w:sz w:val="28"/>
          <w:szCs w:val="28"/>
        </w:rPr>
        <w:t>月份不得遗漏，例如8月提交，社保单子拉到7月份，落款是8月份，以此类推。</w:t>
      </w: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  <w:r w:rsidRPr="000070CF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如社区公共户口或者集体户口：</w:t>
      </w: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  <w:r w:rsidRPr="000070CF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如果提交的是上海市公安局户籍证明，</w:t>
      </w:r>
      <w:r w:rsidRPr="000070CF">
        <w:rPr>
          <w:rFonts w:ascii="仿宋_GB2312" w:eastAsia="仿宋_GB2312" w:hAnsi="Verdana" w:cs="宋体" w:hint="eastAsia"/>
          <w:bCs/>
          <w:color w:val="333333"/>
          <w:kern w:val="0"/>
          <w:sz w:val="28"/>
          <w:szCs w:val="28"/>
        </w:rPr>
        <w:t>则必须是原件且派出所注明：集体户或者公共户（派出所盖章）</w:t>
      </w:r>
      <w:r w:rsidRPr="000070CF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。</w:t>
      </w: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  <w:r w:rsidRPr="000070CF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如果提交的是集体户信息页、户口卡，要求复印件并加盖单位公章。</w:t>
      </w: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</w:p>
    <w:p w:rsidR="00527B23" w:rsidRPr="000070CF" w:rsidRDefault="00527B23" w:rsidP="00527B23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</w:pPr>
      <w:r w:rsidRPr="000070CF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10、如果营业执照（或其他许可证等）注册地址并非闸北或静安区范围，需单位开具主申请人在闸北或静安（具体地址）的办公地址证明。</w:t>
      </w:r>
    </w:p>
    <w:p w:rsidR="007C0006" w:rsidRDefault="007C0006" w:rsidP="00527B23">
      <w:pPr>
        <w:adjustRightInd w:val="0"/>
        <w:snapToGrid w:val="0"/>
        <w:spacing w:line="300" w:lineRule="auto"/>
        <w:rPr>
          <w:rFonts w:ascii="仿宋_GB2312" w:eastAsia="仿宋_GB2312"/>
          <w:sz w:val="28"/>
          <w:szCs w:val="28"/>
        </w:rPr>
      </w:pPr>
    </w:p>
    <w:p w:rsidR="000070CF" w:rsidRDefault="000070CF" w:rsidP="00527B23">
      <w:pPr>
        <w:adjustRightInd w:val="0"/>
        <w:snapToGrid w:val="0"/>
        <w:spacing w:line="300" w:lineRule="auto"/>
        <w:rPr>
          <w:rFonts w:ascii="仿宋_GB2312" w:eastAsia="仿宋_GB2312"/>
          <w:sz w:val="28"/>
          <w:szCs w:val="28"/>
        </w:rPr>
      </w:pPr>
    </w:p>
    <w:p w:rsidR="000070CF" w:rsidRPr="000070CF" w:rsidRDefault="000070CF" w:rsidP="00527B23">
      <w:pPr>
        <w:adjustRightInd w:val="0"/>
        <w:snapToGrid w:val="0"/>
        <w:spacing w:line="300" w:lineRule="auto"/>
        <w:rPr>
          <w:rFonts w:ascii="仿宋_GB2312" w:eastAsia="仿宋_GB2312"/>
          <w:b/>
          <w:sz w:val="28"/>
          <w:szCs w:val="28"/>
        </w:rPr>
      </w:pPr>
      <w:r w:rsidRPr="000070CF">
        <w:rPr>
          <w:rFonts w:ascii="仿宋_GB2312" w:eastAsia="仿宋_GB2312" w:hint="eastAsia"/>
          <w:b/>
          <w:sz w:val="28"/>
          <w:szCs w:val="28"/>
        </w:rPr>
        <w:t>办理地点：静安区行政服务中心</w:t>
      </w:r>
    </w:p>
    <w:p w:rsidR="000070CF" w:rsidRPr="000070CF" w:rsidRDefault="000070CF" w:rsidP="000070CF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黑体" w:cs="宋体" w:hint="eastAsia"/>
          <w:b/>
          <w:color w:val="333333"/>
          <w:kern w:val="0"/>
          <w:sz w:val="28"/>
          <w:szCs w:val="28"/>
        </w:rPr>
      </w:pPr>
      <w:r w:rsidRPr="000070CF">
        <w:rPr>
          <w:rFonts w:ascii="仿宋_GB2312" w:eastAsia="仿宋_GB2312" w:hAnsi="黑体" w:cs="宋体" w:hint="eastAsia"/>
          <w:b/>
          <w:bCs/>
          <w:color w:val="333333"/>
          <w:kern w:val="0"/>
          <w:sz w:val="28"/>
          <w:szCs w:val="28"/>
        </w:rPr>
        <w:t>办理地址：</w:t>
      </w:r>
      <w:proofErr w:type="gramStart"/>
      <w:r w:rsidRPr="000070CF">
        <w:rPr>
          <w:rFonts w:ascii="仿宋_GB2312" w:eastAsia="仿宋_GB2312" w:hAnsi="黑体" w:cs="宋体" w:hint="eastAsia"/>
          <w:b/>
          <w:bCs/>
          <w:color w:val="333333"/>
          <w:kern w:val="0"/>
          <w:sz w:val="28"/>
          <w:szCs w:val="28"/>
        </w:rPr>
        <w:t>秣</w:t>
      </w:r>
      <w:proofErr w:type="gramEnd"/>
      <w:r w:rsidRPr="000070CF">
        <w:rPr>
          <w:rFonts w:ascii="仿宋_GB2312" w:eastAsia="仿宋_GB2312" w:hAnsi="黑体" w:cs="宋体" w:hint="eastAsia"/>
          <w:b/>
          <w:bCs/>
          <w:color w:val="333333"/>
          <w:kern w:val="0"/>
          <w:sz w:val="28"/>
          <w:szCs w:val="28"/>
        </w:rPr>
        <w:t>陵路38号3楼C11、C12窗口</w:t>
      </w:r>
    </w:p>
    <w:p w:rsidR="000070CF" w:rsidRPr="000070CF" w:rsidRDefault="000070CF" w:rsidP="000070CF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黑体" w:cs="宋体" w:hint="eastAsia"/>
          <w:b/>
          <w:color w:val="333333"/>
          <w:kern w:val="0"/>
          <w:sz w:val="28"/>
          <w:szCs w:val="28"/>
        </w:rPr>
      </w:pPr>
    </w:p>
    <w:p w:rsidR="000070CF" w:rsidRPr="000070CF" w:rsidRDefault="000070CF" w:rsidP="000070CF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eastAsia="仿宋_GB2312" w:hAnsi="黑体" w:cs="宋体" w:hint="eastAsia"/>
          <w:b/>
          <w:color w:val="333333"/>
          <w:kern w:val="0"/>
          <w:sz w:val="28"/>
          <w:szCs w:val="28"/>
        </w:rPr>
      </w:pPr>
      <w:r w:rsidRPr="000070CF">
        <w:rPr>
          <w:rFonts w:ascii="仿宋_GB2312" w:eastAsia="仿宋_GB2312" w:hAnsi="黑体" w:cs="宋体" w:hint="eastAsia"/>
          <w:b/>
          <w:bCs/>
          <w:color w:val="333333"/>
          <w:kern w:val="0"/>
          <w:sz w:val="28"/>
          <w:szCs w:val="28"/>
        </w:rPr>
        <w:t xml:space="preserve">提交材料时间：8:30——11:00，13:30——16:00[夏令时：14：00——16：00] </w:t>
      </w:r>
    </w:p>
    <w:p w:rsidR="000070CF" w:rsidRPr="000070CF" w:rsidRDefault="000070CF" w:rsidP="00527B23">
      <w:pPr>
        <w:adjustRightInd w:val="0"/>
        <w:snapToGrid w:val="0"/>
        <w:spacing w:line="300" w:lineRule="auto"/>
        <w:rPr>
          <w:rFonts w:ascii="仿宋_GB2312" w:eastAsia="仿宋_GB2312" w:hint="eastAsia"/>
          <w:sz w:val="28"/>
          <w:szCs w:val="28"/>
        </w:rPr>
      </w:pPr>
    </w:p>
    <w:sectPr w:rsidR="000070CF" w:rsidRPr="000070CF" w:rsidSect="007C000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6CB" w:rsidRDefault="00AA76CB" w:rsidP="000070CF">
      <w:r>
        <w:separator/>
      </w:r>
    </w:p>
  </w:endnote>
  <w:endnote w:type="continuationSeparator" w:id="0">
    <w:p w:rsidR="00AA76CB" w:rsidRDefault="00AA76CB" w:rsidP="0000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8792026"/>
      <w:docPartObj>
        <w:docPartGallery w:val="Page Numbers (Bottom of Page)"/>
        <w:docPartUnique/>
      </w:docPartObj>
    </w:sdtPr>
    <w:sdtContent>
      <w:p w:rsidR="000070CF" w:rsidRDefault="000070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0070CF" w:rsidRDefault="000070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6CB" w:rsidRDefault="00AA76CB" w:rsidP="000070CF">
      <w:r>
        <w:separator/>
      </w:r>
    </w:p>
  </w:footnote>
  <w:footnote w:type="continuationSeparator" w:id="0">
    <w:p w:rsidR="00AA76CB" w:rsidRDefault="00AA76CB" w:rsidP="00007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B23"/>
    <w:rsid w:val="000070CF"/>
    <w:rsid w:val="00527B23"/>
    <w:rsid w:val="007C0006"/>
    <w:rsid w:val="00A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B586C"/>
  <w15:docId w15:val="{DF699525-7163-46CD-A7FE-862936BD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70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7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70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2018-10-29T06:53:00Z</dcterms:created>
  <dcterms:modified xsi:type="dcterms:W3CDTF">2018-11-07T02:31:00Z</dcterms:modified>
</cp:coreProperties>
</file>