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8A2" w:rsidRDefault="00532C9C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上海市静安区</w:t>
      </w:r>
      <w:r w:rsidR="00451F0C">
        <w:rPr>
          <w:rFonts w:ascii="方正小标宋简体" w:eastAsia="方正小标宋简体" w:hAnsi="华文中宋" w:hint="eastAsia"/>
          <w:sz w:val="36"/>
          <w:szCs w:val="36"/>
        </w:rPr>
        <w:t>环境保护</w:t>
      </w:r>
      <w:r>
        <w:rPr>
          <w:rFonts w:ascii="方正小标宋简体" w:eastAsia="方正小标宋简体" w:hAnsi="华文中宋" w:hint="eastAsia"/>
          <w:sz w:val="36"/>
          <w:szCs w:val="36"/>
        </w:rPr>
        <w:t>局</w:t>
      </w:r>
      <w:r w:rsidR="00015D67">
        <w:rPr>
          <w:rFonts w:ascii="方正小标宋简体" w:eastAsia="方正小标宋简体" w:hAnsi="华文中宋" w:hint="eastAsia"/>
          <w:sz w:val="36"/>
          <w:szCs w:val="36"/>
        </w:rPr>
        <w:t>2016</w:t>
      </w:r>
      <w:r>
        <w:rPr>
          <w:rFonts w:ascii="方正小标宋简体" w:eastAsia="方正小标宋简体" w:hAnsi="华文中宋" w:hint="eastAsia"/>
          <w:sz w:val="36"/>
          <w:szCs w:val="36"/>
        </w:rPr>
        <w:t>年度部门决算</w:t>
      </w:r>
    </w:p>
    <w:p w:rsidR="007728A2" w:rsidRDefault="007728A2">
      <w:pPr>
        <w:jc w:val="center"/>
        <w:rPr>
          <w:rFonts w:ascii="华文中宋" w:eastAsia="华文中宋" w:hAnsi="华文中宋"/>
          <w:b/>
          <w:sz w:val="36"/>
        </w:rPr>
      </w:pPr>
    </w:p>
    <w:p w:rsidR="007728A2" w:rsidRDefault="00532C9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    上海市静安区</w:t>
      </w:r>
      <w:r w:rsidR="00451F0C">
        <w:rPr>
          <w:rFonts w:ascii="黑体" w:eastAsia="黑体" w:hint="eastAsia"/>
          <w:sz w:val="30"/>
          <w:szCs w:val="30"/>
        </w:rPr>
        <w:t>环境保护</w:t>
      </w:r>
      <w:r>
        <w:rPr>
          <w:rFonts w:ascii="黑体" w:eastAsia="黑体" w:hint="eastAsia"/>
          <w:sz w:val="30"/>
          <w:szCs w:val="30"/>
        </w:rPr>
        <w:t>局概况</w:t>
      </w:r>
    </w:p>
    <w:p w:rsidR="007728A2" w:rsidRDefault="007728A2">
      <w:pPr>
        <w:jc w:val="center"/>
        <w:rPr>
          <w:rFonts w:ascii="黑体" w:eastAsia="黑体"/>
          <w:sz w:val="30"/>
          <w:szCs w:val="30"/>
        </w:rPr>
      </w:pPr>
    </w:p>
    <w:p w:rsidR="007728A2" w:rsidRDefault="00532C9C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一、主要职责</w:t>
      </w:r>
    </w:p>
    <w:p w:rsidR="00451F0C" w:rsidRPr="00451F0C" w:rsidRDefault="00451F0C" w:rsidP="00451F0C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>（一）贯彻执行环境保护的方针、政策、法律、法规、规章，制订本区贯彻环境保护政策法规的实施意见，并组织实施、监督检查。</w:t>
      </w:r>
    </w:p>
    <w:p w:rsidR="00451F0C" w:rsidRPr="00451F0C" w:rsidRDefault="00451F0C" w:rsidP="00451F0C">
      <w:pPr>
        <w:ind w:firstLineChars="150" w:firstLine="450"/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>（二）根据本区经济和社会发展的总体规划和国际静安的指标体系，编制本区环境保护和建设中、长期规划、三年行动计划，监督检查计划执行情况；参与本区经济和社会发展规划的制定；编制我区污染物排放总量控制计划和削减计划；协调解决环境保护工作中的重大问题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（三）负责大气、水、噪声、辐射、固体废物、危险废物、危险化学品等污染的监督管理，负责建筑工地的夜间施工行政许可。 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（四）调查、处置环境污染事故，协调处理环境污染纠纷，组织开展本区环境保护行政执法工作。 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（五）对各类污染物排放实施监督管理，组织实施污染物排放申报、排污费征收。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（六）负责实施建设项目环境影响评价制度。 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（七）负责实施环境监测制度，开展区域内环境和污染源监</w:t>
      </w:r>
      <w:r w:rsidRPr="00451F0C">
        <w:rPr>
          <w:rFonts w:ascii="仿宋_GB2312" w:eastAsia="仿宋_GB2312" w:hint="eastAsia"/>
          <w:sz w:val="30"/>
          <w:szCs w:val="30"/>
        </w:rPr>
        <w:lastRenderedPageBreak/>
        <w:t>测。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（八）开展环境保护的统计和信息工作。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（九）开展环境保护宣传教育，推动全社会参与环境保护。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（十）负责环境保护行政复议和行政诉讼案件的应诉工作。</w:t>
      </w:r>
    </w:p>
    <w:p w:rsidR="00451F0C" w:rsidRPr="00451F0C" w:rsidRDefault="00451F0C" w:rsidP="00451F0C">
      <w:pPr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 xml:space="preserve">   （十一）承办静安区人民政府和上海市环境保护局交办的其他事项。</w:t>
      </w:r>
      <w:r w:rsidRPr="00451F0C"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451F0C">
        <w:rPr>
          <w:rFonts w:ascii="仿宋_GB2312" w:eastAsia="仿宋_GB2312" w:hint="eastAsia"/>
          <w:sz w:val="30"/>
          <w:szCs w:val="30"/>
        </w:rPr>
        <w:t xml:space="preserve">  </w:t>
      </w:r>
    </w:p>
    <w:p w:rsidR="007728A2" w:rsidRDefault="00451F0C" w:rsidP="00451F0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51F0C">
        <w:rPr>
          <w:rFonts w:ascii="仿宋_GB2312" w:eastAsia="仿宋_GB2312" w:hint="eastAsia"/>
          <w:sz w:val="30"/>
          <w:szCs w:val="30"/>
        </w:rPr>
        <w:t>（十二）协调、指导、督促、检查需要社区（街道）配合落实的环境保护相关任务。</w:t>
      </w:r>
    </w:p>
    <w:p w:rsidR="005C30C3" w:rsidRDefault="005C30C3" w:rsidP="005C30C3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根据上述职责，上海市静安区环境保护局设</w:t>
      </w:r>
      <w:r>
        <w:rPr>
          <w:rFonts w:ascii="仿宋_GB2312" w:eastAsia="仿宋_GB2312" w:hint="eastAsia"/>
          <w:sz w:val="30"/>
          <w:szCs w:val="30"/>
        </w:rPr>
        <w:t>5个内设机构，包括：办公室、建设项目管理科、污染管理科、辐射应急科、法制宣传科。</w:t>
      </w: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C30C3" w:rsidRDefault="005C30C3" w:rsidP="005C30C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5470F" w:rsidRPr="0085470F" w:rsidRDefault="0085470F" w:rsidP="0085470F">
      <w:pPr>
        <w:ind w:leftChars="100" w:left="210"/>
        <w:jc w:val="center"/>
        <w:rPr>
          <w:rFonts w:ascii="黑体" w:eastAsia="黑体"/>
          <w:sz w:val="28"/>
          <w:szCs w:val="28"/>
        </w:rPr>
      </w:pPr>
      <w:r w:rsidRPr="0085470F">
        <w:rPr>
          <w:rFonts w:ascii="黑体" w:eastAsia="黑体" w:hint="eastAsia"/>
          <w:sz w:val="28"/>
          <w:szCs w:val="28"/>
        </w:rPr>
        <w:lastRenderedPageBreak/>
        <w:t>第二部分</w:t>
      </w:r>
      <w:r>
        <w:rPr>
          <w:rFonts w:ascii="黑体" w:eastAsia="黑体" w:hint="eastAsia"/>
          <w:sz w:val="28"/>
          <w:szCs w:val="28"/>
        </w:rPr>
        <w:t xml:space="preserve">  </w:t>
      </w:r>
      <w:r w:rsidRPr="0085470F">
        <w:rPr>
          <w:rFonts w:ascii="黑体" w:eastAsia="黑体" w:hint="eastAsia"/>
          <w:sz w:val="28"/>
          <w:szCs w:val="28"/>
        </w:rPr>
        <w:t>上海市静安区环境保护局2016年度部门决算表</w:t>
      </w:r>
    </w:p>
    <w:p w:rsidR="0085470F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2016年度收入支出决算总表</w:t>
      </w:r>
    </w:p>
    <w:p w:rsidR="0085470F" w:rsidRDefault="0085470F" w:rsidP="0085470F">
      <w:pPr>
        <w:autoSpaceDE w:val="0"/>
        <w:autoSpaceDN w:val="0"/>
        <w:adjustRightInd w:val="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85470F" w:rsidTr="0085470F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85470F" w:rsidTr="0085470F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2122.56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六、其他收入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54.76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1880.93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129.36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2122.56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2263.52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924.66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783.70</w:t>
            </w:r>
          </w:p>
        </w:tc>
      </w:tr>
      <w:tr w:rsidR="0085470F" w:rsidTr="0085470F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3047.22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6A2697" w:rsidP="005D0E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3047.22</w:t>
            </w:r>
          </w:p>
        </w:tc>
      </w:tr>
    </w:tbl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  <w:sectPr w:rsidR="0085470F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5C30C3" w:rsidRDefault="0085470F" w:rsidP="0085470F">
      <w:pPr>
        <w:autoSpaceDE w:val="0"/>
        <w:autoSpaceDN w:val="0"/>
        <w:adjustRightInd w:val="0"/>
        <w:spacing w:line="0" w:lineRule="atLeast"/>
        <w:jc w:val="center"/>
        <w:rPr>
          <w:rFonts w:ascii="宋体" w:hAnsi="宋体"/>
          <w:b/>
          <w:sz w:val="32"/>
          <w:szCs w:val="32"/>
        </w:rPr>
      </w:pPr>
      <w:r w:rsidRPr="005A6DE1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5A6DE1" w:rsidRDefault="0085470F" w:rsidP="0085470F">
      <w:pPr>
        <w:autoSpaceDE w:val="0"/>
        <w:autoSpaceDN w:val="0"/>
        <w:adjustRightInd w:val="0"/>
        <w:spacing w:line="0" w:lineRule="atLeast"/>
        <w:jc w:val="center"/>
        <w:rPr>
          <w:rFonts w:ascii="宋体" w:hAnsi="宋体"/>
          <w:b/>
          <w:sz w:val="32"/>
          <w:szCs w:val="32"/>
        </w:rPr>
      </w:pPr>
      <w:r w:rsidRPr="005A6DE1">
        <w:rPr>
          <w:rFonts w:ascii="宋体" w:hAnsi="宋体" w:hint="eastAsia"/>
          <w:b/>
          <w:sz w:val="32"/>
          <w:szCs w:val="32"/>
        </w:rPr>
        <w:t>收入决算表</w:t>
      </w:r>
    </w:p>
    <w:p w:rsidR="0085470F" w:rsidRDefault="0085470F" w:rsidP="0085470F">
      <w:pPr>
        <w:autoSpaceDE w:val="0"/>
        <w:autoSpaceDN w:val="0"/>
        <w:adjustRightInd w:val="0"/>
        <w:ind w:right="78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582"/>
        <w:gridCol w:w="480"/>
        <w:gridCol w:w="469"/>
        <w:gridCol w:w="3587"/>
        <w:gridCol w:w="1560"/>
        <w:gridCol w:w="1559"/>
        <w:gridCol w:w="1701"/>
        <w:gridCol w:w="1134"/>
        <w:gridCol w:w="1417"/>
        <w:gridCol w:w="1276"/>
        <w:gridCol w:w="1276"/>
      </w:tblGrid>
      <w:tr w:rsidR="0085470F" w:rsidTr="006A2697">
        <w:trPr>
          <w:trHeight w:val="397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85470F" w:rsidTr="006A2697">
        <w:trPr>
          <w:trHeight w:val="454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3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6A2697">
        <w:trPr>
          <w:trHeight w:val="312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科学技术支出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其他科学技术支出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其他科学技术支出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57.92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归口管理的行政单位离退休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就业补助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其他就业补助支出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行政单位医疗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节能环保支出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1656.57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1656.57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环境保护管理事务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1656.57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1656.57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行政运行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777.94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777.94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一般行政管理事务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878.63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878.63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131.33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131.33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131.33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131.33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43.61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43.61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2697" w:rsidTr="006A2697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购房补贴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87.72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6A269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87.72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697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C30C3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 w:rsidRPr="005A6DE1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5A6DE1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5A6DE1">
        <w:rPr>
          <w:rFonts w:ascii="宋体" w:hAnsi="宋体" w:hint="eastAsia"/>
          <w:b/>
          <w:sz w:val="32"/>
          <w:szCs w:val="32"/>
        </w:rPr>
        <w:t>支出决算表</w:t>
      </w:r>
    </w:p>
    <w:p w:rsidR="0085470F" w:rsidRDefault="0085470F" w:rsidP="0085470F">
      <w:pPr>
        <w:autoSpaceDE w:val="0"/>
        <w:autoSpaceDN w:val="0"/>
        <w:adjustRightInd w:val="0"/>
        <w:ind w:right="78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958"/>
        <w:gridCol w:w="1701"/>
        <w:gridCol w:w="1560"/>
        <w:gridCol w:w="1701"/>
        <w:gridCol w:w="1559"/>
        <w:gridCol w:w="1701"/>
        <w:gridCol w:w="2126"/>
      </w:tblGrid>
      <w:tr w:rsidR="0085470F" w:rsidTr="006A2697">
        <w:trPr>
          <w:trHeight w:val="340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85470F" w:rsidTr="006A2697">
        <w:trPr>
          <w:trHeight w:val="34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科目编码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31590B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6A2697">
        <w:trPr>
          <w:trHeight w:val="3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6A2697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2263.52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1445.03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归口管理的行政单位离退休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就业补助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其他就业补助支出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行政单位医疗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节能环保支出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1880.92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651.43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1229.49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环境保护管理事务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1880.92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651.43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1229.49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行政运行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651.43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651.43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一般行政管理事务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1229.49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1229.49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DBE" w:rsidRDefault="00522DBE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42.45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42.45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D695A" w:rsidTr="006A2697">
        <w:trPr>
          <w:trHeight w:val="28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231D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购房补贴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C3791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86.91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95A" w:rsidRDefault="004D695A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5470F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85470F" w:rsidSect="006A2697">
          <w:pgSz w:w="16838" w:h="11906" w:orient="landscape"/>
          <w:pgMar w:top="567" w:right="737" w:bottom="567" w:left="737" w:header="851" w:footer="992" w:gutter="0"/>
          <w:cols w:space="720"/>
          <w:docGrid w:type="linesAndChars" w:linePitch="312"/>
        </w:sectPr>
      </w:pPr>
    </w:p>
    <w:p w:rsidR="0085470F" w:rsidRPr="00471E2D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471E2D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471E2D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471E2D">
        <w:rPr>
          <w:rFonts w:ascii="宋体" w:hAnsi="宋体" w:hint="eastAsia"/>
          <w:b/>
          <w:sz w:val="32"/>
          <w:szCs w:val="32"/>
        </w:rPr>
        <w:t>财政拨款收入支出决算总表</w:t>
      </w:r>
    </w:p>
    <w:p w:rsidR="0085470F" w:rsidRDefault="0085470F" w:rsidP="0085470F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276"/>
        <w:gridCol w:w="1701"/>
        <w:gridCol w:w="3543"/>
        <w:gridCol w:w="1843"/>
        <w:gridCol w:w="1701"/>
        <w:gridCol w:w="1811"/>
      </w:tblGrid>
      <w:tr w:rsidR="0085470F" w:rsidTr="0085470F">
        <w:trPr>
          <w:trHeight w:val="227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8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AC7464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2122.56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5470F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Pr="00FD5498" w:rsidRDefault="0085470F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170.33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54.76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28.15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1880.92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129.36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2122.56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2263.52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2263.52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903.76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762.80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762.80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      一般公共预算财政拨款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903.76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      政府性基金预算财政拨款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5B58" w:rsidTr="0085470F">
        <w:trPr>
          <w:trHeight w:val="22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3026.32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85470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D5498"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3026.32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9C3423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3026.32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B58" w:rsidRPr="00FD5498" w:rsidRDefault="00AC5B58" w:rsidP="005D0E2E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85470F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szCs w:val="21"/>
        </w:rPr>
        <w:sectPr w:rsidR="0085470F" w:rsidSect="0085470F">
          <w:pgSz w:w="16838" w:h="11906" w:orient="landscape"/>
          <w:pgMar w:top="567" w:right="1440" w:bottom="567" w:left="1440" w:header="851" w:footer="992" w:gutter="0"/>
          <w:cols w:space="720"/>
          <w:docGrid w:linePitch="312"/>
        </w:sectPr>
      </w:pPr>
    </w:p>
    <w:p w:rsidR="0085470F" w:rsidRPr="00AE5F40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AE5F40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AE5F40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AE5F40">
        <w:rPr>
          <w:rFonts w:ascii="宋体" w:hAnsi="宋体" w:hint="eastAsia"/>
          <w:b/>
          <w:sz w:val="32"/>
          <w:szCs w:val="32"/>
        </w:rPr>
        <w:t>一般公共预算财政拨款支出决算表</w:t>
      </w:r>
    </w:p>
    <w:p w:rsidR="0085470F" w:rsidRDefault="0085470F" w:rsidP="0085470F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95"/>
        <w:gridCol w:w="567"/>
        <w:gridCol w:w="567"/>
        <w:gridCol w:w="3091"/>
        <w:gridCol w:w="1559"/>
        <w:gridCol w:w="1559"/>
        <w:gridCol w:w="1472"/>
      </w:tblGrid>
      <w:tr w:rsidR="0085470F" w:rsidTr="00231D79">
        <w:trPr>
          <w:trHeight w:val="48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85470F" w:rsidTr="00231D79">
        <w:trPr>
          <w:trHeight w:val="480"/>
          <w:jc w:val="center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5470F" w:rsidTr="00231D79">
        <w:trPr>
          <w:trHeight w:val="48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AC5B5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AC5B5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其他科学技术支出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AC5B5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170.33</w:t>
            </w: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AC5B5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54.7</w:t>
            </w:r>
            <w:r w:rsidR="0080451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  <w:r w:rsidR="008045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行政事业单位离退休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AC5B5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  <w:r w:rsidR="008045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  <w:r w:rsidR="008045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归口管理的行政单位离退休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  <w:r w:rsidR="008045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9.5</w:t>
            </w:r>
            <w:r w:rsidR="008045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就业补助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45.21</w:t>
            </w: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其他就业补助支出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45.21</w:t>
            </w: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231D7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28.15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节能环保支出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1880.9</w:t>
            </w:r>
            <w:r w:rsidR="00AD2E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651.4</w:t>
            </w:r>
            <w:r w:rsidR="00AD2E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0451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1229.49</w:t>
            </w: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环境保护管理事务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1880.9</w:t>
            </w:r>
            <w:r w:rsidR="00AD2E7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651.4</w:t>
            </w:r>
            <w:r w:rsidR="00AD2E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04518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1229.49</w:t>
            </w: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行政运行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651.4</w:t>
            </w:r>
            <w:r w:rsidR="00AD2E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651.4</w:t>
            </w:r>
            <w:r w:rsidR="00AD2E7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231D79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一般行政管理事务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1229.49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231D79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D79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1229.49</w:t>
            </w:r>
          </w:p>
        </w:tc>
      </w:tr>
      <w:tr w:rsidR="00463E9C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129.36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463E9C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129.36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463E9C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463E9C" w:rsidTr="00231D79">
        <w:trPr>
          <w:trHeight w:val="39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购房补贴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846255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86.91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5D0E2E">
            <w:pPr>
              <w:widowControl/>
              <w:jc w:val="right"/>
              <w:rPr>
                <w:rFonts w:ascii="宋体" w:hAnsi="宋体"/>
                <w:szCs w:val="21"/>
              </w:rPr>
            </w:pPr>
          </w:p>
        </w:tc>
      </w:tr>
      <w:tr w:rsidR="0085470F" w:rsidTr="00463E9C">
        <w:trPr>
          <w:trHeight w:val="691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2263.52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818.4</w:t>
            </w:r>
            <w:r w:rsidR="0080451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46255" w:rsidP="005D0E2E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1445.03</w:t>
            </w:r>
          </w:p>
        </w:tc>
      </w:tr>
    </w:tbl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85470F" w:rsidRPr="00AC75A9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AC75A9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AC75A9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AC75A9">
        <w:rPr>
          <w:rFonts w:ascii="宋体" w:hAnsi="宋体" w:hint="eastAsia"/>
          <w:b/>
          <w:sz w:val="32"/>
          <w:szCs w:val="32"/>
        </w:rPr>
        <w:t>一般公共预算财政拨款基本支出决算表</w:t>
      </w:r>
    </w:p>
    <w:p w:rsidR="0085470F" w:rsidRDefault="0085470F" w:rsidP="0085470F">
      <w:pPr>
        <w:autoSpaceDE w:val="0"/>
        <w:autoSpaceDN w:val="0"/>
        <w:adjustRightInd w:val="0"/>
        <w:ind w:right="31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604"/>
        <w:gridCol w:w="3571"/>
        <w:gridCol w:w="1559"/>
        <w:gridCol w:w="1559"/>
        <w:gridCol w:w="1522"/>
      </w:tblGrid>
      <w:tr w:rsidR="0085470F" w:rsidTr="0085470F">
        <w:trPr>
          <w:trHeight w:val="743"/>
          <w:jc w:val="center"/>
        </w:trPr>
        <w:tc>
          <w:tcPr>
            <w:tcW w:w="4926" w:type="dxa"/>
            <w:gridSpan w:val="3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640" w:type="dxa"/>
            <w:gridSpan w:val="3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85470F" w:rsidTr="0085470F">
        <w:trPr>
          <w:trHeight w:val="628"/>
          <w:jc w:val="center"/>
        </w:trPr>
        <w:tc>
          <w:tcPr>
            <w:tcW w:w="1355" w:type="dxa"/>
            <w:gridSpan w:val="2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3571" w:type="dxa"/>
            <w:vMerge w:val="restart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59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522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85470F" w:rsidTr="0085470F">
        <w:trPr>
          <w:trHeight w:val="478"/>
          <w:jc w:val="center"/>
        </w:trPr>
        <w:tc>
          <w:tcPr>
            <w:tcW w:w="751" w:type="dxa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3571" w:type="dxa"/>
            <w:vMerge/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5470F" w:rsidRDefault="0085470F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5470F" w:rsidRDefault="0085470F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:rsidR="0085470F" w:rsidRDefault="0085470F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587.54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587.54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基本工资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86.47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86.47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津贴补贴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237.39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237.39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奖金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122.04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122.04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其他社会保障缴费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38.22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38.22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伙食补助费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28.02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28.02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绩效工资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53.00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53.00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559" w:type="dxa"/>
            <w:vAlign w:val="center"/>
          </w:tcPr>
          <w:p w:rsidR="009C3423" w:rsidRPr="0075081E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559" w:type="dxa"/>
            <w:vAlign w:val="center"/>
          </w:tcPr>
          <w:p w:rsidR="009C3423" w:rsidRPr="0075081E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其他工资福利支出</w:t>
            </w:r>
          </w:p>
        </w:tc>
        <w:tc>
          <w:tcPr>
            <w:tcW w:w="1559" w:type="dxa"/>
            <w:vAlign w:val="center"/>
          </w:tcPr>
          <w:p w:rsidR="009C3423" w:rsidRPr="0075081E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19.74</w:t>
            </w:r>
          </w:p>
        </w:tc>
        <w:tc>
          <w:tcPr>
            <w:tcW w:w="1559" w:type="dxa"/>
            <w:vAlign w:val="center"/>
          </w:tcPr>
          <w:p w:rsidR="009C3423" w:rsidRPr="0075081E" w:rsidRDefault="009C3423" w:rsidP="009C342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19.74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88.99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88.99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7.06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7.06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印刷费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0.67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0.67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咨询费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手续费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0.20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0.20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水费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0.59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0.59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06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电费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2.09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2.09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邮电费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6.44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6.44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取暖费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物业管理费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6.12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6.12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差旅费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0.36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因公出国（境）费用 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维修（护）费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1.96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1.96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14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租赁费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0.63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0.63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15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会议费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1.91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1.91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16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培训费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0.40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0.40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17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公务接待费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0.50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0.50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18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专用材料费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24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被装购置费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25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专用燃料费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26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劳务费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1.86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1.86</w:t>
            </w:r>
          </w:p>
        </w:tc>
      </w:tr>
      <w:tr w:rsidR="0085470F" w:rsidTr="0085470F">
        <w:trPr>
          <w:trHeight w:val="841"/>
          <w:jc w:val="center"/>
        </w:trPr>
        <w:tc>
          <w:tcPr>
            <w:tcW w:w="4926" w:type="dxa"/>
            <w:gridSpan w:val="3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4640" w:type="dxa"/>
            <w:gridSpan w:val="3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85470F" w:rsidTr="0085470F">
        <w:trPr>
          <w:trHeight w:val="580"/>
          <w:jc w:val="center"/>
        </w:trPr>
        <w:tc>
          <w:tcPr>
            <w:tcW w:w="1355" w:type="dxa"/>
            <w:gridSpan w:val="2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85470F" w:rsidRDefault="0085470F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3571" w:type="dxa"/>
            <w:vMerge w:val="restart"/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559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59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522" w:type="dxa"/>
            <w:vMerge w:val="restart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85470F" w:rsidTr="0085470F">
        <w:trPr>
          <w:trHeight w:val="535"/>
          <w:jc w:val="center"/>
        </w:trPr>
        <w:tc>
          <w:tcPr>
            <w:tcW w:w="751" w:type="dxa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3571" w:type="dxa"/>
            <w:vMerge/>
            <w:vAlign w:val="center"/>
          </w:tcPr>
          <w:p w:rsidR="0085470F" w:rsidRDefault="0085470F" w:rsidP="0085470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5470F" w:rsidRDefault="0085470F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5470F" w:rsidRDefault="0085470F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Merge/>
            <w:vAlign w:val="center"/>
          </w:tcPr>
          <w:p w:rsidR="0085470F" w:rsidRDefault="0085470F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27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委托业务费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2.00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2.00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28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工会经费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7.27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7.27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福利费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8.42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8.42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公务用车运行维护费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其他交通费用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28.92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28.92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40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税金及附加费用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其他商品和服务支出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11.59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11.59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129.63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129.63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离休费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退休费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退职（役）费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04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抚恤金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05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生活补助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医疗费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08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助学金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奖励金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0.27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0.27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11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住房公积金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42.45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42.45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提租补贴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购房补贴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86.91</w:t>
            </w: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86.91</w:t>
            </w: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其他对个人和家庭的补助支出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12.33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12.33</w:t>
            </w:r>
          </w:p>
        </w:tc>
      </w:tr>
      <w:tr w:rsidR="009C3423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9C3423" w:rsidRDefault="009C3423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02</w:t>
            </w:r>
          </w:p>
        </w:tc>
        <w:tc>
          <w:tcPr>
            <w:tcW w:w="3571" w:type="dxa"/>
            <w:vAlign w:val="center"/>
          </w:tcPr>
          <w:p w:rsidR="009C3423" w:rsidRDefault="009C3423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办公设备购置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12.33</w:t>
            </w:r>
          </w:p>
        </w:tc>
        <w:tc>
          <w:tcPr>
            <w:tcW w:w="1559" w:type="dxa"/>
            <w:vAlign w:val="center"/>
          </w:tcPr>
          <w:p w:rsidR="009C3423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9C3423" w:rsidRDefault="009C3423" w:rsidP="009C342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12.33</w:t>
            </w:r>
          </w:p>
        </w:tc>
      </w:tr>
      <w:tr w:rsidR="005D0E2E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03</w:t>
            </w:r>
          </w:p>
        </w:tc>
        <w:tc>
          <w:tcPr>
            <w:tcW w:w="3571" w:type="dxa"/>
            <w:vAlign w:val="center"/>
          </w:tcPr>
          <w:p w:rsidR="005D0E2E" w:rsidRDefault="005D0E2E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专用设备购置</w:t>
            </w: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5D0E2E" w:rsidRDefault="005D0E2E" w:rsidP="006E4ADA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5D0E2E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07</w:t>
            </w:r>
          </w:p>
        </w:tc>
        <w:tc>
          <w:tcPr>
            <w:tcW w:w="3571" w:type="dxa"/>
            <w:vAlign w:val="center"/>
          </w:tcPr>
          <w:p w:rsidR="005D0E2E" w:rsidRDefault="005D0E2E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信息网络及软件购置更新</w:t>
            </w: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5D0E2E" w:rsidRDefault="005D0E2E" w:rsidP="006E4ADA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5D0E2E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13</w:t>
            </w:r>
          </w:p>
        </w:tc>
        <w:tc>
          <w:tcPr>
            <w:tcW w:w="3571" w:type="dxa"/>
            <w:vAlign w:val="center"/>
          </w:tcPr>
          <w:p w:rsidR="005D0E2E" w:rsidRDefault="005D0E2E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公务用车购置</w:t>
            </w: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5D0E2E" w:rsidRDefault="005D0E2E" w:rsidP="006E4ADA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5D0E2E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19</w:t>
            </w:r>
          </w:p>
        </w:tc>
        <w:tc>
          <w:tcPr>
            <w:tcW w:w="3571" w:type="dxa"/>
            <w:vAlign w:val="center"/>
          </w:tcPr>
          <w:p w:rsidR="005D0E2E" w:rsidRDefault="005D0E2E" w:rsidP="008547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其他交通工具购置</w:t>
            </w: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5D0E2E" w:rsidRDefault="005D0E2E" w:rsidP="006E4ADA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5D0E2E" w:rsidTr="0085470F">
        <w:trPr>
          <w:trHeight w:val="340"/>
          <w:jc w:val="center"/>
        </w:trPr>
        <w:tc>
          <w:tcPr>
            <w:tcW w:w="751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5D0E2E" w:rsidRDefault="005D0E2E" w:rsidP="0085470F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99</w:t>
            </w:r>
          </w:p>
        </w:tc>
        <w:tc>
          <w:tcPr>
            <w:tcW w:w="3571" w:type="dxa"/>
            <w:vAlign w:val="center"/>
          </w:tcPr>
          <w:p w:rsidR="005D0E2E" w:rsidRDefault="005D0E2E" w:rsidP="008547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其他资本性支出</w:t>
            </w: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D0E2E" w:rsidRDefault="005D0E2E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5D0E2E" w:rsidRDefault="005D0E2E" w:rsidP="006E4ADA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85470F" w:rsidTr="0085470F">
        <w:trPr>
          <w:trHeight w:val="464"/>
          <w:jc w:val="center"/>
        </w:trPr>
        <w:tc>
          <w:tcPr>
            <w:tcW w:w="4926" w:type="dxa"/>
            <w:gridSpan w:val="3"/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 w:rsidR="0085470F" w:rsidRDefault="009C3423" w:rsidP="0085470F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818.49</w:t>
            </w:r>
          </w:p>
        </w:tc>
        <w:tc>
          <w:tcPr>
            <w:tcW w:w="1559" w:type="dxa"/>
            <w:vAlign w:val="center"/>
          </w:tcPr>
          <w:p w:rsidR="0085470F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717.17</w:t>
            </w:r>
          </w:p>
        </w:tc>
        <w:tc>
          <w:tcPr>
            <w:tcW w:w="1522" w:type="dxa"/>
            <w:vAlign w:val="center"/>
          </w:tcPr>
          <w:p w:rsidR="0085470F" w:rsidRDefault="009C3423" w:rsidP="0085470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101.32</w:t>
            </w:r>
          </w:p>
        </w:tc>
      </w:tr>
    </w:tbl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  <w:sectPr w:rsidR="0085470F" w:rsidSect="00231D79">
          <w:pgSz w:w="11906" w:h="16838"/>
          <w:pgMar w:top="964" w:right="1134" w:bottom="851" w:left="1134" w:header="851" w:footer="992" w:gutter="0"/>
          <w:cols w:space="720"/>
          <w:docGrid w:linePitch="312"/>
        </w:sectPr>
      </w:pPr>
    </w:p>
    <w:p w:rsidR="0085470F" w:rsidRPr="009E32F9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9E32F9">
        <w:rPr>
          <w:rFonts w:ascii="宋体" w:hAnsi="宋体" w:hint="eastAsia"/>
          <w:b/>
          <w:sz w:val="32"/>
          <w:szCs w:val="32"/>
        </w:rPr>
        <w:lastRenderedPageBreak/>
        <w:t>2016年上海市静安区</w:t>
      </w:r>
      <w:r>
        <w:rPr>
          <w:rFonts w:ascii="宋体" w:hAnsi="宋体" w:hint="eastAsia"/>
          <w:b/>
          <w:sz w:val="32"/>
          <w:szCs w:val="32"/>
        </w:rPr>
        <w:t>环境保护局</w:t>
      </w:r>
    </w:p>
    <w:p w:rsidR="0085470F" w:rsidRPr="009E32F9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9E32F9">
        <w:rPr>
          <w:rFonts w:ascii="宋体" w:hAnsi="宋体" w:hint="eastAsia"/>
          <w:b/>
          <w:sz w:val="32"/>
          <w:szCs w:val="32"/>
        </w:rPr>
        <w:t>一般公共预算财政拨款“三公”经费及机关运行经费支出决算表</w:t>
      </w:r>
    </w:p>
    <w:p w:rsidR="0085470F" w:rsidRDefault="0085470F" w:rsidP="0085470F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645"/>
        <w:gridCol w:w="1985"/>
        <w:gridCol w:w="1559"/>
        <w:gridCol w:w="1984"/>
        <w:gridCol w:w="1985"/>
        <w:gridCol w:w="2410"/>
        <w:gridCol w:w="1993"/>
      </w:tblGrid>
      <w:tr w:rsidR="0085470F" w:rsidTr="0085470F">
        <w:trPr>
          <w:trHeight w:val="857"/>
          <w:jc w:val="center"/>
        </w:trPr>
        <w:tc>
          <w:tcPr>
            <w:tcW w:w="1156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“三公”经费支出决算数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机关运行经费</w:t>
            </w:r>
          </w:p>
        </w:tc>
      </w:tr>
      <w:tr w:rsidR="0085470F" w:rsidTr="0085470F">
        <w:trPr>
          <w:trHeight w:val="695"/>
          <w:jc w:val="center"/>
        </w:trPr>
        <w:tc>
          <w:tcPr>
            <w:tcW w:w="164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5470F" w:rsidRDefault="0085470F" w:rsidP="008547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676"/>
          <w:jc w:val="center"/>
        </w:trPr>
        <w:tc>
          <w:tcPr>
            <w:tcW w:w="164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5470F" w:rsidRDefault="0085470F" w:rsidP="008547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842"/>
          <w:jc w:val="center"/>
        </w:trPr>
        <w:tc>
          <w:tcPr>
            <w:tcW w:w="164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9C3423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470F" w:rsidRDefault="009C3423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0.50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470F" w:rsidRDefault="009C3423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101.32</w:t>
            </w:r>
          </w:p>
        </w:tc>
      </w:tr>
    </w:tbl>
    <w:p w:rsidR="0085470F" w:rsidRDefault="0085470F" w:rsidP="0085470F">
      <w:pPr>
        <w:autoSpaceDE w:val="0"/>
        <w:autoSpaceDN w:val="0"/>
        <w:adjustRightInd w:val="0"/>
        <w:rPr>
          <w:rFonts w:ascii="宋体" w:hAnsi="宋体"/>
          <w:szCs w:val="21"/>
        </w:rPr>
      </w:pPr>
    </w:p>
    <w:p w:rsidR="0085470F" w:rsidRDefault="0085470F" w:rsidP="0085470F">
      <w:pPr>
        <w:autoSpaceDE w:val="0"/>
        <w:autoSpaceDN w:val="0"/>
        <w:adjustRightInd w:val="0"/>
        <w:ind w:firstLineChars="200" w:firstLine="420"/>
        <w:rPr>
          <w:rFonts w:ascii="宋体" w:hAnsi="宋体"/>
          <w:szCs w:val="21"/>
        </w:rPr>
        <w:sectPr w:rsidR="0085470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85470F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23766D">
        <w:rPr>
          <w:rFonts w:ascii="宋体" w:hAnsi="宋体" w:hint="eastAsia"/>
          <w:b/>
          <w:sz w:val="32"/>
          <w:szCs w:val="32"/>
        </w:rPr>
        <w:lastRenderedPageBreak/>
        <w:t>2016年</w:t>
      </w:r>
      <w:r>
        <w:rPr>
          <w:rFonts w:ascii="宋体" w:hAnsi="宋体" w:hint="eastAsia"/>
          <w:b/>
          <w:sz w:val="32"/>
          <w:szCs w:val="32"/>
        </w:rPr>
        <w:t>上海市静安区环境保护局</w:t>
      </w:r>
    </w:p>
    <w:p w:rsidR="0085470F" w:rsidRPr="0023766D" w:rsidRDefault="0085470F" w:rsidP="0085470F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  <w:r w:rsidRPr="0023766D">
        <w:rPr>
          <w:rFonts w:ascii="宋体" w:hAnsi="宋体" w:hint="eastAsia"/>
          <w:b/>
          <w:sz w:val="32"/>
          <w:szCs w:val="32"/>
        </w:rPr>
        <w:t>政府性基金预算财政拨款支出决算表</w:t>
      </w:r>
    </w:p>
    <w:p w:rsidR="0085470F" w:rsidRDefault="0085470F" w:rsidP="0085470F">
      <w:pPr>
        <w:autoSpaceDE w:val="0"/>
        <w:autoSpaceDN w:val="0"/>
        <w:adjustRightInd w:val="0"/>
        <w:ind w:right="3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55"/>
        <w:gridCol w:w="8"/>
        <w:gridCol w:w="540"/>
        <w:gridCol w:w="540"/>
        <w:gridCol w:w="1800"/>
        <w:gridCol w:w="1620"/>
        <w:gridCol w:w="1440"/>
        <w:gridCol w:w="1495"/>
      </w:tblGrid>
      <w:tr w:rsidR="0085470F" w:rsidTr="0085470F">
        <w:trPr>
          <w:trHeight w:val="480"/>
          <w:jc w:val="center"/>
        </w:trPr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85470F" w:rsidTr="0085470F">
        <w:trPr>
          <w:trHeight w:val="480"/>
          <w:jc w:val="center"/>
        </w:trPr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470F" w:rsidTr="0085470F">
        <w:trPr>
          <w:trHeight w:val="480"/>
          <w:jc w:val="center"/>
        </w:trPr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70F" w:rsidRDefault="0085470F" w:rsidP="008547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70F" w:rsidRDefault="0085470F" w:rsidP="008547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5470F" w:rsidRPr="00B0270A" w:rsidRDefault="00B0270A" w:rsidP="0085470F">
      <w:pPr>
        <w:jc w:val="left"/>
        <w:rPr>
          <w:rFonts w:asciiTheme="minorEastAsia" w:hAnsiTheme="minorEastAsia"/>
          <w:szCs w:val="21"/>
        </w:rPr>
      </w:pPr>
      <w:r w:rsidRPr="00B0270A">
        <w:rPr>
          <w:rFonts w:asciiTheme="minorEastAsia" w:hAnsiTheme="minorEastAsia" w:hint="eastAsia"/>
          <w:szCs w:val="21"/>
        </w:rPr>
        <w:t>注：上海市静安区环境保护局2016年度无政府性基金预算财政拨款支出，故本表无数据。</w:t>
      </w:r>
    </w:p>
    <w:p w:rsidR="0085470F" w:rsidRDefault="0085470F">
      <w:pPr>
        <w:jc w:val="center"/>
        <w:rPr>
          <w:rFonts w:ascii="黑体" w:eastAsia="黑体"/>
          <w:b/>
          <w:sz w:val="32"/>
        </w:rPr>
      </w:pPr>
    </w:p>
    <w:p w:rsidR="0085470F" w:rsidRDefault="0085470F">
      <w:pPr>
        <w:jc w:val="center"/>
        <w:rPr>
          <w:rFonts w:ascii="黑体" w:eastAsia="黑体"/>
          <w:b/>
          <w:sz w:val="32"/>
        </w:rPr>
      </w:pPr>
    </w:p>
    <w:p w:rsidR="00DA0D8F" w:rsidRDefault="00DA0D8F" w:rsidP="00DA0D8F">
      <w:pPr>
        <w:jc w:val="center"/>
        <w:rPr>
          <w:rFonts w:ascii="宋体" w:hAnsi="宋体"/>
          <w:szCs w:val="21"/>
        </w:rPr>
      </w:pPr>
      <w:r>
        <w:rPr>
          <w:rFonts w:ascii="黑体" w:eastAsia="黑体" w:hint="eastAsia"/>
          <w:sz w:val="30"/>
          <w:szCs w:val="30"/>
        </w:rPr>
        <w:lastRenderedPageBreak/>
        <w:t>第三部分上海市静安区</w:t>
      </w:r>
      <w:r w:rsidR="006E4ADA">
        <w:rPr>
          <w:rFonts w:ascii="黑体" w:eastAsia="黑体" w:hint="eastAsia"/>
          <w:sz w:val="30"/>
          <w:szCs w:val="30"/>
        </w:rPr>
        <w:t>环境保护</w:t>
      </w:r>
      <w:r>
        <w:rPr>
          <w:rFonts w:ascii="黑体" w:eastAsia="黑体" w:hint="eastAsia"/>
          <w:sz w:val="30"/>
          <w:szCs w:val="30"/>
        </w:rPr>
        <w:t>局2016年度部门决算情况说明</w:t>
      </w:r>
    </w:p>
    <w:p w:rsidR="00DA0D8F" w:rsidRDefault="00DA0D8F" w:rsidP="00DA0D8F">
      <w:pPr>
        <w:jc w:val="center"/>
        <w:rPr>
          <w:rFonts w:ascii="黑体" w:eastAsia="黑体"/>
          <w:sz w:val="30"/>
          <w:szCs w:val="30"/>
        </w:rPr>
      </w:pP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2016年度收入支出总体情况说明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2016年度收入总计为</w:t>
      </w:r>
      <w:r w:rsidR="009C3423">
        <w:rPr>
          <w:rFonts w:ascii="仿宋_GB2312" w:eastAsia="仿宋_GB2312" w:hint="eastAsia"/>
          <w:sz w:val="30"/>
          <w:szCs w:val="30"/>
        </w:rPr>
        <w:t>2122.56</w:t>
      </w:r>
      <w:r>
        <w:rPr>
          <w:rFonts w:ascii="仿宋_GB2312" w:eastAsia="仿宋_GB2312" w:hint="eastAsia"/>
          <w:sz w:val="30"/>
          <w:szCs w:val="30"/>
        </w:rPr>
        <w:t>万元、支出总计为</w:t>
      </w:r>
      <w:r w:rsidR="009C3423">
        <w:rPr>
          <w:rFonts w:ascii="仿宋_GB2312" w:eastAsia="仿宋_GB2312" w:hint="eastAsia"/>
          <w:sz w:val="30"/>
          <w:szCs w:val="30"/>
        </w:rPr>
        <w:t>2263.52</w:t>
      </w:r>
      <w:r>
        <w:rPr>
          <w:rFonts w:ascii="仿宋_GB2312" w:eastAsia="仿宋_GB2312" w:hint="eastAsia"/>
          <w:sz w:val="30"/>
          <w:szCs w:val="30"/>
        </w:rPr>
        <w:t>万元。与2015年度相比，收入、支出总计各增加</w:t>
      </w:r>
      <w:r w:rsidR="009C3423">
        <w:rPr>
          <w:rFonts w:ascii="仿宋_GB2312" w:eastAsia="仿宋_GB2312" w:hint="eastAsia"/>
          <w:sz w:val="30"/>
          <w:szCs w:val="30"/>
        </w:rPr>
        <w:t>1177.77</w:t>
      </w:r>
      <w:r>
        <w:rPr>
          <w:rFonts w:ascii="仿宋_GB2312" w:eastAsia="仿宋_GB2312" w:hint="eastAsia"/>
          <w:sz w:val="30"/>
          <w:szCs w:val="30"/>
        </w:rPr>
        <w:t>万元</w:t>
      </w:r>
      <w:r w:rsidR="006E4ADA">
        <w:rPr>
          <w:rFonts w:ascii="仿宋_GB2312" w:eastAsia="仿宋_GB2312" w:hint="eastAsia"/>
          <w:sz w:val="30"/>
          <w:szCs w:val="30"/>
        </w:rPr>
        <w:t>和</w:t>
      </w:r>
      <w:r w:rsidR="009C3423">
        <w:rPr>
          <w:rFonts w:ascii="仿宋_GB2312" w:eastAsia="仿宋_GB2312" w:hint="eastAsia"/>
          <w:sz w:val="30"/>
          <w:szCs w:val="30"/>
        </w:rPr>
        <w:t>1471.86</w:t>
      </w:r>
      <w:r w:rsidR="006E4ADA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。主要原因：</w:t>
      </w:r>
      <w:r w:rsidR="009C3423">
        <w:rPr>
          <w:rFonts w:ascii="仿宋_GB2312" w:eastAsia="仿宋_GB2312" w:hint="eastAsia"/>
          <w:sz w:val="30"/>
          <w:szCs w:val="30"/>
        </w:rPr>
        <w:t>两区合并。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2016年度收入决算情况说明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2016年度收入合计</w:t>
      </w:r>
      <w:r w:rsidR="009C3423">
        <w:rPr>
          <w:rFonts w:ascii="仿宋_GB2312" w:eastAsia="仿宋_GB2312" w:hint="eastAsia"/>
          <w:sz w:val="30"/>
          <w:szCs w:val="30"/>
        </w:rPr>
        <w:t>2122.56</w:t>
      </w:r>
      <w:r>
        <w:rPr>
          <w:rFonts w:ascii="仿宋_GB2312" w:eastAsia="仿宋_GB2312" w:hint="eastAsia"/>
          <w:sz w:val="30"/>
          <w:szCs w:val="30"/>
        </w:rPr>
        <w:t>万元，其中：财政拨款收入</w:t>
      </w:r>
      <w:r w:rsidR="009C3423">
        <w:rPr>
          <w:rFonts w:ascii="仿宋_GB2312" w:eastAsia="仿宋_GB2312" w:hint="eastAsia"/>
          <w:sz w:val="30"/>
          <w:szCs w:val="30"/>
        </w:rPr>
        <w:t>2122.56</w:t>
      </w:r>
      <w:r>
        <w:rPr>
          <w:rFonts w:ascii="仿宋_GB2312" w:eastAsia="仿宋_GB2312" w:hint="eastAsia"/>
          <w:sz w:val="30"/>
          <w:szCs w:val="30"/>
        </w:rPr>
        <w:t>万元，占</w:t>
      </w:r>
      <w:r w:rsidR="009C3423"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%</w:t>
      </w:r>
      <w:r w:rsidR="009C3423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三、关于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2016年度支出决算情况说明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2016年度支出合计</w:t>
      </w:r>
      <w:r w:rsidR="009C3423">
        <w:rPr>
          <w:rFonts w:ascii="仿宋_GB2312" w:eastAsia="仿宋_GB2312" w:hint="eastAsia"/>
          <w:sz w:val="30"/>
          <w:szCs w:val="30"/>
        </w:rPr>
        <w:t>2263.52</w:t>
      </w:r>
      <w:r>
        <w:rPr>
          <w:rFonts w:ascii="仿宋_GB2312" w:eastAsia="仿宋_GB2312" w:hint="eastAsia"/>
          <w:sz w:val="30"/>
          <w:szCs w:val="30"/>
        </w:rPr>
        <w:t>万元，其中：基本支出</w:t>
      </w:r>
      <w:r w:rsidR="005217D4">
        <w:rPr>
          <w:rFonts w:ascii="仿宋_GB2312" w:eastAsia="仿宋_GB2312" w:hint="eastAsia"/>
          <w:sz w:val="30"/>
          <w:szCs w:val="30"/>
        </w:rPr>
        <w:t>818.49</w:t>
      </w:r>
      <w:r>
        <w:rPr>
          <w:rFonts w:ascii="仿宋_GB2312" w:eastAsia="仿宋_GB2312" w:hint="eastAsia"/>
          <w:sz w:val="30"/>
          <w:szCs w:val="30"/>
        </w:rPr>
        <w:t>万元，占</w:t>
      </w:r>
      <w:r w:rsidR="005217D4">
        <w:rPr>
          <w:rFonts w:ascii="仿宋_GB2312" w:eastAsia="仿宋_GB2312" w:hint="eastAsia"/>
          <w:sz w:val="30"/>
          <w:szCs w:val="30"/>
        </w:rPr>
        <w:t>36.16</w:t>
      </w:r>
      <w:r>
        <w:rPr>
          <w:rFonts w:ascii="仿宋_GB2312" w:eastAsia="仿宋_GB2312" w:hint="eastAsia"/>
          <w:sz w:val="30"/>
          <w:szCs w:val="30"/>
        </w:rPr>
        <w:t>%；项目支出</w:t>
      </w:r>
      <w:r w:rsidR="005217D4">
        <w:rPr>
          <w:rFonts w:ascii="仿宋_GB2312" w:eastAsia="仿宋_GB2312" w:hint="eastAsia"/>
          <w:sz w:val="30"/>
          <w:szCs w:val="30"/>
        </w:rPr>
        <w:t>1445.03</w:t>
      </w:r>
      <w:r>
        <w:rPr>
          <w:rFonts w:ascii="仿宋_GB2312" w:eastAsia="仿宋_GB2312" w:hint="eastAsia"/>
          <w:sz w:val="30"/>
          <w:szCs w:val="30"/>
        </w:rPr>
        <w:t>万元，占</w:t>
      </w:r>
      <w:r w:rsidR="005217D4">
        <w:rPr>
          <w:rFonts w:ascii="仿宋_GB2312" w:eastAsia="仿宋_GB2312" w:hint="eastAsia"/>
          <w:sz w:val="30"/>
          <w:szCs w:val="30"/>
        </w:rPr>
        <w:t>63.84</w:t>
      </w:r>
      <w:r>
        <w:rPr>
          <w:rFonts w:ascii="仿宋_GB2312" w:eastAsia="仿宋_GB2312" w:hint="eastAsia"/>
          <w:sz w:val="30"/>
          <w:szCs w:val="30"/>
        </w:rPr>
        <w:t>%</w:t>
      </w:r>
      <w:r w:rsidR="00D3405D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四、关于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2016年度财政拨款收入支出总体情况说明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2016年度财政拨款收支总决算</w:t>
      </w:r>
      <w:r w:rsidR="005217D4">
        <w:rPr>
          <w:rFonts w:ascii="仿宋_GB2312" w:eastAsia="仿宋_GB2312" w:hint="eastAsia"/>
          <w:sz w:val="30"/>
          <w:szCs w:val="30"/>
        </w:rPr>
        <w:t>3026.32</w:t>
      </w:r>
      <w:r>
        <w:rPr>
          <w:rFonts w:ascii="仿宋_GB2312" w:eastAsia="仿宋_GB2312" w:hint="eastAsia"/>
          <w:sz w:val="30"/>
          <w:szCs w:val="30"/>
        </w:rPr>
        <w:t>万元。与2015年度相比，财政拨款收、支总计各增加</w:t>
      </w:r>
      <w:r w:rsidR="005217D4">
        <w:rPr>
          <w:rFonts w:ascii="仿宋_GB2312" w:eastAsia="仿宋_GB2312" w:hint="eastAsia"/>
          <w:sz w:val="30"/>
          <w:szCs w:val="30"/>
        </w:rPr>
        <w:t>1177.77万元和1471.86万元</w:t>
      </w:r>
      <w:r>
        <w:rPr>
          <w:rFonts w:ascii="仿宋_GB2312" w:eastAsia="仿宋_GB2312" w:hint="eastAsia"/>
          <w:sz w:val="30"/>
          <w:szCs w:val="30"/>
        </w:rPr>
        <w:t>，增长</w:t>
      </w:r>
      <w:r w:rsidR="005217D4">
        <w:rPr>
          <w:rFonts w:ascii="仿宋_GB2312" w:eastAsia="仿宋_GB2312" w:hint="eastAsia"/>
          <w:sz w:val="30"/>
          <w:szCs w:val="30"/>
        </w:rPr>
        <w:t>124.66</w:t>
      </w:r>
      <w:r w:rsidR="00835947">
        <w:rPr>
          <w:rFonts w:ascii="仿宋_GB2312" w:eastAsia="仿宋_GB2312" w:hint="eastAsia"/>
          <w:sz w:val="30"/>
          <w:szCs w:val="30"/>
        </w:rPr>
        <w:t>%和</w:t>
      </w:r>
      <w:r w:rsidR="005217D4">
        <w:rPr>
          <w:rFonts w:ascii="仿宋_GB2312" w:eastAsia="仿宋_GB2312" w:hint="eastAsia"/>
          <w:sz w:val="30"/>
          <w:szCs w:val="30"/>
        </w:rPr>
        <w:t>185.92</w:t>
      </w:r>
      <w:r>
        <w:rPr>
          <w:rFonts w:ascii="仿宋_GB2312" w:eastAsia="仿宋_GB2312" w:hint="eastAsia"/>
          <w:sz w:val="30"/>
          <w:szCs w:val="30"/>
        </w:rPr>
        <w:t>%。主要原因：</w:t>
      </w:r>
      <w:r w:rsidR="00835947">
        <w:rPr>
          <w:rFonts w:ascii="仿宋_GB2312" w:eastAsia="仿宋_GB2312" w:hint="eastAsia"/>
          <w:sz w:val="30"/>
          <w:szCs w:val="30"/>
        </w:rPr>
        <w:t xml:space="preserve"> 两区合并。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2016年度一般公共预算财政拨款支出决算情况说明</w:t>
      </w:r>
    </w:p>
    <w:p w:rsidR="00DA0D8F" w:rsidRDefault="00DA0D8F" w:rsidP="00DA0D8F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（一）一般公共预算财政拨款支出总体情况。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="00A31234">
        <w:rPr>
          <w:rFonts w:ascii="仿宋_GB2312" w:eastAsia="仿宋_GB2312" w:hint="eastAsia"/>
          <w:sz w:val="30"/>
          <w:szCs w:val="30"/>
        </w:rPr>
        <w:t>2263.52</w:t>
      </w:r>
      <w:r>
        <w:rPr>
          <w:rFonts w:ascii="仿宋_GB2312" w:eastAsia="仿宋_GB2312" w:hint="eastAsia"/>
          <w:sz w:val="30"/>
          <w:szCs w:val="30"/>
        </w:rPr>
        <w:t>万元，占本年支出合计的</w:t>
      </w:r>
      <w:r w:rsidR="00A31234"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%。与2015年度相比，一般公共预算财政拨款支出增加</w:t>
      </w:r>
      <w:r w:rsidR="00A31234">
        <w:rPr>
          <w:rFonts w:ascii="仿宋_GB2312" w:eastAsia="仿宋_GB2312" w:hint="eastAsia"/>
          <w:sz w:val="30"/>
          <w:szCs w:val="30"/>
        </w:rPr>
        <w:t>1471.86</w:t>
      </w:r>
      <w:r>
        <w:rPr>
          <w:rFonts w:ascii="仿宋_GB2312" w:eastAsia="仿宋_GB2312" w:hint="eastAsia"/>
          <w:sz w:val="30"/>
          <w:szCs w:val="30"/>
        </w:rPr>
        <w:t>万元，增长</w:t>
      </w:r>
      <w:r w:rsidR="00A31234">
        <w:rPr>
          <w:rFonts w:ascii="仿宋_GB2312" w:eastAsia="仿宋_GB2312" w:hint="eastAsia"/>
          <w:sz w:val="30"/>
          <w:szCs w:val="30"/>
        </w:rPr>
        <w:t>185.92</w:t>
      </w:r>
      <w:r>
        <w:rPr>
          <w:rFonts w:ascii="仿宋_GB2312" w:eastAsia="仿宋_GB2312" w:hint="eastAsia"/>
          <w:sz w:val="30"/>
          <w:szCs w:val="30"/>
        </w:rPr>
        <w:t>%。主要原因：</w:t>
      </w:r>
      <w:r w:rsidR="00485B70">
        <w:rPr>
          <w:rFonts w:ascii="仿宋_GB2312" w:eastAsia="仿宋_GB2312" w:hint="eastAsia"/>
          <w:sz w:val="30"/>
          <w:szCs w:val="30"/>
        </w:rPr>
        <w:t>两区合并。</w:t>
      </w:r>
    </w:p>
    <w:p w:rsidR="00DA0D8F" w:rsidRDefault="00DA0D8F" w:rsidP="00DA0D8F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（二）一般公共预算财政拨款支出决算结构情况。</w:t>
      </w:r>
    </w:p>
    <w:p w:rsidR="00DA0D8F" w:rsidRDefault="00DA0D8F" w:rsidP="00DA0D8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2016年度一般公共预算财政拨款支出</w:t>
      </w:r>
      <w:r w:rsidR="00A31234">
        <w:rPr>
          <w:rFonts w:ascii="仿宋_GB2312" w:eastAsia="仿宋_GB2312" w:hint="eastAsia"/>
          <w:sz w:val="30"/>
          <w:szCs w:val="30"/>
        </w:rPr>
        <w:t>2263.52</w:t>
      </w:r>
      <w:r>
        <w:rPr>
          <w:rFonts w:ascii="仿宋_GB2312" w:eastAsia="仿宋_GB2312" w:hint="eastAsia"/>
          <w:sz w:val="30"/>
          <w:szCs w:val="30"/>
        </w:rPr>
        <w:t>万元，主要用于以下方面：</w:t>
      </w:r>
      <w:r w:rsidR="00485B70">
        <w:rPr>
          <w:rFonts w:ascii="仿宋_GB2312" w:eastAsia="仿宋_GB2312" w:hint="eastAsia"/>
          <w:sz w:val="30"/>
          <w:szCs w:val="30"/>
        </w:rPr>
        <w:t>科学技术支出170.33万元，占</w:t>
      </w:r>
      <w:r w:rsidR="00A31234">
        <w:rPr>
          <w:rFonts w:ascii="仿宋_GB2312" w:eastAsia="仿宋_GB2312" w:hint="eastAsia"/>
          <w:sz w:val="30"/>
          <w:szCs w:val="30"/>
        </w:rPr>
        <w:t>7.53</w:t>
      </w:r>
      <w:r w:rsidR="00485B70">
        <w:rPr>
          <w:rFonts w:ascii="仿宋_GB2312" w:eastAsia="仿宋_GB2312" w:hint="eastAsia"/>
          <w:sz w:val="30"/>
          <w:szCs w:val="30"/>
        </w:rPr>
        <w:t>%；社会保障和就业支出</w:t>
      </w:r>
      <w:r w:rsidR="00A31234">
        <w:rPr>
          <w:rFonts w:ascii="仿宋_GB2312" w:eastAsia="仿宋_GB2312" w:hint="eastAsia"/>
          <w:sz w:val="30"/>
          <w:szCs w:val="30"/>
        </w:rPr>
        <w:t>54.7</w:t>
      </w:r>
      <w:r w:rsidR="00804518">
        <w:rPr>
          <w:rFonts w:ascii="仿宋_GB2312" w:eastAsia="仿宋_GB2312" w:hint="eastAsia"/>
          <w:sz w:val="30"/>
          <w:szCs w:val="30"/>
        </w:rPr>
        <w:t>6</w:t>
      </w:r>
      <w:r w:rsidR="00485B70">
        <w:rPr>
          <w:rFonts w:ascii="仿宋_GB2312" w:eastAsia="仿宋_GB2312" w:hint="eastAsia"/>
          <w:sz w:val="30"/>
          <w:szCs w:val="30"/>
        </w:rPr>
        <w:t>万元，占</w:t>
      </w:r>
      <w:r w:rsidR="00A31234">
        <w:rPr>
          <w:rFonts w:ascii="仿宋_GB2312" w:eastAsia="仿宋_GB2312" w:hint="eastAsia"/>
          <w:sz w:val="30"/>
          <w:szCs w:val="30"/>
        </w:rPr>
        <w:t>2.42</w:t>
      </w:r>
      <w:r w:rsidR="00485B70">
        <w:rPr>
          <w:rFonts w:ascii="仿宋_GB2312" w:eastAsia="仿宋_GB2312" w:hint="eastAsia"/>
          <w:sz w:val="30"/>
          <w:szCs w:val="30"/>
        </w:rPr>
        <w:t>%；医疗卫生与计划生育支出</w:t>
      </w:r>
      <w:r w:rsidR="00A31234">
        <w:rPr>
          <w:rFonts w:ascii="仿宋_GB2312" w:eastAsia="仿宋_GB2312" w:hint="eastAsia"/>
          <w:sz w:val="30"/>
          <w:szCs w:val="30"/>
        </w:rPr>
        <w:t>28.15</w:t>
      </w:r>
      <w:r w:rsidR="00485B70">
        <w:rPr>
          <w:rFonts w:ascii="仿宋_GB2312" w:eastAsia="仿宋_GB2312" w:hint="eastAsia"/>
          <w:sz w:val="30"/>
          <w:szCs w:val="30"/>
        </w:rPr>
        <w:t>万元，占</w:t>
      </w:r>
      <w:r w:rsidR="00A31234">
        <w:rPr>
          <w:rFonts w:ascii="仿宋_GB2312" w:eastAsia="仿宋_GB2312" w:hint="eastAsia"/>
          <w:sz w:val="30"/>
          <w:szCs w:val="30"/>
        </w:rPr>
        <w:t>1.24</w:t>
      </w:r>
      <w:r w:rsidR="00485B70">
        <w:rPr>
          <w:rFonts w:ascii="仿宋_GB2312" w:eastAsia="仿宋_GB2312" w:hint="eastAsia"/>
          <w:sz w:val="30"/>
          <w:szCs w:val="30"/>
        </w:rPr>
        <w:t>%；节能环保支出</w:t>
      </w:r>
      <w:r w:rsidR="00A31234">
        <w:rPr>
          <w:rFonts w:ascii="仿宋_GB2312" w:eastAsia="仿宋_GB2312" w:hint="eastAsia"/>
          <w:sz w:val="30"/>
          <w:szCs w:val="30"/>
        </w:rPr>
        <w:t>1</w:t>
      </w:r>
      <w:r w:rsidR="00804518">
        <w:rPr>
          <w:rFonts w:ascii="仿宋_GB2312" w:eastAsia="仿宋_GB2312" w:hint="eastAsia"/>
          <w:sz w:val="30"/>
          <w:szCs w:val="30"/>
        </w:rPr>
        <w:t>880.92</w:t>
      </w:r>
      <w:r w:rsidR="00485B70">
        <w:rPr>
          <w:rFonts w:ascii="仿宋_GB2312" w:eastAsia="仿宋_GB2312" w:hint="eastAsia"/>
          <w:sz w:val="30"/>
          <w:szCs w:val="30"/>
        </w:rPr>
        <w:t>万元，占</w:t>
      </w:r>
      <w:r w:rsidR="00A31234">
        <w:rPr>
          <w:rFonts w:ascii="仿宋_GB2312" w:eastAsia="仿宋_GB2312" w:hint="eastAsia"/>
          <w:sz w:val="30"/>
          <w:szCs w:val="30"/>
        </w:rPr>
        <w:t>83.10</w:t>
      </w:r>
      <w:r w:rsidR="00485B70">
        <w:rPr>
          <w:rFonts w:ascii="仿宋_GB2312" w:eastAsia="仿宋_GB2312" w:hint="eastAsia"/>
          <w:sz w:val="30"/>
          <w:szCs w:val="30"/>
        </w:rPr>
        <w:t>%；住房保障支出</w:t>
      </w:r>
      <w:r w:rsidR="00A31234">
        <w:rPr>
          <w:rFonts w:ascii="仿宋_GB2312" w:eastAsia="仿宋_GB2312" w:hint="eastAsia"/>
          <w:sz w:val="30"/>
          <w:szCs w:val="30"/>
        </w:rPr>
        <w:t>129.36</w:t>
      </w:r>
      <w:r w:rsidR="00485B70">
        <w:rPr>
          <w:rFonts w:ascii="仿宋_GB2312" w:eastAsia="仿宋_GB2312" w:hint="eastAsia"/>
          <w:sz w:val="30"/>
          <w:szCs w:val="30"/>
        </w:rPr>
        <w:t>万元，占</w:t>
      </w:r>
      <w:r w:rsidR="00A31234">
        <w:rPr>
          <w:rFonts w:ascii="仿宋_GB2312" w:eastAsia="仿宋_GB2312" w:hint="eastAsia"/>
          <w:sz w:val="30"/>
          <w:szCs w:val="30"/>
        </w:rPr>
        <w:t>5.71</w:t>
      </w:r>
      <w:r w:rsidR="00485B70">
        <w:rPr>
          <w:rFonts w:ascii="仿宋_GB2312" w:eastAsia="仿宋_GB2312" w:hint="eastAsia"/>
          <w:sz w:val="30"/>
          <w:szCs w:val="30"/>
        </w:rPr>
        <w:t>%。</w:t>
      </w:r>
    </w:p>
    <w:p w:rsidR="00DA0D8F" w:rsidRDefault="00DA0D8F" w:rsidP="00DA0D8F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（三）一般公共预算财政拨款支出决算具体情况。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2016年度一般公共预算财政拨款支出年初预算为</w:t>
      </w:r>
      <w:r w:rsidR="00A31234">
        <w:rPr>
          <w:rFonts w:ascii="仿宋_GB2312" w:eastAsia="仿宋_GB2312" w:hint="eastAsia"/>
          <w:sz w:val="30"/>
          <w:szCs w:val="30"/>
        </w:rPr>
        <w:t>2006.51</w:t>
      </w:r>
      <w:r>
        <w:rPr>
          <w:rFonts w:ascii="仿宋_GB2312" w:eastAsia="仿宋_GB2312" w:hint="eastAsia"/>
          <w:sz w:val="30"/>
          <w:szCs w:val="30"/>
        </w:rPr>
        <w:t>万元，支出决算为</w:t>
      </w:r>
      <w:r w:rsidR="00A31234">
        <w:rPr>
          <w:rFonts w:ascii="仿宋_GB2312" w:eastAsia="仿宋_GB2312" w:hint="eastAsia"/>
          <w:sz w:val="30"/>
          <w:szCs w:val="30"/>
        </w:rPr>
        <w:t>2263.52</w:t>
      </w:r>
      <w:r>
        <w:rPr>
          <w:rFonts w:ascii="仿宋_GB2312" w:eastAsia="仿宋_GB2312" w:hint="eastAsia"/>
          <w:sz w:val="30"/>
          <w:szCs w:val="30"/>
        </w:rPr>
        <w:t>万元，完成年初预算的</w:t>
      </w:r>
      <w:r w:rsidR="00A31234">
        <w:rPr>
          <w:rFonts w:ascii="仿宋_GB2312" w:eastAsia="仿宋_GB2312" w:hint="eastAsia"/>
          <w:sz w:val="30"/>
          <w:szCs w:val="30"/>
        </w:rPr>
        <w:t>112.81</w:t>
      </w:r>
      <w:r>
        <w:rPr>
          <w:rFonts w:ascii="仿宋_GB2312" w:eastAsia="仿宋_GB2312" w:hint="eastAsia"/>
          <w:sz w:val="30"/>
          <w:szCs w:val="30"/>
        </w:rPr>
        <w:t>%。决算数大于预算数的主要原因：</w:t>
      </w:r>
      <w:r w:rsidR="00485B70">
        <w:rPr>
          <w:rFonts w:ascii="仿宋_GB2312" w:eastAsia="仿宋_GB2312" w:hint="eastAsia"/>
          <w:sz w:val="30"/>
          <w:szCs w:val="30"/>
        </w:rPr>
        <w:t>项目支出中有部分属于历年结转项目。</w:t>
      </w:r>
      <w:r>
        <w:rPr>
          <w:rFonts w:ascii="仿宋_GB2312" w:eastAsia="仿宋_GB2312" w:hint="eastAsia"/>
          <w:sz w:val="30"/>
          <w:szCs w:val="30"/>
        </w:rPr>
        <w:t>其中：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="00663274">
        <w:rPr>
          <w:rFonts w:ascii="仿宋_GB2312" w:eastAsia="仿宋_GB2312" w:hint="eastAsia"/>
          <w:sz w:val="30"/>
          <w:szCs w:val="30"/>
        </w:rPr>
        <w:t>科学技术支出</w:t>
      </w:r>
      <w:r>
        <w:rPr>
          <w:rFonts w:ascii="仿宋_GB2312" w:eastAsia="仿宋_GB2312" w:hint="eastAsia"/>
          <w:sz w:val="30"/>
          <w:szCs w:val="30"/>
        </w:rPr>
        <w:t>（类）</w:t>
      </w:r>
      <w:r w:rsidR="00663274">
        <w:rPr>
          <w:rFonts w:ascii="仿宋_GB2312" w:eastAsia="仿宋_GB2312" w:hint="eastAsia"/>
          <w:sz w:val="30"/>
          <w:szCs w:val="30"/>
        </w:rPr>
        <w:t>其他科学技术支出</w:t>
      </w:r>
      <w:r>
        <w:rPr>
          <w:rFonts w:ascii="仿宋_GB2312" w:eastAsia="仿宋_GB2312" w:hint="eastAsia"/>
          <w:sz w:val="30"/>
          <w:szCs w:val="30"/>
        </w:rPr>
        <w:t>（款）</w:t>
      </w:r>
      <w:r w:rsidR="00663274">
        <w:rPr>
          <w:rFonts w:ascii="仿宋_GB2312" w:eastAsia="仿宋_GB2312" w:hint="eastAsia"/>
          <w:sz w:val="30"/>
          <w:szCs w:val="30"/>
        </w:rPr>
        <w:t>其他科学技术支出</w:t>
      </w:r>
      <w:r>
        <w:rPr>
          <w:rFonts w:ascii="仿宋_GB2312" w:eastAsia="仿宋_GB2312" w:hint="eastAsia"/>
          <w:sz w:val="30"/>
          <w:szCs w:val="30"/>
        </w:rPr>
        <w:t>（项）</w:t>
      </w:r>
      <w:r w:rsidR="00663274">
        <w:rPr>
          <w:rFonts w:ascii="仿宋_GB2312" w:eastAsia="仿宋_GB2312" w:hint="eastAsia"/>
          <w:sz w:val="30"/>
          <w:szCs w:val="30"/>
        </w:rPr>
        <w:t>170.33</w:t>
      </w:r>
      <w:r>
        <w:rPr>
          <w:rFonts w:ascii="仿宋_GB2312" w:eastAsia="仿宋_GB2312" w:hint="eastAsia"/>
          <w:sz w:val="30"/>
          <w:szCs w:val="30"/>
        </w:rPr>
        <w:t>万元。主要用于：</w:t>
      </w:r>
      <w:r w:rsidR="00663274">
        <w:rPr>
          <w:rFonts w:ascii="仿宋_GB2312" w:eastAsia="仿宋_GB2312" w:hint="eastAsia"/>
          <w:sz w:val="30"/>
          <w:szCs w:val="30"/>
        </w:rPr>
        <w:t>信息系统和网络维护</w:t>
      </w:r>
      <w:r>
        <w:rPr>
          <w:rFonts w:ascii="仿宋_GB2312" w:eastAsia="仿宋_GB2312" w:hint="eastAsia"/>
          <w:sz w:val="30"/>
          <w:szCs w:val="30"/>
        </w:rPr>
        <w:t>。年初预算为</w:t>
      </w:r>
      <w:r w:rsidR="00663274">
        <w:rPr>
          <w:rFonts w:ascii="仿宋_GB2312" w:eastAsia="仿宋_GB2312" w:hint="eastAsia"/>
          <w:sz w:val="30"/>
          <w:szCs w:val="30"/>
        </w:rPr>
        <w:t>260</w:t>
      </w:r>
      <w:r>
        <w:rPr>
          <w:rFonts w:ascii="仿宋_GB2312" w:eastAsia="仿宋_GB2312" w:hint="eastAsia"/>
          <w:sz w:val="30"/>
          <w:szCs w:val="30"/>
        </w:rPr>
        <w:t>万元，支出决算为</w:t>
      </w:r>
      <w:r w:rsidR="00663274">
        <w:rPr>
          <w:rFonts w:ascii="仿宋_GB2312" w:eastAsia="仿宋_GB2312" w:hint="eastAsia"/>
          <w:sz w:val="30"/>
          <w:szCs w:val="30"/>
        </w:rPr>
        <w:t>170.33</w:t>
      </w:r>
      <w:r>
        <w:rPr>
          <w:rFonts w:ascii="仿宋_GB2312" w:eastAsia="仿宋_GB2312" w:hint="eastAsia"/>
          <w:sz w:val="30"/>
          <w:szCs w:val="30"/>
        </w:rPr>
        <w:t>万元，完成年初预算的</w:t>
      </w:r>
      <w:r w:rsidR="00663274">
        <w:rPr>
          <w:rFonts w:ascii="仿宋_GB2312" w:eastAsia="仿宋_GB2312" w:hint="eastAsia"/>
          <w:sz w:val="30"/>
          <w:szCs w:val="30"/>
        </w:rPr>
        <w:t>65.51</w:t>
      </w:r>
      <w:r>
        <w:rPr>
          <w:rFonts w:ascii="仿宋_GB2312" w:eastAsia="仿宋_GB2312" w:hint="eastAsia"/>
          <w:sz w:val="30"/>
          <w:szCs w:val="30"/>
        </w:rPr>
        <w:t>%。决算数小于</w:t>
      </w:r>
      <w:r w:rsidR="00663274">
        <w:rPr>
          <w:rFonts w:ascii="仿宋_GB2312" w:eastAsia="仿宋_GB2312" w:hint="eastAsia"/>
          <w:sz w:val="30"/>
          <w:szCs w:val="30"/>
        </w:rPr>
        <w:t>预</w:t>
      </w:r>
      <w:r>
        <w:rPr>
          <w:rFonts w:ascii="仿宋_GB2312" w:eastAsia="仿宋_GB2312" w:hint="eastAsia"/>
          <w:sz w:val="30"/>
          <w:szCs w:val="30"/>
        </w:rPr>
        <w:t>算数的主要原因：</w:t>
      </w:r>
      <w:r w:rsidR="00663274">
        <w:rPr>
          <w:rFonts w:ascii="仿宋_GB2312" w:eastAsia="仿宋_GB2312" w:hint="eastAsia"/>
          <w:sz w:val="30"/>
          <w:szCs w:val="30"/>
        </w:rPr>
        <w:t>环保信息数据交换</w:t>
      </w:r>
      <w:r w:rsidR="00663274">
        <w:rPr>
          <w:rFonts w:ascii="仿宋_GB2312" w:eastAsia="仿宋_GB2312" w:hint="eastAsia"/>
          <w:sz w:val="30"/>
          <w:szCs w:val="30"/>
        </w:rPr>
        <w:lastRenderedPageBreak/>
        <w:t>服务系统项目和环保综合业务系统项目尚未完工验收，需要跨年度支付。</w:t>
      </w:r>
    </w:p>
    <w:p w:rsidR="00A31234" w:rsidRDefault="00DA0D8F" w:rsidP="00DA0D8F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="00663274">
        <w:rPr>
          <w:rFonts w:ascii="仿宋_GB2312" w:eastAsia="仿宋_GB2312" w:hint="eastAsia"/>
          <w:sz w:val="30"/>
          <w:szCs w:val="30"/>
        </w:rPr>
        <w:t>社会保障和就业支出</w:t>
      </w:r>
      <w:r>
        <w:rPr>
          <w:rFonts w:ascii="仿宋_GB2312" w:eastAsia="仿宋_GB2312" w:hint="eastAsia"/>
          <w:sz w:val="30"/>
          <w:szCs w:val="30"/>
        </w:rPr>
        <w:t>（类）</w:t>
      </w:r>
      <w:r w:rsidR="00663274">
        <w:rPr>
          <w:rFonts w:ascii="仿宋_GB2312" w:eastAsia="仿宋_GB2312" w:hint="eastAsia"/>
          <w:sz w:val="30"/>
          <w:szCs w:val="30"/>
        </w:rPr>
        <w:t>行政事业单位离退休</w:t>
      </w:r>
      <w:r>
        <w:rPr>
          <w:rFonts w:ascii="仿宋_GB2312" w:eastAsia="仿宋_GB2312" w:hint="eastAsia"/>
          <w:sz w:val="30"/>
          <w:szCs w:val="30"/>
        </w:rPr>
        <w:t>（款）</w:t>
      </w:r>
      <w:r w:rsidR="00663274">
        <w:rPr>
          <w:rFonts w:ascii="仿宋_GB2312" w:eastAsia="仿宋_GB2312" w:hint="eastAsia"/>
          <w:sz w:val="30"/>
          <w:szCs w:val="30"/>
        </w:rPr>
        <w:t>归口管理的行政单位离退休</w:t>
      </w:r>
      <w:r>
        <w:rPr>
          <w:rFonts w:ascii="仿宋_GB2312" w:eastAsia="仿宋_GB2312" w:hint="eastAsia"/>
          <w:sz w:val="30"/>
          <w:szCs w:val="30"/>
        </w:rPr>
        <w:t>（项）</w:t>
      </w:r>
      <w:r w:rsidR="00A31234">
        <w:rPr>
          <w:rFonts w:ascii="仿宋_GB2312" w:eastAsia="仿宋_GB2312" w:hint="eastAsia"/>
          <w:sz w:val="30"/>
          <w:szCs w:val="30"/>
        </w:rPr>
        <w:t>9</w:t>
      </w:r>
      <w:r w:rsidR="00804518">
        <w:rPr>
          <w:rFonts w:ascii="仿宋_GB2312" w:eastAsia="仿宋_GB2312" w:hint="eastAsia"/>
          <w:sz w:val="30"/>
          <w:szCs w:val="30"/>
        </w:rPr>
        <w:t>.55</w:t>
      </w:r>
      <w:r w:rsidR="00663274">
        <w:rPr>
          <w:rFonts w:ascii="仿宋_GB2312" w:eastAsia="仿宋_GB2312" w:hint="eastAsia"/>
          <w:sz w:val="30"/>
          <w:szCs w:val="30"/>
        </w:rPr>
        <w:t>万</w:t>
      </w:r>
      <w:r>
        <w:rPr>
          <w:rFonts w:ascii="仿宋_GB2312" w:eastAsia="仿宋_GB2312" w:hint="eastAsia"/>
          <w:sz w:val="30"/>
          <w:szCs w:val="30"/>
        </w:rPr>
        <w:t>元。主要用于：</w:t>
      </w:r>
      <w:r w:rsidR="00663274">
        <w:rPr>
          <w:rFonts w:ascii="仿宋_GB2312" w:eastAsia="仿宋_GB2312" w:hint="eastAsia"/>
          <w:sz w:val="30"/>
          <w:szCs w:val="30"/>
        </w:rPr>
        <w:t>退休人员活动费及福利费支出。</w:t>
      </w:r>
      <w:r>
        <w:rPr>
          <w:rFonts w:ascii="仿宋_GB2312" w:eastAsia="仿宋_GB2312" w:hint="eastAsia"/>
          <w:sz w:val="30"/>
          <w:szCs w:val="30"/>
        </w:rPr>
        <w:t>年初预算为</w:t>
      </w:r>
      <w:r w:rsidR="00A31234">
        <w:rPr>
          <w:rFonts w:ascii="仿宋_GB2312" w:eastAsia="仿宋_GB2312" w:hint="eastAsia"/>
          <w:sz w:val="30"/>
          <w:szCs w:val="30"/>
        </w:rPr>
        <w:t>12.71</w:t>
      </w:r>
      <w:r>
        <w:rPr>
          <w:rFonts w:ascii="仿宋_GB2312" w:eastAsia="仿宋_GB2312" w:hint="eastAsia"/>
          <w:sz w:val="30"/>
          <w:szCs w:val="30"/>
        </w:rPr>
        <w:t>万元，支出决算为</w:t>
      </w:r>
      <w:r w:rsidR="00A31234">
        <w:rPr>
          <w:rFonts w:ascii="仿宋_GB2312" w:eastAsia="仿宋_GB2312" w:hint="eastAsia"/>
          <w:sz w:val="30"/>
          <w:szCs w:val="30"/>
        </w:rPr>
        <w:t>9</w:t>
      </w:r>
      <w:r w:rsidR="00804518">
        <w:rPr>
          <w:rFonts w:ascii="仿宋_GB2312" w:eastAsia="仿宋_GB2312" w:hint="eastAsia"/>
          <w:sz w:val="30"/>
          <w:szCs w:val="30"/>
        </w:rPr>
        <w:t>.55</w:t>
      </w:r>
      <w:r>
        <w:rPr>
          <w:rFonts w:ascii="仿宋_GB2312" w:eastAsia="仿宋_GB2312" w:hint="eastAsia"/>
          <w:sz w:val="30"/>
          <w:szCs w:val="30"/>
        </w:rPr>
        <w:t>万元，完成年初预算的</w:t>
      </w:r>
      <w:r w:rsidR="00A31234">
        <w:rPr>
          <w:rFonts w:ascii="仿宋_GB2312" w:eastAsia="仿宋_GB2312" w:hint="eastAsia"/>
          <w:sz w:val="30"/>
          <w:szCs w:val="30"/>
        </w:rPr>
        <w:t>7</w:t>
      </w:r>
      <w:r w:rsidR="00804518">
        <w:rPr>
          <w:rFonts w:ascii="仿宋_GB2312" w:eastAsia="仿宋_GB2312" w:hint="eastAsia"/>
          <w:sz w:val="30"/>
          <w:szCs w:val="30"/>
        </w:rPr>
        <w:t>5.14</w:t>
      </w:r>
      <w:r>
        <w:rPr>
          <w:rFonts w:ascii="仿宋_GB2312" w:eastAsia="仿宋_GB2312" w:hint="eastAsia"/>
          <w:sz w:val="30"/>
          <w:szCs w:val="30"/>
        </w:rPr>
        <w:t>%。</w:t>
      </w:r>
      <w:r w:rsidR="00776D4B">
        <w:rPr>
          <w:rFonts w:ascii="仿宋_GB2312" w:eastAsia="仿宋_GB2312" w:hint="eastAsia"/>
          <w:sz w:val="30"/>
          <w:szCs w:val="30"/>
        </w:rPr>
        <w:t>支出数小于预算数的主要原因：部分经费没有使用。</w:t>
      </w:r>
    </w:p>
    <w:p w:rsidR="00B0137B" w:rsidRDefault="0002138A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B0137B">
        <w:rPr>
          <w:rFonts w:ascii="仿宋_GB2312" w:eastAsia="仿宋_GB2312" w:hint="eastAsia"/>
          <w:sz w:val="30"/>
          <w:szCs w:val="30"/>
        </w:rPr>
        <w:t>社会保障和就业支出（类）就业补助（款）其他就业补助支出（项）45.21万元。主要用于：环境保护协管员人员支出和公用经费支出。年初预算为45.21万元，</w:t>
      </w:r>
      <w:r w:rsidR="00307E13">
        <w:rPr>
          <w:rFonts w:ascii="仿宋_GB2312" w:eastAsia="仿宋_GB2312" w:hint="eastAsia"/>
          <w:sz w:val="30"/>
          <w:szCs w:val="30"/>
        </w:rPr>
        <w:t>支出决算为45.21万元，</w:t>
      </w:r>
      <w:r w:rsidR="00B0137B">
        <w:rPr>
          <w:rFonts w:ascii="仿宋_GB2312" w:eastAsia="仿宋_GB2312" w:hint="eastAsia"/>
          <w:sz w:val="30"/>
          <w:szCs w:val="30"/>
        </w:rPr>
        <w:t>完成年初预算的100%。</w:t>
      </w:r>
    </w:p>
    <w:p w:rsidR="00B0137B" w:rsidRDefault="00A31234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B0137B">
        <w:rPr>
          <w:rFonts w:ascii="仿宋_GB2312" w:eastAsia="仿宋_GB2312" w:hint="eastAsia"/>
          <w:sz w:val="30"/>
          <w:szCs w:val="30"/>
        </w:rPr>
        <w:t>、医疗卫生与计划生育支出（类）医疗保障（款）行政单位医疗（项）28.15万元。主要用于：</w:t>
      </w:r>
      <w:r w:rsidR="008E0B93">
        <w:rPr>
          <w:rFonts w:ascii="仿宋_GB2312" w:eastAsia="仿宋_GB2312" w:hint="eastAsia"/>
          <w:sz w:val="30"/>
          <w:szCs w:val="30"/>
        </w:rPr>
        <w:t>在职人员缴纳基本医疗保险和地方附加医疗保险。年初预算为37.73万元，</w:t>
      </w:r>
      <w:r w:rsidR="00307E13">
        <w:rPr>
          <w:rFonts w:ascii="仿宋_GB2312" w:eastAsia="仿宋_GB2312" w:hint="eastAsia"/>
          <w:sz w:val="30"/>
          <w:szCs w:val="30"/>
        </w:rPr>
        <w:t>支出决算为28.15万元，完成年初预算的74.61%。决算数小于预算数的主要原因：</w:t>
      </w:r>
      <w:r w:rsidR="00A837A6">
        <w:rPr>
          <w:rFonts w:ascii="仿宋_GB2312" w:eastAsia="仿宋_GB2312" w:hint="eastAsia"/>
          <w:sz w:val="30"/>
          <w:szCs w:val="30"/>
        </w:rPr>
        <w:t>人员变动</w:t>
      </w:r>
      <w:r w:rsidR="00307E13">
        <w:rPr>
          <w:rFonts w:ascii="仿宋_GB2312" w:eastAsia="仿宋_GB2312" w:hint="eastAsia"/>
          <w:sz w:val="30"/>
          <w:szCs w:val="30"/>
        </w:rPr>
        <w:t>。</w:t>
      </w:r>
    </w:p>
    <w:p w:rsidR="00A31234" w:rsidRDefault="00A31234" w:rsidP="00DA0D8F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307E13">
        <w:rPr>
          <w:rFonts w:ascii="仿宋_GB2312" w:eastAsia="仿宋_GB2312" w:hint="eastAsia"/>
          <w:sz w:val="30"/>
          <w:szCs w:val="30"/>
        </w:rPr>
        <w:t>、节能环保支出（类）环境保护管理事务（款）行政运行（项）</w:t>
      </w:r>
      <w:r w:rsidR="00AD2E7F">
        <w:rPr>
          <w:rFonts w:ascii="仿宋_GB2312" w:eastAsia="仿宋_GB2312" w:hint="eastAsia"/>
          <w:sz w:val="30"/>
          <w:szCs w:val="30"/>
        </w:rPr>
        <w:t>651.43</w:t>
      </w:r>
      <w:r w:rsidR="00307E13">
        <w:rPr>
          <w:rFonts w:ascii="仿宋_GB2312" w:eastAsia="仿宋_GB2312" w:hint="eastAsia"/>
          <w:sz w:val="30"/>
          <w:szCs w:val="30"/>
        </w:rPr>
        <w:t>万元。主要用于：人员经费和公用经费。年初预算为672.28万元，支出决算为</w:t>
      </w:r>
      <w:r w:rsidR="00AD2E7F">
        <w:rPr>
          <w:rFonts w:ascii="仿宋_GB2312" w:eastAsia="仿宋_GB2312" w:hint="eastAsia"/>
          <w:sz w:val="30"/>
          <w:szCs w:val="30"/>
        </w:rPr>
        <w:t>651.43</w:t>
      </w:r>
      <w:r w:rsidR="00307E13">
        <w:rPr>
          <w:rFonts w:ascii="仿宋_GB2312" w:eastAsia="仿宋_GB2312" w:hint="eastAsia"/>
          <w:sz w:val="30"/>
          <w:szCs w:val="30"/>
        </w:rPr>
        <w:t>万元，完成年初预算的96.90%。</w:t>
      </w:r>
      <w:r w:rsidR="00776D4B">
        <w:rPr>
          <w:rFonts w:ascii="仿宋_GB2312" w:eastAsia="仿宋_GB2312" w:hint="eastAsia"/>
          <w:sz w:val="30"/>
          <w:szCs w:val="30"/>
        </w:rPr>
        <w:t>决算数小于预算数的主要原因：公用经费节约使用。</w:t>
      </w:r>
    </w:p>
    <w:p w:rsidR="00307E13" w:rsidRDefault="00A31234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307E13">
        <w:rPr>
          <w:rFonts w:ascii="仿宋_GB2312" w:eastAsia="仿宋_GB2312" w:hint="eastAsia"/>
          <w:sz w:val="30"/>
          <w:szCs w:val="30"/>
        </w:rPr>
        <w:t>、节能环保支出（类）环境保护管理事务（款）一般行政管理事务（项）1229.49</w:t>
      </w:r>
      <w:r w:rsidR="00776D4B">
        <w:rPr>
          <w:rFonts w:ascii="仿宋_GB2312" w:eastAsia="仿宋_GB2312" w:hint="eastAsia"/>
          <w:sz w:val="30"/>
          <w:szCs w:val="30"/>
        </w:rPr>
        <w:t>万元。主要用于：污染控制管理、辐射</w:t>
      </w:r>
      <w:r w:rsidR="00AD2E7F">
        <w:rPr>
          <w:rFonts w:ascii="仿宋_GB2312" w:eastAsia="仿宋_GB2312" w:hint="eastAsia"/>
          <w:sz w:val="30"/>
          <w:szCs w:val="30"/>
        </w:rPr>
        <w:lastRenderedPageBreak/>
        <w:t>应急管理、环保宣传、建设项目管理等专项业务的</w:t>
      </w:r>
      <w:r w:rsidR="00307E13">
        <w:rPr>
          <w:rFonts w:ascii="仿宋_GB2312" w:eastAsia="仿宋_GB2312" w:hint="eastAsia"/>
          <w:sz w:val="30"/>
          <w:szCs w:val="30"/>
        </w:rPr>
        <w:t>支出。年初预算为934.96万元，支出决算为1229.49万元，完成年初预算的</w:t>
      </w:r>
      <w:r w:rsidR="007807AF">
        <w:rPr>
          <w:rFonts w:ascii="仿宋_GB2312" w:eastAsia="仿宋_GB2312" w:hint="eastAsia"/>
          <w:sz w:val="30"/>
          <w:szCs w:val="30"/>
        </w:rPr>
        <w:t>131.50%。决算数大于预算数的主要原因：部分项目支出为历年结转项目。</w:t>
      </w:r>
    </w:p>
    <w:p w:rsidR="007807AF" w:rsidRDefault="00776D4B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7807AF">
        <w:rPr>
          <w:rFonts w:ascii="仿宋_GB2312" w:eastAsia="仿宋_GB2312" w:hint="eastAsia"/>
          <w:sz w:val="30"/>
          <w:szCs w:val="30"/>
        </w:rPr>
        <w:t>、住房保障支出（类）住房改革支出（款）住房公积金（项）</w:t>
      </w:r>
      <w:r>
        <w:rPr>
          <w:rFonts w:ascii="仿宋_GB2312" w:eastAsia="仿宋_GB2312" w:hint="eastAsia"/>
          <w:sz w:val="30"/>
          <w:szCs w:val="30"/>
        </w:rPr>
        <w:t>42.45</w:t>
      </w:r>
      <w:r w:rsidR="007807AF">
        <w:rPr>
          <w:rFonts w:ascii="仿宋_GB2312" w:eastAsia="仿宋_GB2312" w:hint="eastAsia"/>
          <w:sz w:val="30"/>
          <w:szCs w:val="30"/>
        </w:rPr>
        <w:t>万元。主要用于：</w:t>
      </w:r>
      <w:r w:rsidR="00875BD4">
        <w:rPr>
          <w:rFonts w:ascii="仿宋_GB2312" w:eastAsia="仿宋_GB2312" w:hint="eastAsia"/>
          <w:sz w:val="30"/>
          <w:szCs w:val="30"/>
        </w:rPr>
        <w:t>缴纳</w:t>
      </w:r>
      <w:r w:rsidR="007807AF">
        <w:rPr>
          <w:rFonts w:ascii="仿宋_GB2312" w:eastAsia="仿宋_GB2312" w:hint="eastAsia"/>
          <w:sz w:val="30"/>
          <w:szCs w:val="30"/>
        </w:rPr>
        <w:t>在职人员</w:t>
      </w:r>
      <w:r w:rsidR="00875BD4">
        <w:rPr>
          <w:rFonts w:ascii="仿宋_GB2312" w:eastAsia="仿宋_GB2312" w:hint="eastAsia"/>
          <w:sz w:val="30"/>
          <w:szCs w:val="30"/>
        </w:rPr>
        <w:t>住房公积金。年初预算为</w:t>
      </w:r>
      <w:r w:rsidR="00804518">
        <w:rPr>
          <w:rFonts w:ascii="仿宋_GB2312" w:eastAsia="仿宋_GB2312" w:hint="eastAsia"/>
          <w:sz w:val="30"/>
          <w:szCs w:val="30"/>
        </w:rPr>
        <w:t>43.61</w:t>
      </w:r>
      <w:r w:rsidR="00875BD4">
        <w:rPr>
          <w:rFonts w:ascii="仿宋_GB2312" w:eastAsia="仿宋_GB2312" w:hint="eastAsia"/>
          <w:sz w:val="30"/>
          <w:szCs w:val="30"/>
        </w:rPr>
        <w:t>万元，决算支出为</w:t>
      </w:r>
      <w:r w:rsidR="00804518">
        <w:rPr>
          <w:rFonts w:ascii="仿宋_GB2312" w:eastAsia="仿宋_GB2312" w:hint="eastAsia"/>
          <w:sz w:val="30"/>
          <w:szCs w:val="30"/>
        </w:rPr>
        <w:t>42.45</w:t>
      </w:r>
      <w:r w:rsidR="00875BD4">
        <w:rPr>
          <w:rFonts w:ascii="仿宋_GB2312" w:eastAsia="仿宋_GB2312" w:hint="eastAsia"/>
          <w:sz w:val="30"/>
          <w:szCs w:val="30"/>
        </w:rPr>
        <w:t>万元，完成年初预算的</w:t>
      </w:r>
      <w:r w:rsidR="00804518">
        <w:rPr>
          <w:rFonts w:ascii="仿宋_GB2312" w:eastAsia="仿宋_GB2312" w:hint="eastAsia"/>
          <w:sz w:val="30"/>
          <w:szCs w:val="30"/>
        </w:rPr>
        <w:t>97.34</w:t>
      </w:r>
      <w:r w:rsidR="00875BD4">
        <w:rPr>
          <w:rFonts w:ascii="仿宋_GB2312" w:eastAsia="仿宋_GB2312" w:hint="eastAsia"/>
          <w:sz w:val="30"/>
          <w:szCs w:val="30"/>
        </w:rPr>
        <w:t>%。决算数</w:t>
      </w:r>
      <w:r w:rsidR="00804518">
        <w:rPr>
          <w:rFonts w:ascii="仿宋_GB2312" w:eastAsia="仿宋_GB2312" w:hint="eastAsia"/>
          <w:sz w:val="30"/>
          <w:szCs w:val="30"/>
        </w:rPr>
        <w:t>小于</w:t>
      </w:r>
      <w:r w:rsidR="00875BD4">
        <w:rPr>
          <w:rFonts w:ascii="仿宋_GB2312" w:eastAsia="仿宋_GB2312" w:hint="eastAsia"/>
          <w:sz w:val="30"/>
          <w:szCs w:val="30"/>
        </w:rPr>
        <w:t>预算数的主要原因：</w:t>
      </w:r>
      <w:r w:rsidR="00804518">
        <w:rPr>
          <w:rFonts w:ascii="仿宋_GB2312" w:eastAsia="仿宋_GB2312" w:hint="eastAsia"/>
          <w:sz w:val="30"/>
          <w:szCs w:val="30"/>
        </w:rPr>
        <w:t>人员</w:t>
      </w:r>
      <w:r w:rsidR="00A837A6">
        <w:rPr>
          <w:rFonts w:ascii="仿宋_GB2312" w:eastAsia="仿宋_GB2312" w:hint="eastAsia"/>
          <w:sz w:val="30"/>
          <w:szCs w:val="30"/>
        </w:rPr>
        <w:t>变</w:t>
      </w:r>
      <w:r w:rsidR="00804518">
        <w:rPr>
          <w:rFonts w:ascii="仿宋_GB2312" w:eastAsia="仿宋_GB2312" w:hint="eastAsia"/>
          <w:sz w:val="30"/>
          <w:szCs w:val="30"/>
        </w:rPr>
        <w:t>动</w:t>
      </w:r>
      <w:r w:rsidR="00875BD4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9E701A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875BD4">
        <w:rPr>
          <w:rFonts w:ascii="仿宋_GB2312" w:eastAsia="仿宋_GB2312" w:hint="eastAsia"/>
          <w:sz w:val="30"/>
          <w:szCs w:val="30"/>
        </w:rPr>
        <w:t>、住房保障支出（类）住房改革支出（款）</w:t>
      </w:r>
      <w:r w:rsidR="00CA2B7C">
        <w:rPr>
          <w:rFonts w:ascii="仿宋_GB2312" w:eastAsia="仿宋_GB2312" w:hint="eastAsia"/>
          <w:sz w:val="30"/>
          <w:szCs w:val="30"/>
        </w:rPr>
        <w:t>购房补贴（项）</w:t>
      </w:r>
      <w:r>
        <w:rPr>
          <w:rFonts w:ascii="仿宋_GB2312" w:eastAsia="仿宋_GB2312" w:hint="eastAsia"/>
          <w:sz w:val="30"/>
          <w:szCs w:val="30"/>
        </w:rPr>
        <w:t>86.91</w:t>
      </w:r>
      <w:r w:rsidR="00CA2B7C">
        <w:rPr>
          <w:rFonts w:ascii="仿宋_GB2312" w:eastAsia="仿宋_GB2312" w:hint="eastAsia"/>
          <w:sz w:val="30"/>
          <w:szCs w:val="30"/>
        </w:rPr>
        <w:t>万元。主要用于：购房补贴。年初预算为0，决算支出</w:t>
      </w:r>
      <w:r>
        <w:rPr>
          <w:rFonts w:ascii="仿宋_GB2312" w:eastAsia="仿宋_GB2312" w:hint="eastAsia"/>
          <w:sz w:val="30"/>
          <w:szCs w:val="30"/>
        </w:rPr>
        <w:t>86.91</w:t>
      </w:r>
      <w:r w:rsidR="00CA2B7C">
        <w:rPr>
          <w:rFonts w:ascii="仿宋_GB2312" w:eastAsia="仿宋_GB2312" w:hint="eastAsia"/>
          <w:sz w:val="30"/>
          <w:szCs w:val="30"/>
        </w:rPr>
        <w:t>万元。决算数大于预算数的主要原因：年初预算编制时尚未出台相关政策。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六、关于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2016年度一般公共预算财政拨款基本支出决算情况说明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2016年度一般公共预算财政拨款基本支出</w:t>
      </w:r>
      <w:r w:rsidR="009E701A">
        <w:rPr>
          <w:rFonts w:ascii="仿宋_GB2312" w:eastAsia="仿宋_GB2312" w:hint="eastAsia"/>
          <w:sz w:val="30"/>
          <w:szCs w:val="30"/>
        </w:rPr>
        <w:t>818.49</w:t>
      </w:r>
      <w:r>
        <w:rPr>
          <w:rFonts w:ascii="仿宋_GB2312" w:eastAsia="仿宋_GB2312" w:hint="eastAsia"/>
          <w:sz w:val="30"/>
          <w:szCs w:val="30"/>
        </w:rPr>
        <w:t>万元，包括人员经费</w:t>
      </w:r>
      <w:r w:rsidR="009E701A">
        <w:rPr>
          <w:rFonts w:ascii="仿宋_GB2312" w:eastAsia="仿宋_GB2312" w:hint="eastAsia"/>
          <w:sz w:val="30"/>
          <w:szCs w:val="30"/>
        </w:rPr>
        <w:t>717.17</w:t>
      </w:r>
      <w:r>
        <w:rPr>
          <w:rFonts w:ascii="仿宋_GB2312" w:eastAsia="仿宋_GB2312" w:hint="eastAsia"/>
          <w:sz w:val="30"/>
          <w:szCs w:val="30"/>
        </w:rPr>
        <w:t>万元，公用经费</w:t>
      </w:r>
      <w:r w:rsidR="009E701A">
        <w:rPr>
          <w:rFonts w:ascii="仿宋_GB2312" w:eastAsia="仿宋_GB2312" w:hint="eastAsia"/>
          <w:sz w:val="30"/>
          <w:szCs w:val="30"/>
        </w:rPr>
        <w:t>101.32</w:t>
      </w:r>
      <w:r>
        <w:rPr>
          <w:rFonts w:ascii="仿宋_GB2312" w:eastAsia="仿宋_GB2312" w:hint="eastAsia"/>
          <w:sz w:val="30"/>
          <w:szCs w:val="30"/>
        </w:rPr>
        <w:t>万元。基本支出中：</w:t>
      </w:r>
    </w:p>
    <w:p w:rsidR="00CA2B7C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1、工资福利支出</w:t>
      </w:r>
      <w:r w:rsidR="009E701A">
        <w:rPr>
          <w:rFonts w:ascii="仿宋_GB2312" w:eastAsia="仿宋_GB2312" w:hint="eastAsia"/>
          <w:sz w:val="30"/>
          <w:szCs w:val="30"/>
        </w:rPr>
        <w:t>587.54</w:t>
      </w:r>
      <w:r>
        <w:rPr>
          <w:rFonts w:ascii="仿宋_GB2312" w:eastAsia="仿宋_GB2312" w:hint="eastAsia"/>
          <w:sz w:val="30"/>
          <w:szCs w:val="30"/>
        </w:rPr>
        <w:t>万元，主要用于：基本工资、津贴补贴、奖金</w:t>
      </w:r>
      <w:r w:rsidR="00CA2B7C">
        <w:rPr>
          <w:rFonts w:ascii="仿宋_GB2312" w:eastAsia="仿宋_GB2312" w:hint="eastAsia"/>
          <w:sz w:val="30"/>
          <w:szCs w:val="30"/>
        </w:rPr>
        <w:t>、其他社会保障缴费、伙食补助费、机关事业单位基本养老保险缴费、职业年金缴费、其他工资福利支出。</w:t>
      </w:r>
    </w:p>
    <w:p w:rsidR="00DA0D8F" w:rsidRDefault="00CA2B7C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DA0D8F">
        <w:rPr>
          <w:rFonts w:ascii="仿宋_GB2312" w:eastAsia="仿宋_GB2312" w:hint="eastAsia"/>
          <w:sz w:val="30"/>
          <w:szCs w:val="30"/>
        </w:rPr>
        <w:t>、商品和服务支出</w:t>
      </w:r>
      <w:r w:rsidR="009E701A">
        <w:rPr>
          <w:rFonts w:ascii="仿宋_GB2312" w:eastAsia="仿宋_GB2312" w:hint="eastAsia"/>
          <w:sz w:val="30"/>
          <w:szCs w:val="30"/>
        </w:rPr>
        <w:t>88.99</w:t>
      </w:r>
      <w:r w:rsidR="00DA0D8F">
        <w:rPr>
          <w:rFonts w:ascii="仿宋_GB2312" w:eastAsia="仿宋_GB2312" w:hint="eastAsia"/>
          <w:sz w:val="30"/>
          <w:szCs w:val="30"/>
        </w:rPr>
        <w:t>万元，主要用于：办公费、印刷费</w:t>
      </w:r>
      <w:r>
        <w:rPr>
          <w:rFonts w:ascii="仿宋_GB2312" w:eastAsia="仿宋_GB2312" w:hint="eastAsia"/>
          <w:sz w:val="30"/>
          <w:szCs w:val="30"/>
        </w:rPr>
        <w:t>、</w:t>
      </w:r>
      <w:r w:rsidR="00127D4E">
        <w:rPr>
          <w:rFonts w:ascii="仿宋_GB2312" w:eastAsia="仿宋_GB2312" w:hint="eastAsia"/>
          <w:sz w:val="30"/>
          <w:szCs w:val="30"/>
        </w:rPr>
        <w:t>手续费、水费、电费、邮电费、物业管理费、差旅费、维修</w:t>
      </w:r>
      <w:r w:rsidR="00127D4E">
        <w:rPr>
          <w:rFonts w:ascii="仿宋_GB2312" w:eastAsia="仿宋_GB2312" w:hint="eastAsia"/>
          <w:sz w:val="30"/>
          <w:szCs w:val="30"/>
        </w:rPr>
        <w:lastRenderedPageBreak/>
        <w:t>（护）费、租赁费、会议费、培训费、公务接待费、劳务费、委托业务费、</w:t>
      </w:r>
      <w:r w:rsidR="00417786">
        <w:rPr>
          <w:rFonts w:ascii="仿宋_GB2312" w:eastAsia="仿宋_GB2312" w:hint="eastAsia"/>
          <w:sz w:val="30"/>
          <w:szCs w:val="30"/>
        </w:rPr>
        <w:t>工会经费、福利费、其他交通费用、其他商品和服务支出。</w:t>
      </w:r>
    </w:p>
    <w:p w:rsidR="00417786" w:rsidRDefault="00417786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3、对个人和家庭的补助</w:t>
      </w:r>
      <w:r w:rsidR="009E701A">
        <w:rPr>
          <w:rFonts w:ascii="仿宋_GB2312" w:eastAsia="仿宋_GB2312" w:hint="eastAsia"/>
          <w:sz w:val="30"/>
          <w:szCs w:val="30"/>
        </w:rPr>
        <w:t>129.63</w:t>
      </w:r>
      <w:r>
        <w:rPr>
          <w:rFonts w:ascii="仿宋_GB2312" w:eastAsia="仿宋_GB2312" w:hint="eastAsia"/>
          <w:sz w:val="30"/>
          <w:szCs w:val="30"/>
        </w:rPr>
        <w:t>万元，主要用于：奖励金、住房公积金、购房补贴。</w:t>
      </w:r>
    </w:p>
    <w:p w:rsidR="00417786" w:rsidRPr="00417786" w:rsidRDefault="00417786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4、其他资本性支出</w:t>
      </w:r>
      <w:r w:rsidR="009E701A">
        <w:rPr>
          <w:rFonts w:ascii="仿宋_GB2312" w:eastAsia="仿宋_GB2312" w:hint="eastAsia"/>
          <w:sz w:val="30"/>
          <w:szCs w:val="30"/>
        </w:rPr>
        <w:t>12.33</w:t>
      </w:r>
      <w:r>
        <w:rPr>
          <w:rFonts w:ascii="仿宋_GB2312" w:eastAsia="仿宋_GB2312" w:hint="eastAsia"/>
          <w:sz w:val="30"/>
          <w:szCs w:val="30"/>
        </w:rPr>
        <w:t>万元，主要用于：办公设备购置</w:t>
      </w:r>
      <w:r w:rsidR="009E701A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="006E4ADA">
        <w:rPr>
          <w:rFonts w:ascii="楷体_GB2312" w:eastAsia="楷体_GB2312" w:hint="eastAsia"/>
          <w:b/>
          <w:sz w:val="30"/>
          <w:szCs w:val="30"/>
        </w:rPr>
        <w:t>环境保护</w:t>
      </w:r>
      <w:r>
        <w:rPr>
          <w:rFonts w:ascii="楷体_GB2312" w:eastAsia="楷体_GB2312" w:hint="eastAsia"/>
          <w:b/>
          <w:sz w:val="30"/>
          <w:szCs w:val="30"/>
        </w:rPr>
        <w:t>局2016年度一般公共预算财政拨款“三公”经费支出决算情况说明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（一）</w:t>
      </w:r>
      <w:r>
        <w:rPr>
          <w:rFonts w:ascii="楷体_GB2312" w:eastAsia="楷体_GB2312" w:hint="eastAsia"/>
          <w:b/>
          <w:sz w:val="30"/>
          <w:szCs w:val="30"/>
        </w:rPr>
        <w:t>“三公”经费财政拨款支出决算总体情况说明。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2016年度“三公”经费财政拨款支出年初预算为</w:t>
      </w:r>
      <w:r w:rsidR="009E701A">
        <w:rPr>
          <w:rFonts w:ascii="仿宋_GB2312" w:eastAsia="仿宋_GB2312" w:hint="eastAsia"/>
          <w:sz w:val="30"/>
          <w:szCs w:val="30"/>
        </w:rPr>
        <w:t>1.71</w:t>
      </w:r>
      <w:r>
        <w:rPr>
          <w:rFonts w:ascii="仿宋_GB2312" w:eastAsia="仿宋_GB2312" w:hint="eastAsia"/>
          <w:sz w:val="30"/>
          <w:szCs w:val="30"/>
        </w:rPr>
        <w:t>万元，支出决算为</w:t>
      </w:r>
      <w:r w:rsidR="009E701A">
        <w:rPr>
          <w:rFonts w:ascii="仿宋_GB2312" w:eastAsia="仿宋_GB2312" w:hint="eastAsia"/>
          <w:sz w:val="30"/>
          <w:szCs w:val="30"/>
        </w:rPr>
        <w:t>0.50</w:t>
      </w:r>
      <w:r>
        <w:rPr>
          <w:rFonts w:ascii="仿宋_GB2312" w:eastAsia="仿宋_GB2312" w:hint="eastAsia"/>
          <w:sz w:val="30"/>
          <w:szCs w:val="30"/>
        </w:rPr>
        <w:t>万元，完成预算的</w:t>
      </w:r>
      <w:r w:rsidR="009E701A">
        <w:rPr>
          <w:rFonts w:ascii="仿宋_GB2312" w:eastAsia="仿宋_GB2312" w:hint="eastAsia"/>
          <w:sz w:val="30"/>
          <w:szCs w:val="30"/>
        </w:rPr>
        <w:t>29.24</w:t>
      </w:r>
      <w:r>
        <w:rPr>
          <w:rFonts w:ascii="仿宋_GB2312" w:eastAsia="仿宋_GB2312" w:hint="eastAsia"/>
          <w:sz w:val="30"/>
          <w:szCs w:val="30"/>
        </w:rPr>
        <w:t>%，其中：公务接待费支出决算为</w:t>
      </w:r>
      <w:r w:rsidR="009E701A">
        <w:rPr>
          <w:rFonts w:ascii="仿宋_GB2312" w:eastAsia="仿宋_GB2312" w:hint="eastAsia"/>
          <w:sz w:val="30"/>
          <w:szCs w:val="30"/>
        </w:rPr>
        <w:t>0.50</w:t>
      </w:r>
      <w:r>
        <w:rPr>
          <w:rFonts w:ascii="仿宋_GB2312" w:eastAsia="仿宋_GB2312" w:hint="eastAsia"/>
          <w:sz w:val="30"/>
          <w:szCs w:val="30"/>
        </w:rPr>
        <w:t>万元，完成预算的</w:t>
      </w:r>
      <w:r w:rsidR="009E701A">
        <w:rPr>
          <w:rFonts w:ascii="仿宋_GB2312" w:eastAsia="仿宋_GB2312" w:hint="eastAsia"/>
          <w:sz w:val="30"/>
          <w:szCs w:val="30"/>
        </w:rPr>
        <w:t>29.24</w:t>
      </w:r>
      <w:r>
        <w:rPr>
          <w:rFonts w:ascii="仿宋_GB2312" w:eastAsia="仿宋_GB2312" w:hint="eastAsia"/>
          <w:sz w:val="30"/>
          <w:szCs w:val="30"/>
        </w:rPr>
        <w:t>%。2016年度“三公”经费支出决算数小于预算数的主要原因：</w:t>
      </w:r>
      <w:r w:rsidR="00AB27AF">
        <w:rPr>
          <w:rFonts w:ascii="仿宋_GB2312" w:eastAsia="仿宋_GB2312" w:hint="eastAsia"/>
          <w:sz w:val="30"/>
          <w:szCs w:val="30"/>
        </w:rPr>
        <w:t>严格执行中央八项规定，厉行节约。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2016年度“三公”经费财政拨款支出决算数比2015年度增加</w:t>
      </w:r>
      <w:r w:rsidR="009E701A">
        <w:rPr>
          <w:rFonts w:ascii="仿宋_GB2312" w:eastAsia="仿宋_GB2312" w:hint="eastAsia"/>
          <w:sz w:val="30"/>
          <w:szCs w:val="30"/>
        </w:rPr>
        <w:t>0.47</w:t>
      </w:r>
      <w:r>
        <w:rPr>
          <w:rFonts w:ascii="仿宋_GB2312" w:eastAsia="仿宋_GB2312" w:hint="eastAsia"/>
          <w:sz w:val="30"/>
          <w:szCs w:val="30"/>
        </w:rPr>
        <w:t>万元，增长</w:t>
      </w:r>
      <w:r w:rsidR="009E701A">
        <w:rPr>
          <w:rFonts w:ascii="仿宋_GB2312" w:eastAsia="仿宋_GB2312" w:hint="eastAsia"/>
          <w:sz w:val="30"/>
          <w:szCs w:val="30"/>
        </w:rPr>
        <w:t>1666.67</w:t>
      </w:r>
      <w:r>
        <w:rPr>
          <w:rFonts w:ascii="仿宋_GB2312" w:eastAsia="仿宋_GB2312" w:hint="eastAsia"/>
          <w:sz w:val="30"/>
          <w:szCs w:val="30"/>
        </w:rPr>
        <w:t>%，其中：公务接待费支出决算增加</w:t>
      </w:r>
      <w:r w:rsidR="009E701A">
        <w:rPr>
          <w:rFonts w:ascii="仿宋_GB2312" w:eastAsia="仿宋_GB2312" w:hint="eastAsia"/>
          <w:sz w:val="30"/>
          <w:szCs w:val="30"/>
        </w:rPr>
        <w:t>0.47</w:t>
      </w:r>
      <w:r>
        <w:rPr>
          <w:rFonts w:ascii="仿宋_GB2312" w:eastAsia="仿宋_GB2312" w:hint="eastAsia"/>
          <w:sz w:val="30"/>
          <w:szCs w:val="30"/>
        </w:rPr>
        <w:t>万元，增长</w:t>
      </w:r>
      <w:r w:rsidR="009E701A">
        <w:rPr>
          <w:rFonts w:ascii="仿宋_GB2312" w:eastAsia="仿宋_GB2312" w:hint="eastAsia"/>
          <w:sz w:val="30"/>
          <w:szCs w:val="30"/>
        </w:rPr>
        <w:t>1666.67</w:t>
      </w:r>
      <w:r>
        <w:rPr>
          <w:rFonts w:ascii="仿宋_GB2312" w:eastAsia="仿宋_GB2312" w:hint="eastAsia"/>
          <w:sz w:val="30"/>
          <w:szCs w:val="30"/>
        </w:rPr>
        <w:t>%。公务接待费支出增加的主要原因是</w:t>
      </w:r>
      <w:r w:rsidR="00B8183F">
        <w:rPr>
          <w:rFonts w:ascii="仿宋_GB2312" w:eastAsia="仿宋_GB2312" w:hint="eastAsia"/>
          <w:sz w:val="30"/>
          <w:szCs w:val="30"/>
        </w:rPr>
        <w:t>两区合并</w:t>
      </w:r>
      <w:r w:rsidR="009E701A">
        <w:rPr>
          <w:rFonts w:ascii="仿宋_GB2312" w:eastAsia="仿宋_GB2312" w:hint="eastAsia"/>
          <w:sz w:val="30"/>
          <w:szCs w:val="30"/>
        </w:rPr>
        <w:t>，基数调整</w:t>
      </w:r>
      <w:r w:rsidR="00B8183F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（二）</w:t>
      </w:r>
      <w:r>
        <w:rPr>
          <w:rFonts w:ascii="楷体_GB2312" w:eastAsia="楷体_GB2312" w:hint="eastAsia"/>
          <w:b/>
          <w:sz w:val="30"/>
          <w:szCs w:val="30"/>
        </w:rPr>
        <w:t>“三公”经费财政拨款支出决算具体情况说明。</w:t>
      </w:r>
    </w:p>
    <w:p w:rsidR="00DA0D8F" w:rsidRDefault="00DA0D8F" w:rsidP="00DA0D8F">
      <w:pPr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2016年度“三公”经费财政拨款支出决算中，公务接待费支出决算</w:t>
      </w:r>
      <w:r w:rsidR="009E701A">
        <w:rPr>
          <w:rFonts w:ascii="仿宋_GB2312" w:eastAsia="仿宋_GB2312" w:hint="eastAsia"/>
          <w:sz w:val="30"/>
          <w:szCs w:val="30"/>
        </w:rPr>
        <w:t>0.50</w:t>
      </w:r>
      <w:r>
        <w:rPr>
          <w:rFonts w:ascii="仿宋_GB2312" w:eastAsia="仿宋_GB2312" w:hint="eastAsia"/>
          <w:sz w:val="30"/>
          <w:szCs w:val="30"/>
        </w:rPr>
        <w:t>万元，占</w:t>
      </w:r>
      <w:r w:rsidR="009E701A">
        <w:rPr>
          <w:rFonts w:ascii="仿宋_GB2312" w:eastAsia="仿宋_GB2312" w:hint="eastAsia"/>
          <w:sz w:val="30"/>
          <w:szCs w:val="30"/>
        </w:rPr>
        <w:t>100</w:t>
      </w:r>
      <w:r>
        <w:rPr>
          <w:rFonts w:ascii="仿宋_GB2312" w:eastAsia="仿宋_GB2312" w:hint="eastAsia"/>
          <w:sz w:val="30"/>
          <w:szCs w:val="30"/>
        </w:rPr>
        <w:t>%。具体情况如下：</w:t>
      </w:r>
    </w:p>
    <w:p w:rsidR="00DA0D8F" w:rsidRDefault="00DA0D8F" w:rsidP="00DA0D8F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国内公务接待支出</w:t>
      </w:r>
      <w:r w:rsidR="009E701A">
        <w:rPr>
          <w:rFonts w:ascii="仿宋_GB2312" w:eastAsia="仿宋_GB2312" w:hint="eastAsia"/>
          <w:sz w:val="30"/>
          <w:szCs w:val="30"/>
        </w:rPr>
        <w:t>0.50</w:t>
      </w:r>
      <w:r>
        <w:rPr>
          <w:rFonts w:ascii="仿宋_GB2312" w:eastAsia="仿宋_GB2312" w:hint="eastAsia"/>
          <w:sz w:val="30"/>
          <w:szCs w:val="30"/>
        </w:rPr>
        <w:t>万。主要用于</w:t>
      </w:r>
      <w:r w:rsidR="00B8183F">
        <w:rPr>
          <w:rFonts w:ascii="仿宋_GB2312" w:eastAsia="仿宋_GB2312" w:hint="eastAsia"/>
          <w:sz w:val="30"/>
          <w:szCs w:val="30"/>
        </w:rPr>
        <w:t>接待本市及外区各级</w:t>
      </w:r>
      <w:r w:rsidR="00B8183F">
        <w:rPr>
          <w:rFonts w:ascii="仿宋_GB2312" w:eastAsia="仿宋_GB2312" w:hint="eastAsia"/>
          <w:sz w:val="30"/>
          <w:szCs w:val="30"/>
        </w:rPr>
        <w:lastRenderedPageBreak/>
        <w:t>部门工作调研、检查的工作用餐。</w:t>
      </w:r>
      <w:r>
        <w:rPr>
          <w:rFonts w:ascii="仿宋_GB2312" w:eastAsia="仿宋_GB2312" w:hint="eastAsia"/>
          <w:sz w:val="30"/>
          <w:szCs w:val="30"/>
        </w:rPr>
        <w:t>公务接待</w:t>
      </w:r>
      <w:r w:rsidR="009E701A">
        <w:rPr>
          <w:rFonts w:ascii="仿宋_GB2312" w:eastAsia="仿宋_GB2312" w:hint="eastAsia"/>
          <w:sz w:val="30"/>
          <w:szCs w:val="30"/>
        </w:rPr>
        <w:t>29</w:t>
      </w:r>
      <w:r>
        <w:rPr>
          <w:rFonts w:ascii="仿宋_GB2312" w:eastAsia="仿宋_GB2312" w:hint="eastAsia"/>
          <w:sz w:val="30"/>
          <w:szCs w:val="30"/>
        </w:rPr>
        <w:t>批次、</w:t>
      </w:r>
      <w:r w:rsidR="009E701A">
        <w:rPr>
          <w:rFonts w:ascii="仿宋_GB2312" w:eastAsia="仿宋_GB2312" w:hint="eastAsia"/>
          <w:sz w:val="30"/>
          <w:szCs w:val="30"/>
        </w:rPr>
        <w:t>200</w:t>
      </w:r>
      <w:r>
        <w:rPr>
          <w:rFonts w:ascii="仿宋_GB2312" w:eastAsia="仿宋_GB2312" w:hint="eastAsia"/>
          <w:sz w:val="30"/>
          <w:szCs w:val="30"/>
        </w:rPr>
        <w:t>人次</w:t>
      </w:r>
      <w:r w:rsidR="00B8183F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八、关于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</w:t>
      </w:r>
      <w:r w:rsidR="006E4ADA">
        <w:rPr>
          <w:rFonts w:ascii="楷体_GB2312" w:eastAsia="楷体_GB2312" w:hAnsi="宋体" w:hint="eastAsia"/>
          <w:b/>
          <w:sz w:val="30"/>
          <w:szCs w:val="30"/>
        </w:rPr>
        <w:t>环境保护</w:t>
      </w:r>
      <w:r>
        <w:rPr>
          <w:rFonts w:ascii="楷体_GB2312" w:eastAsia="楷体_GB2312" w:hAnsi="宋体" w:hint="eastAsia"/>
          <w:b/>
          <w:sz w:val="30"/>
          <w:szCs w:val="30"/>
        </w:rPr>
        <w:t>局</w:t>
      </w:r>
      <w:r>
        <w:rPr>
          <w:rFonts w:ascii="楷体_GB2312" w:eastAsia="楷体_GB2312" w:hint="eastAsia"/>
          <w:b/>
          <w:sz w:val="30"/>
          <w:szCs w:val="30"/>
        </w:rPr>
        <w:t>2016年度政府性基金预算财政拨款支出决算情况说明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2016年度无政府性基金预算财政拨款支出。</w:t>
      </w:r>
    </w:p>
    <w:p w:rsidR="00DA0D8F" w:rsidRDefault="00DA0D8F" w:rsidP="00DA0D8F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DA0D8F" w:rsidRDefault="00DA0D8F" w:rsidP="00DA0D8F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</w:t>
      </w:r>
      <w:r w:rsidR="006E4ADA">
        <w:rPr>
          <w:rFonts w:ascii="仿宋_GB2312" w:eastAsia="仿宋_GB2312" w:hAnsi="宋体" w:hint="eastAsia"/>
          <w:sz w:val="30"/>
          <w:szCs w:val="30"/>
        </w:rPr>
        <w:t>环境保护</w:t>
      </w:r>
      <w:r>
        <w:rPr>
          <w:rFonts w:ascii="仿宋_GB2312" w:eastAsia="仿宋_GB2312" w:hAnsi="宋体" w:hint="eastAsia"/>
          <w:sz w:val="30"/>
          <w:szCs w:val="30"/>
        </w:rPr>
        <w:t>局</w:t>
      </w:r>
      <w:r>
        <w:rPr>
          <w:rFonts w:ascii="仿宋_GB2312" w:eastAsia="仿宋_GB2312" w:hint="eastAsia"/>
          <w:sz w:val="30"/>
          <w:szCs w:val="30"/>
        </w:rPr>
        <w:t>2016年度无国有资本经营预算财政拨款支出。</w:t>
      </w:r>
    </w:p>
    <w:p w:rsidR="00DA0D8F" w:rsidRDefault="00DA0D8F" w:rsidP="00DA0D8F">
      <w:pPr>
        <w:ind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十、其他重要事项的情况说明</w:t>
      </w:r>
    </w:p>
    <w:p w:rsidR="00DA0D8F" w:rsidRDefault="00DA0D8F" w:rsidP="00DA0D8F">
      <w:pPr>
        <w:ind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（一）机关运行经费支出情况。</w:t>
      </w:r>
    </w:p>
    <w:p w:rsidR="00DA0D8F" w:rsidRDefault="00DA0D8F" w:rsidP="00DA0D8F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2016年度上海市静安区</w:t>
      </w:r>
      <w:r w:rsidR="006E4ADA">
        <w:rPr>
          <w:rFonts w:ascii="仿宋_GB2312" w:eastAsia="仿宋_GB2312" w:hint="eastAsia"/>
          <w:sz w:val="30"/>
          <w:szCs w:val="30"/>
        </w:rPr>
        <w:t>环境保护</w:t>
      </w:r>
      <w:r>
        <w:rPr>
          <w:rFonts w:ascii="仿宋_GB2312" w:eastAsia="仿宋_GB2312" w:hint="eastAsia"/>
          <w:sz w:val="30"/>
          <w:szCs w:val="30"/>
        </w:rPr>
        <w:t>局机关运行经费支出</w:t>
      </w:r>
      <w:r w:rsidR="008F29C8">
        <w:rPr>
          <w:rFonts w:ascii="仿宋_GB2312" w:eastAsia="仿宋_GB2312" w:hint="eastAsia"/>
          <w:sz w:val="30"/>
          <w:szCs w:val="30"/>
        </w:rPr>
        <w:t>101.32</w:t>
      </w:r>
      <w:r>
        <w:rPr>
          <w:rFonts w:ascii="仿宋_GB2312" w:eastAsia="仿宋_GB2312" w:hint="eastAsia"/>
          <w:sz w:val="30"/>
          <w:szCs w:val="30"/>
        </w:rPr>
        <w:t>万，比2015年度</w:t>
      </w:r>
      <w:r w:rsidR="008F29C8">
        <w:rPr>
          <w:rFonts w:ascii="仿宋_GB2312" w:eastAsia="仿宋_GB2312" w:hint="eastAsia"/>
          <w:sz w:val="30"/>
          <w:szCs w:val="30"/>
        </w:rPr>
        <w:t>减少23.13</w:t>
      </w:r>
      <w:r>
        <w:rPr>
          <w:rFonts w:ascii="仿宋_GB2312" w:eastAsia="仿宋_GB2312" w:hint="eastAsia"/>
          <w:sz w:val="30"/>
          <w:szCs w:val="30"/>
        </w:rPr>
        <w:t>万元，</w:t>
      </w:r>
      <w:r w:rsidR="008F29C8">
        <w:rPr>
          <w:rFonts w:ascii="仿宋_GB2312" w:eastAsia="仿宋_GB2312" w:hint="eastAsia"/>
          <w:sz w:val="30"/>
          <w:szCs w:val="30"/>
        </w:rPr>
        <w:t>减少18.59%</w:t>
      </w:r>
      <w:r>
        <w:rPr>
          <w:rFonts w:ascii="仿宋_GB2312" w:eastAsia="仿宋_GB2312" w:hint="eastAsia"/>
          <w:sz w:val="30"/>
          <w:szCs w:val="30"/>
        </w:rPr>
        <w:t>。主要原因是</w:t>
      </w:r>
      <w:r w:rsidR="008F29C8">
        <w:rPr>
          <w:rFonts w:ascii="仿宋_GB2312" w:eastAsia="仿宋_GB2312" w:hint="eastAsia"/>
          <w:sz w:val="30"/>
          <w:szCs w:val="30"/>
        </w:rPr>
        <w:t>办公地点搬至机关大院，物业支出减少</w:t>
      </w:r>
      <w:r w:rsidR="008C50C5">
        <w:rPr>
          <w:rFonts w:ascii="仿宋_GB2312" w:eastAsia="仿宋_GB2312" w:hint="eastAsia"/>
          <w:sz w:val="30"/>
          <w:szCs w:val="30"/>
        </w:rPr>
        <w:t>。</w:t>
      </w:r>
    </w:p>
    <w:p w:rsidR="00DA0D8F" w:rsidRDefault="00DA0D8F" w:rsidP="00DA0D8F">
      <w:pPr>
        <w:ind w:firstLineChars="200" w:firstLine="602"/>
        <w:rPr>
          <w:rFonts w:ascii="楷体_GB2312" w:eastAsia="楷体_GB2312" w:cs="Times New Roman"/>
        </w:rPr>
      </w:pPr>
      <w:r>
        <w:rPr>
          <w:rFonts w:ascii="楷体_GB2312" w:eastAsia="楷体_GB2312" w:hAnsi="宋体" w:cs="楷体" w:hint="eastAsia"/>
          <w:b/>
          <w:bCs/>
          <w:color w:val="000000"/>
          <w:sz w:val="30"/>
          <w:szCs w:val="30"/>
        </w:rPr>
        <w:t>（二）政府采购支出情况。</w:t>
      </w:r>
    </w:p>
    <w:p w:rsidR="00DA0D8F" w:rsidRDefault="00DA0D8F" w:rsidP="00DA0D8F">
      <w:pPr>
        <w:ind w:firstLineChars="200" w:firstLine="600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2016年度本部门政府采购金额（以合同签订为准）</w:t>
      </w:r>
      <w:r w:rsidR="008F29C8">
        <w:rPr>
          <w:rFonts w:ascii="仿宋_GB2312" w:eastAsia="仿宋_GB2312" w:hAnsi="宋体" w:hint="eastAsia"/>
          <w:sz w:val="30"/>
          <w:szCs w:val="30"/>
        </w:rPr>
        <w:t>742.76</w:t>
      </w:r>
      <w:r>
        <w:rPr>
          <w:rFonts w:ascii="仿宋_GB2312" w:eastAsia="仿宋_GB2312" w:hAnsi="宋体" w:hint="eastAsia"/>
          <w:sz w:val="30"/>
          <w:szCs w:val="30"/>
        </w:rPr>
        <w:t>万元，其中：货物采购金额</w:t>
      </w:r>
      <w:r w:rsidR="008F29C8">
        <w:rPr>
          <w:rFonts w:ascii="仿宋_GB2312" w:eastAsia="仿宋_GB2312" w:hAnsi="宋体" w:hint="eastAsia"/>
          <w:sz w:val="30"/>
          <w:szCs w:val="30"/>
        </w:rPr>
        <w:t>742.76</w:t>
      </w:r>
      <w:r>
        <w:rPr>
          <w:rFonts w:ascii="仿宋_GB2312" w:eastAsia="仿宋_GB2312" w:hAnsi="宋体" w:hint="eastAsia"/>
          <w:sz w:val="30"/>
          <w:szCs w:val="30"/>
        </w:rPr>
        <w:t>万元。</w:t>
      </w:r>
    </w:p>
    <w:p w:rsidR="00DA0D8F" w:rsidRDefault="00DA0D8F" w:rsidP="00DA0D8F">
      <w:pPr>
        <w:ind w:firstLineChars="198" w:firstLine="596"/>
        <w:rPr>
          <w:rFonts w:ascii="楷体_GB2312" w:eastAsia="楷体_GB2312" w:cs="Times New Roman"/>
        </w:rPr>
      </w:pPr>
      <w:r>
        <w:rPr>
          <w:rFonts w:ascii="楷体_GB2312" w:eastAsia="楷体_GB2312" w:hAnsi="宋体" w:cs="楷体" w:hint="eastAsia"/>
          <w:b/>
          <w:bCs/>
          <w:color w:val="000000"/>
          <w:sz w:val="30"/>
          <w:szCs w:val="30"/>
        </w:rPr>
        <w:t>（三）国有资产占用情况。</w:t>
      </w:r>
    </w:p>
    <w:p w:rsidR="00DA0D8F" w:rsidRDefault="00DA0D8F" w:rsidP="00DA0D8F">
      <w:pPr>
        <w:widowControl/>
        <w:ind w:firstLineChars="200" w:firstLine="6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截至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12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日，</w:t>
      </w:r>
      <w:r>
        <w:rPr>
          <w:rFonts w:ascii="Times New Roman" w:eastAsia="仿宋_GB2312" w:hAnsi="Times New Roman" w:cs="Times New Roman"/>
          <w:sz w:val="30"/>
          <w:szCs w:val="30"/>
        </w:rPr>
        <w:t>上海市静安区</w:t>
      </w:r>
      <w:r w:rsidR="006E4ADA">
        <w:rPr>
          <w:rFonts w:ascii="Times New Roman" w:eastAsia="仿宋_GB2312" w:hAnsi="Times New Roman" w:cs="Times New Roman"/>
          <w:sz w:val="30"/>
          <w:szCs w:val="30"/>
        </w:rPr>
        <w:t>环境保护</w:t>
      </w:r>
      <w:r>
        <w:rPr>
          <w:rFonts w:ascii="Times New Roman" w:eastAsia="仿宋_GB2312" w:hAnsi="Times New Roman" w:cs="Times New Roman"/>
          <w:sz w:val="30"/>
          <w:szCs w:val="30"/>
        </w:rPr>
        <w:t>局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单位价值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100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万元以上专用设备</w:t>
      </w:r>
      <w:r w:rsidR="008F29C8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台（套）。</w:t>
      </w:r>
    </w:p>
    <w:p w:rsidR="00DA0D8F" w:rsidRDefault="00DA0D8F" w:rsidP="00DA0D8F">
      <w:pPr>
        <w:widowControl/>
        <w:ind w:firstLineChars="200" w:firstLine="60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楷体" w:hint="eastAsia"/>
          <w:b/>
          <w:bCs/>
          <w:color w:val="000000"/>
          <w:kern w:val="0"/>
          <w:sz w:val="30"/>
          <w:szCs w:val="30"/>
        </w:rPr>
        <w:t>（四）预算绩效管理情况。</w:t>
      </w:r>
    </w:p>
    <w:p w:rsidR="00DA0D8F" w:rsidRDefault="00DA0D8F" w:rsidP="00DA0D8F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上海市静安区</w:t>
      </w:r>
      <w:r w:rsidR="006E4ADA">
        <w:rPr>
          <w:rFonts w:ascii="仿宋_GB2312" w:eastAsia="仿宋_GB2312" w:hint="eastAsia"/>
          <w:sz w:val="30"/>
          <w:szCs w:val="30"/>
        </w:rPr>
        <w:t>环境保护</w:t>
      </w:r>
      <w:r>
        <w:rPr>
          <w:rFonts w:ascii="仿宋_GB2312" w:eastAsia="仿宋_GB2312" w:hint="eastAsia"/>
          <w:sz w:val="30"/>
          <w:szCs w:val="30"/>
        </w:rPr>
        <w:t>局2016年度预算绩效管理工作开展情况如下：</w:t>
      </w:r>
      <w:proofErr w:type="gramStart"/>
      <w:r w:rsidR="00DA4233">
        <w:rPr>
          <w:rFonts w:ascii="仿宋_GB2312" w:eastAsia="仿宋_GB2312" w:hint="eastAsia"/>
          <w:sz w:val="30"/>
          <w:szCs w:val="30"/>
        </w:rPr>
        <w:t>按照静财发</w:t>
      </w:r>
      <w:proofErr w:type="gramEnd"/>
      <w:r w:rsidR="00DA4233">
        <w:rPr>
          <w:rFonts w:ascii="仿宋_GB2312" w:eastAsia="仿宋_GB2312" w:hint="eastAsia"/>
          <w:sz w:val="30"/>
          <w:szCs w:val="30"/>
        </w:rPr>
        <w:t>（2016）41号文件的要求，开展本部门</w:t>
      </w:r>
      <w:r w:rsidR="00DA4233">
        <w:rPr>
          <w:rFonts w:ascii="仿宋_GB2312" w:eastAsia="仿宋_GB2312" w:hint="eastAsia"/>
          <w:sz w:val="30"/>
          <w:szCs w:val="30"/>
        </w:rPr>
        <w:lastRenderedPageBreak/>
        <w:t>绩效管理工作。组织参加由区财政举办的绩效管理工作培训，</w:t>
      </w:r>
      <w:r w:rsidR="00DF29E0">
        <w:rPr>
          <w:rFonts w:ascii="仿宋_GB2312" w:eastAsia="仿宋_GB2312" w:hint="eastAsia"/>
          <w:sz w:val="30"/>
          <w:szCs w:val="30"/>
        </w:rPr>
        <w:t>在预算编制中实行项目支出绩效目标</w:t>
      </w:r>
      <w:proofErr w:type="gramStart"/>
      <w:r w:rsidR="00DF29E0">
        <w:rPr>
          <w:rFonts w:ascii="仿宋_GB2312" w:eastAsia="仿宋_GB2312" w:hint="eastAsia"/>
          <w:sz w:val="30"/>
          <w:szCs w:val="30"/>
        </w:rPr>
        <w:t>申报全</w:t>
      </w:r>
      <w:proofErr w:type="gramEnd"/>
      <w:r w:rsidR="00DF29E0">
        <w:rPr>
          <w:rFonts w:ascii="仿宋_GB2312" w:eastAsia="仿宋_GB2312" w:hint="eastAsia"/>
          <w:sz w:val="30"/>
          <w:szCs w:val="30"/>
        </w:rPr>
        <w:t>覆盖。</w:t>
      </w:r>
      <w:r w:rsidR="008F29C8">
        <w:rPr>
          <w:rFonts w:ascii="仿宋_GB2312" w:eastAsia="仿宋_GB2312" w:hint="eastAsia"/>
          <w:sz w:val="30"/>
          <w:szCs w:val="30"/>
        </w:rPr>
        <w:t>本单位2016年度项目绩效后评价由区财政局组织第三方中介机构进行，</w:t>
      </w:r>
      <w:r w:rsidR="00DF29E0">
        <w:rPr>
          <w:rFonts w:ascii="仿宋_GB2312" w:eastAsia="仿宋_GB2312" w:hint="eastAsia"/>
          <w:sz w:val="30"/>
          <w:szCs w:val="30"/>
        </w:rPr>
        <w:t>项目的绩效评价结果由区财政</w:t>
      </w:r>
      <w:r w:rsidR="008F29C8">
        <w:rPr>
          <w:rFonts w:ascii="仿宋_GB2312" w:eastAsia="仿宋_GB2312" w:hint="eastAsia"/>
          <w:sz w:val="30"/>
          <w:szCs w:val="30"/>
        </w:rPr>
        <w:t>局</w:t>
      </w:r>
      <w:r w:rsidR="00DF29E0">
        <w:rPr>
          <w:rFonts w:ascii="仿宋_GB2312" w:eastAsia="仿宋_GB2312" w:hint="eastAsia"/>
          <w:sz w:val="30"/>
          <w:szCs w:val="30"/>
        </w:rPr>
        <w:t>统一发布。</w:t>
      </w:r>
    </w:p>
    <w:sectPr w:rsidR="00DA0D8F" w:rsidSect="007728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0E" w:rsidRDefault="001C030E" w:rsidP="00451F0C">
      <w:r>
        <w:separator/>
      </w:r>
    </w:p>
  </w:endnote>
  <w:endnote w:type="continuationSeparator" w:id="0">
    <w:p w:rsidR="001C030E" w:rsidRDefault="001C030E" w:rsidP="0045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3" w:rsidRDefault="009C3423">
    <w:pPr>
      <w:pStyle w:val="a5"/>
      <w:jc w:val="center"/>
    </w:pP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 w:rsidR="00A837A6">
      <w:rPr>
        <w:rStyle w:val="a4"/>
        <w:noProof/>
      </w:rPr>
      <w:t>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0E" w:rsidRDefault="001C030E" w:rsidP="00451F0C">
      <w:r>
        <w:separator/>
      </w:r>
    </w:p>
  </w:footnote>
  <w:footnote w:type="continuationSeparator" w:id="0">
    <w:p w:rsidR="001C030E" w:rsidRDefault="001C030E" w:rsidP="0045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23" w:rsidRDefault="009C342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9"/>
      <w:numFmt w:val="chineseCounting"/>
      <w:suff w:val="nothing"/>
      <w:lvlText w:val="%1、"/>
      <w:lvlJc w:val="left"/>
    </w:lvl>
  </w:abstractNum>
  <w:abstractNum w:abstractNumId="1">
    <w:nsid w:val="653E3FCE"/>
    <w:multiLevelType w:val="hybridMultilevel"/>
    <w:tmpl w:val="E918BB24"/>
    <w:lvl w:ilvl="0" w:tplc="5AFCCF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F70"/>
    <w:rsid w:val="00015D67"/>
    <w:rsid w:val="0002138A"/>
    <w:rsid w:val="000C62BA"/>
    <w:rsid w:val="00127D4E"/>
    <w:rsid w:val="00172A27"/>
    <w:rsid w:val="00183431"/>
    <w:rsid w:val="001C030E"/>
    <w:rsid w:val="001F0B05"/>
    <w:rsid w:val="001F60CE"/>
    <w:rsid w:val="00231D79"/>
    <w:rsid w:val="00261A79"/>
    <w:rsid w:val="002B1D86"/>
    <w:rsid w:val="00305A88"/>
    <w:rsid w:val="00307E13"/>
    <w:rsid w:val="0031590B"/>
    <w:rsid w:val="0033462D"/>
    <w:rsid w:val="00350599"/>
    <w:rsid w:val="0036074C"/>
    <w:rsid w:val="003E39AB"/>
    <w:rsid w:val="00417786"/>
    <w:rsid w:val="00451F0C"/>
    <w:rsid w:val="00463E9C"/>
    <w:rsid w:val="00473F14"/>
    <w:rsid w:val="00485B70"/>
    <w:rsid w:val="004C0719"/>
    <w:rsid w:val="004D695A"/>
    <w:rsid w:val="005217D4"/>
    <w:rsid w:val="00522DBE"/>
    <w:rsid w:val="00532C9C"/>
    <w:rsid w:val="005C30C3"/>
    <w:rsid w:val="005D0E2E"/>
    <w:rsid w:val="0062518E"/>
    <w:rsid w:val="006503EA"/>
    <w:rsid w:val="00663274"/>
    <w:rsid w:val="006827B0"/>
    <w:rsid w:val="006A2697"/>
    <w:rsid w:val="006A5580"/>
    <w:rsid w:val="006C3F19"/>
    <w:rsid w:val="006E4ADA"/>
    <w:rsid w:val="007728A2"/>
    <w:rsid w:val="00776D4B"/>
    <w:rsid w:val="007807AF"/>
    <w:rsid w:val="0078745F"/>
    <w:rsid w:val="00804518"/>
    <w:rsid w:val="00834E59"/>
    <w:rsid w:val="00835947"/>
    <w:rsid w:val="00836448"/>
    <w:rsid w:val="00846255"/>
    <w:rsid w:val="0085470F"/>
    <w:rsid w:val="00875BD4"/>
    <w:rsid w:val="008C50C5"/>
    <w:rsid w:val="008E0B93"/>
    <w:rsid w:val="008F29C8"/>
    <w:rsid w:val="00941B89"/>
    <w:rsid w:val="009C3423"/>
    <w:rsid w:val="009E4B1D"/>
    <w:rsid w:val="009E701A"/>
    <w:rsid w:val="00A2352F"/>
    <w:rsid w:val="00A31234"/>
    <w:rsid w:val="00A56C1D"/>
    <w:rsid w:val="00A837A6"/>
    <w:rsid w:val="00A955C8"/>
    <w:rsid w:val="00AB27AF"/>
    <w:rsid w:val="00AC5B58"/>
    <w:rsid w:val="00AC7464"/>
    <w:rsid w:val="00AD2E7F"/>
    <w:rsid w:val="00AE076B"/>
    <w:rsid w:val="00B0137B"/>
    <w:rsid w:val="00B0270A"/>
    <w:rsid w:val="00B8183F"/>
    <w:rsid w:val="00B91DDA"/>
    <w:rsid w:val="00BA27A9"/>
    <w:rsid w:val="00BC19F2"/>
    <w:rsid w:val="00C37918"/>
    <w:rsid w:val="00C60C79"/>
    <w:rsid w:val="00CA2B7C"/>
    <w:rsid w:val="00D23A91"/>
    <w:rsid w:val="00D3405D"/>
    <w:rsid w:val="00D51AC3"/>
    <w:rsid w:val="00D57E95"/>
    <w:rsid w:val="00DA0D8F"/>
    <w:rsid w:val="00DA4233"/>
    <w:rsid w:val="00DB3512"/>
    <w:rsid w:val="00DF29E0"/>
    <w:rsid w:val="00DF2AE8"/>
    <w:rsid w:val="00E008FB"/>
    <w:rsid w:val="00E51C57"/>
    <w:rsid w:val="00EA5568"/>
    <w:rsid w:val="00EA7707"/>
    <w:rsid w:val="00EB0858"/>
    <w:rsid w:val="00EB27D7"/>
    <w:rsid w:val="00F36E60"/>
    <w:rsid w:val="00FB37FD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28A2"/>
    <w:rPr>
      <w:b/>
      <w:bCs/>
    </w:rPr>
  </w:style>
  <w:style w:type="character" w:styleId="a4">
    <w:name w:val="page number"/>
    <w:basedOn w:val="a0"/>
    <w:rsid w:val="007728A2"/>
  </w:style>
  <w:style w:type="character" w:customStyle="1" w:styleId="Char">
    <w:name w:val="页脚 Char"/>
    <w:basedOn w:val="a0"/>
    <w:link w:val="a5"/>
    <w:uiPriority w:val="99"/>
    <w:rsid w:val="007728A2"/>
    <w:rPr>
      <w:rFonts w:ascii="Calibri" w:hAnsi="Calibri" w:cs="黑体"/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28A2"/>
    <w:rPr>
      <w:rFonts w:ascii="Calibri" w:hAnsi="Calibri" w:cs="黑体"/>
      <w:kern w:val="2"/>
      <w:sz w:val="18"/>
      <w:szCs w:val="18"/>
    </w:rPr>
  </w:style>
  <w:style w:type="paragraph" w:styleId="a7">
    <w:name w:val="Normal (Web)"/>
    <w:basedOn w:val="a"/>
    <w:rsid w:val="007728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77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77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451F0C"/>
    <w:rPr>
      <w:rFonts w:ascii="Times New Roman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85470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Char2"/>
    <w:uiPriority w:val="99"/>
    <w:semiHidden/>
    <w:unhideWhenUsed/>
    <w:rsid w:val="008547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547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DB99-018C-41D5-BB8D-F225C48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1462</Words>
  <Characters>8338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Company>czj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附件——2015年度部门决算公开表式</dc:title>
  <dc:creator>user</dc:creator>
  <cp:lastModifiedBy>张晓翀</cp:lastModifiedBy>
  <cp:revision>10</cp:revision>
  <cp:lastPrinted>2017-09-04T03:22:00Z</cp:lastPrinted>
  <dcterms:created xsi:type="dcterms:W3CDTF">2017-09-01T03:55:00Z</dcterms:created>
  <dcterms:modified xsi:type="dcterms:W3CDTF">2017-09-04T03:37:00Z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2052-8.1.0.3405</vt:lpwstr>
  </property>
</Properties>
</file>