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A1D" w:rsidRPr="00D40A1D" w:rsidRDefault="00D40A1D" w:rsidP="00D40A1D">
      <w:pPr>
        <w:widowControl/>
        <w:ind w:right="360"/>
        <w:rPr>
          <w:rFonts w:ascii="Calibri" w:eastAsia="宋体" w:hAnsi="Calibri" w:cs="宋体"/>
          <w:kern w:val="0"/>
          <w:szCs w:val="21"/>
        </w:rPr>
      </w:pPr>
      <w:r w:rsidRPr="00D40A1D">
        <w:rPr>
          <w:rFonts w:ascii="华文中宋" w:eastAsia="华文中宋" w:hAnsi="华文中宋" w:cs="宋体" w:hint="eastAsia"/>
          <w:b/>
          <w:bCs/>
          <w:kern w:val="0"/>
          <w:sz w:val="28"/>
          <w:szCs w:val="28"/>
        </w:rPr>
        <w:t>附件：</w:t>
      </w:r>
    </w:p>
    <w:p w:rsidR="00D40A1D" w:rsidRPr="00D40A1D" w:rsidRDefault="00D40A1D" w:rsidP="00D40A1D">
      <w:pPr>
        <w:widowControl/>
        <w:jc w:val="center"/>
        <w:rPr>
          <w:rFonts w:ascii="Calibri" w:eastAsia="宋体" w:hAnsi="Calibri" w:cs="宋体"/>
          <w:kern w:val="0"/>
          <w:szCs w:val="21"/>
        </w:rPr>
      </w:pPr>
      <w:r w:rsidRPr="00D40A1D">
        <w:rPr>
          <w:rFonts w:ascii="华文中宋" w:eastAsia="华文中宋" w:hAnsi="华文中宋" w:cs="宋体" w:hint="eastAsia"/>
          <w:b/>
          <w:bCs/>
          <w:kern w:val="0"/>
          <w:sz w:val="28"/>
          <w:szCs w:val="28"/>
        </w:rPr>
        <w:t>2015年静安</w:t>
      </w:r>
      <w:proofErr w:type="gramStart"/>
      <w:r w:rsidRPr="00D40A1D">
        <w:rPr>
          <w:rFonts w:ascii="华文中宋" w:eastAsia="华文中宋" w:hAnsi="华文中宋" w:cs="宋体" w:hint="eastAsia"/>
          <w:b/>
          <w:bCs/>
          <w:kern w:val="0"/>
          <w:sz w:val="28"/>
          <w:szCs w:val="28"/>
        </w:rPr>
        <w:t>区品牌</w:t>
      </w:r>
      <w:proofErr w:type="gramEnd"/>
      <w:r w:rsidRPr="00D40A1D">
        <w:rPr>
          <w:rFonts w:ascii="华文中宋" w:eastAsia="华文中宋" w:hAnsi="华文中宋" w:cs="宋体" w:hint="eastAsia"/>
          <w:b/>
          <w:bCs/>
          <w:kern w:val="0"/>
          <w:sz w:val="28"/>
          <w:szCs w:val="28"/>
        </w:rPr>
        <w:t>建设专项资金</w:t>
      </w:r>
      <w:proofErr w:type="gramStart"/>
      <w:r w:rsidRPr="00D40A1D">
        <w:rPr>
          <w:rFonts w:ascii="华文中宋" w:eastAsia="华文中宋" w:hAnsi="华文中宋" w:cs="宋体" w:hint="eastAsia"/>
          <w:b/>
          <w:bCs/>
          <w:kern w:val="0"/>
          <w:sz w:val="28"/>
          <w:szCs w:val="28"/>
        </w:rPr>
        <w:t>拟支持</w:t>
      </w:r>
      <w:proofErr w:type="gramEnd"/>
      <w:r w:rsidRPr="00D40A1D">
        <w:rPr>
          <w:rFonts w:ascii="华文中宋" w:eastAsia="华文中宋" w:hAnsi="华文中宋" w:cs="宋体" w:hint="eastAsia"/>
          <w:b/>
          <w:bCs/>
          <w:kern w:val="0"/>
          <w:sz w:val="28"/>
          <w:szCs w:val="28"/>
        </w:rPr>
        <w:t>项目</w:t>
      </w:r>
    </w:p>
    <w:tbl>
      <w:tblPr>
        <w:tblW w:w="986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06"/>
        <w:gridCol w:w="3842"/>
        <w:gridCol w:w="5121"/>
      </w:tblGrid>
      <w:tr w:rsidR="00D40A1D" w:rsidRPr="00D40A1D" w:rsidTr="00D40A1D">
        <w:trPr>
          <w:trHeight w:val="567"/>
          <w:jc w:val="center"/>
        </w:trPr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A1D" w:rsidRPr="00D40A1D" w:rsidRDefault="00D40A1D" w:rsidP="00D40A1D">
            <w:pPr>
              <w:widowControl/>
              <w:spacing w:line="36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40A1D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3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A1D" w:rsidRPr="00D40A1D" w:rsidRDefault="00D40A1D" w:rsidP="00D40A1D">
            <w:pPr>
              <w:widowControl/>
              <w:spacing w:line="36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40A1D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5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A1D" w:rsidRPr="00D40A1D" w:rsidRDefault="00D40A1D" w:rsidP="00D40A1D">
            <w:pPr>
              <w:widowControl/>
              <w:spacing w:line="36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40A1D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项目名称</w:t>
            </w:r>
          </w:p>
        </w:tc>
      </w:tr>
      <w:tr w:rsidR="00D40A1D" w:rsidRPr="00D40A1D" w:rsidTr="00D40A1D">
        <w:trPr>
          <w:trHeight w:val="567"/>
          <w:jc w:val="center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A1D" w:rsidRPr="00D40A1D" w:rsidRDefault="00D40A1D" w:rsidP="00D40A1D">
            <w:pPr>
              <w:widowControl/>
              <w:spacing w:line="36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40A1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A1D" w:rsidRPr="00D40A1D" w:rsidRDefault="00D40A1D" w:rsidP="00D40A1D">
            <w:pPr>
              <w:widowControl/>
              <w:spacing w:line="360" w:lineRule="auto"/>
              <w:rPr>
                <w:rFonts w:ascii="Calibri" w:eastAsia="宋体" w:hAnsi="Calibri" w:cs="宋体"/>
                <w:kern w:val="0"/>
                <w:szCs w:val="21"/>
              </w:rPr>
            </w:pPr>
            <w:r w:rsidRPr="00D40A1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上海开开（集团）有限公司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A1D" w:rsidRPr="00D40A1D" w:rsidRDefault="00D40A1D" w:rsidP="00D40A1D">
            <w:pPr>
              <w:widowControl/>
              <w:spacing w:line="360" w:lineRule="auto"/>
              <w:rPr>
                <w:rFonts w:ascii="Calibri" w:eastAsia="宋体" w:hAnsi="Calibri" w:cs="宋体"/>
                <w:kern w:val="0"/>
                <w:szCs w:val="21"/>
              </w:rPr>
            </w:pPr>
            <w:r w:rsidRPr="00D40A1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静安区老字号品牌公共服务平台</w:t>
            </w:r>
          </w:p>
        </w:tc>
      </w:tr>
      <w:tr w:rsidR="00D40A1D" w:rsidRPr="00D40A1D" w:rsidTr="00D40A1D">
        <w:trPr>
          <w:trHeight w:val="567"/>
          <w:jc w:val="center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A1D" w:rsidRPr="00D40A1D" w:rsidRDefault="00D40A1D" w:rsidP="00D40A1D">
            <w:pPr>
              <w:widowControl/>
              <w:spacing w:line="36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40A1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A1D" w:rsidRPr="00D40A1D" w:rsidRDefault="00D40A1D" w:rsidP="00D40A1D">
            <w:pPr>
              <w:widowControl/>
              <w:spacing w:line="360" w:lineRule="auto"/>
              <w:rPr>
                <w:rFonts w:ascii="Calibri" w:eastAsia="宋体" w:hAnsi="Calibri" w:cs="宋体"/>
                <w:kern w:val="0"/>
                <w:szCs w:val="21"/>
              </w:rPr>
            </w:pPr>
            <w:r w:rsidRPr="00D40A1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上海迈迪企业管理咨询有限公司 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A1D" w:rsidRPr="00D40A1D" w:rsidRDefault="00D40A1D" w:rsidP="00D40A1D">
            <w:pPr>
              <w:widowControl/>
              <w:spacing w:line="360" w:lineRule="auto"/>
              <w:rPr>
                <w:rFonts w:ascii="Calibri" w:eastAsia="宋体" w:hAnsi="Calibri" w:cs="宋体"/>
                <w:kern w:val="0"/>
                <w:szCs w:val="21"/>
              </w:rPr>
            </w:pPr>
            <w:r w:rsidRPr="00D40A1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互联网时代的中华老字号</w:t>
            </w:r>
            <w:proofErr w:type="gramStart"/>
            <w:r w:rsidRPr="00D40A1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品牌潜力</w:t>
            </w:r>
            <w:proofErr w:type="gramEnd"/>
            <w:r w:rsidRPr="00D40A1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研究</w:t>
            </w:r>
          </w:p>
        </w:tc>
      </w:tr>
      <w:tr w:rsidR="00D40A1D" w:rsidRPr="00D40A1D" w:rsidTr="00D40A1D">
        <w:trPr>
          <w:trHeight w:val="567"/>
          <w:jc w:val="center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A1D" w:rsidRPr="00D40A1D" w:rsidRDefault="00D40A1D" w:rsidP="00D40A1D">
            <w:pPr>
              <w:widowControl/>
              <w:spacing w:line="36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40A1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A1D" w:rsidRPr="00D40A1D" w:rsidRDefault="00D40A1D" w:rsidP="00D40A1D">
            <w:pPr>
              <w:widowControl/>
              <w:spacing w:line="360" w:lineRule="auto"/>
              <w:rPr>
                <w:rFonts w:ascii="Calibri" w:eastAsia="宋体" w:hAnsi="Calibri" w:cs="宋体"/>
                <w:kern w:val="0"/>
                <w:szCs w:val="21"/>
              </w:rPr>
            </w:pPr>
            <w:r w:rsidRPr="00D40A1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上海天</w:t>
            </w:r>
            <w:proofErr w:type="gramStart"/>
            <w:r w:rsidRPr="00D40A1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翌</w:t>
            </w:r>
            <w:proofErr w:type="gramEnd"/>
            <w:r w:rsidRPr="00D40A1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电子商务有限公司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A1D" w:rsidRPr="00D40A1D" w:rsidRDefault="00D40A1D" w:rsidP="00D40A1D">
            <w:pPr>
              <w:widowControl/>
              <w:spacing w:line="360" w:lineRule="auto"/>
              <w:rPr>
                <w:rFonts w:ascii="Calibri" w:eastAsia="宋体" w:hAnsi="Calibri" w:cs="宋体"/>
                <w:kern w:val="0"/>
                <w:szCs w:val="21"/>
              </w:rPr>
            </w:pPr>
            <w:r w:rsidRPr="00D40A1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电子商务运营&amp;服务平台</w:t>
            </w:r>
          </w:p>
        </w:tc>
      </w:tr>
      <w:tr w:rsidR="00D40A1D" w:rsidRPr="00D40A1D" w:rsidTr="00D40A1D">
        <w:trPr>
          <w:trHeight w:val="567"/>
          <w:jc w:val="center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A1D" w:rsidRPr="00D40A1D" w:rsidRDefault="00D40A1D" w:rsidP="00D40A1D">
            <w:pPr>
              <w:widowControl/>
              <w:spacing w:line="36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40A1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A1D" w:rsidRPr="00D40A1D" w:rsidRDefault="00D40A1D" w:rsidP="00D40A1D">
            <w:pPr>
              <w:widowControl/>
              <w:spacing w:line="360" w:lineRule="auto"/>
              <w:rPr>
                <w:rFonts w:ascii="Calibri" w:eastAsia="宋体" w:hAnsi="Calibri" w:cs="宋体"/>
                <w:kern w:val="0"/>
                <w:szCs w:val="21"/>
              </w:rPr>
            </w:pPr>
            <w:r w:rsidRPr="00D40A1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上海百雀羚日用化学有限公司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A1D" w:rsidRPr="00D40A1D" w:rsidRDefault="00D40A1D" w:rsidP="00D40A1D">
            <w:pPr>
              <w:widowControl/>
              <w:spacing w:line="360" w:lineRule="auto"/>
              <w:rPr>
                <w:rFonts w:ascii="Calibri" w:eastAsia="宋体" w:hAnsi="Calibri" w:cs="宋体"/>
                <w:kern w:val="0"/>
                <w:szCs w:val="21"/>
              </w:rPr>
            </w:pPr>
            <w:r w:rsidRPr="00D40A1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百雀</w:t>
            </w:r>
            <w:proofErr w:type="gramStart"/>
            <w:r w:rsidRPr="00D40A1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羚</w:t>
            </w:r>
            <w:proofErr w:type="gramEnd"/>
            <w:r w:rsidRPr="00D40A1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《第四季中国好声音》项目</w:t>
            </w:r>
          </w:p>
        </w:tc>
      </w:tr>
      <w:tr w:rsidR="00D40A1D" w:rsidRPr="00D40A1D" w:rsidTr="00D40A1D">
        <w:trPr>
          <w:trHeight w:val="567"/>
          <w:jc w:val="center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A1D" w:rsidRPr="00D40A1D" w:rsidRDefault="00D40A1D" w:rsidP="00D40A1D">
            <w:pPr>
              <w:widowControl/>
              <w:spacing w:line="36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40A1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A1D" w:rsidRPr="00D40A1D" w:rsidRDefault="00D40A1D" w:rsidP="00D40A1D">
            <w:pPr>
              <w:widowControl/>
              <w:spacing w:line="360" w:lineRule="auto"/>
              <w:rPr>
                <w:rFonts w:ascii="Calibri" w:eastAsia="宋体" w:hAnsi="Calibri" w:cs="宋体"/>
                <w:kern w:val="0"/>
                <w:szCs w:val="21"/>
              </w:rPr>
            </w:pPr>
            <w:r w:rsidRPr="00D40A1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上海雷允</w:t>
            </w:r>
            <w:proofErr w:type="gramStart"/>
            <w:r w:rsidRPr="00D40A1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上药业</w:t>
            </w:r>
            <w:proofErr w:type="gramEnd"/>
            <w:r w:rsidRPr="00D40A1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西区有限公司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A1D" w:rsidRPr="00D40A1D" w:rsidRDefault="00D40A1D" w:rsidP="00D40A1D">
            <w:pPr>
              <w:widowControl/>
              <w:spacing w:line="360" w:lineRule="auto"/>
              <w:rPr>
                <w:rFonts w:ascii="Calibri" w:eastAsia="宋体" w:hAnsi="Calibri" w:cs="宋体"/>
                <w:kern w:val="0"/>
                <w:szCs w:val="21"/>
              </w:rPr>
            </w:pPr>
            <w:r w:rsidRPr="00D40A1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雷允上品牌形象提升项目</w:t>
            </w:r>
          </w:p>
        </w:tc>
      </w:tr>
      <w:tr w:rsidR="00D40A1D" w:rsidRPr="00D40A1D" w:rsidTr="00D40A1D">
        <w:trPr>
          <w:trHeight w:val="567"/>
          <w:jc w:val="center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A1D" w:rsidRPr="00D40A1D" w:rsidRDefault="00D40A1D" w:rsidP="00D40A1D">
            <w:pPr>
              <w:widowControl/>
              <w:spacing w:line="36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40A1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A1D" w:rsidRPr="00D40A1D" w:rsidRDefault="00D40A1D" w:rsidP="00D40A1D">
            <w:pPr>
              <w:widowControl/>
              <w:spacing w:line="360" w:lineRule="auto"/>
              <w:rPr>
                <w:rFonts w:ascii="Calibri" w:eastAsia="宋体" w:hAnsi="Calibri" w:cs="宋体"/>
                <w:kern w:val="0"/>
                <w:szCs w:val="21"/>
              </w:rPr>
            </w:pPr>
            <w:r w:rsidRPr="00D40A1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红宝石食品有限公司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A1D" w:rsidRPr="00D40A1D" w:rsidRDefault="00D40A1D" w:rsidP="00D40A1D">
            <w:pPr>
              <w:widowControl/>
              <w:spacing w:line="360" w:lineRule="auto"/>
              <w:rPr>
                <w:rFonts w:ascii="Calibri" w:eastAsia="宋体" w:hAnsi="Calibri" w:cs="宋体"/>
                <w:kern w:val="0"/>
                <w:szCs w:val="21"/>
              </w:rPr>
            </w:pPr>
            <w:r w:rsidRPr="00D40A1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红宝石食品有限公司新建闵行厂以扩张品牌生产力项目</w:t>
            </w:r>
          </w:p>
        </w:tc>
      </w:tr>
      <w:tr w:rsidR="00D40A1D" w:rsidRPr="00D40A1D" w:rsidTr="00D40A1D">
        <w:trPr>
          <w:trHeight w:val="567"/>
          <w:jc w:val="center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A1D" w:rsidRPr="00D40A1D" w:rsidRDefault="00D40A1D" w:rsidP="00D40A1D">
            <w:pPr>
              <w:widowControl/>
              <w:spacing w:line="36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40A1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A1D" w:rsidRPr="00D40A1D" w:rsidRDefault="00D40A1D" w:rsidP="00D40A1D">
            <w:pPr>
              <w:widowControl/>
              <w:spacing w:line="360" w:lineRule="auto"/>
              <w:rPr>
                <w:rFonts w:ascii="Calibri" w:eastAsia="宋体" w:hAnsi="Calibri" w:cs="宋体"/>
                <w:kern w:val="0"/>
                <w:szCs w:val="21"/>
              </w:rPr>
            </w:pPr>
            <w:r w:rsidRPr="00D40A1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上海春竹企业发展有限公司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A1D" w:rsidRPr="00D40A1D" w:rsidRDefault="00D40A1D" w:rsidP="00D40A1D">
            <w:pPr>
              <w:widowControl/>
              <w:spacing w:line="360" w:lineRule="auto"/>
              <w:rPr>
                <w:rFonts w:ascii="Calibri" w:eastAsia="宋体" w:hAnsi="Calibri" w:cs="宋体"/>
                <w:kern w:val="0"/>
                <w:szCs w:val="21"/>
              </w:rPr>
            </w:pPr>
            <w:r w:rsidRPr="00D40A1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春竹开发新产品种 提升品牌竞争力项目</w:t>
            </w:r>
          </w:p>
        </w:tc>
      </w:tr>
      <w:tr w:rsidR="00D40A1D" w:rsidRPr="00D40A1D" w:rsidTr="00D40A1D">
        <w:trPr>
          <w:trHeight w:val="567"/>
          <w:jc w:val="center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A1D" w:rsidRPr="00D40A1D" w:rsidRDefault="00D40A1D" w:rsidP="00D40A1D">
            <w:pPr>
              <w:widowControl/>
              <w:spacing w:line="36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40A1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A1D" w:rsidRPr="00D40A1D" w:rsidRDefault="00D40A1D" w:rsidP="00D40A1D">
            <w:pPr>
              <w:widowControl/>
              <w:spacing w:line="360" w:lineRule="auto"/>
              <w:rPr>
                <w:rFonts w:ascii="Calibri" w:eastAsia="宋体" w:hAnsi="Calibri" w:cs="宋体"/>
                <w:kern w:val="0"/>
                <w:szCs w:val="21"/>
              </w:rPr>
            </w:pPr>
            <w:r w:rsidRPr="00D40A1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上海中信信息发展股份有限公司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A1D" w:rsidRPr="00D40A1D" w:rsidRDefault="00D40A1D" w:rsidP="00D40A1D">
            <w:pPr>
              <w:widowControl/>
              <w:spacing w:line="360" w:lineRule="auto"/>
              <w:rPr>
                <w:rFonts w:ascii="Calibri" w:eastAsia="宋体" w:hAnsi="Calibri" w:cs="宋体"/>
                <w:kern w:val="0"/>
                <w:szCs w:val="21"/>
              </w:rPr>
            </w:pPr>
            <w:proofErr w:type="gramStart"/>
            <w:r w:rsidRPr="00D40A1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光典品牌</w:t>
            </w:r>
            <w:proofErr w:type="gramEnd"/>
            <w:r w:rsidRPr="00D40A1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基于多种模式下的推广宣传项目</w:t>
            </w:r>
          </w:p>
        </w:tc>
      </w:tr>
      <w:tr w:rsidR="00D40A1D" w:rsidRPr="00D40A1D" w:rsidTr="00D40A1D">
        <w:trPr>
          <w:trHeight w:val="567"/>
          <w:jc w:val="center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A1D" w:rsidRPr="00D40A1D" w:rsidRDefault="00D40A1D" w:rsidP="00D40A1D">
            <w:pPr>
              <w:widowControl/>
              <w:spacing w:line="36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40A1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A1D" w:rsidRPr="00D40A1D" w:rsidRDefault="00D40A1D" w:rsidP="00D40A1D">
            <w:pPr>
              <w:widowControl/>
              <w:spacing w:line="360" w:lineRule="auto"/>
              <w:rPr>
                <w:rFonts w:ascii="Calibri" w:eastAsia="宋体" w:hAnsi="Calibri" w:cs="宋体"/>
                <w:kern w:val="0"/>
                <w:szCs w:val="21"/>
              </w:rPr>
            </w:pPr>
            <w:r w:rsidRPr="00D40A1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上海立丰食品有限公司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A1D" w:rsidRPr="00D40A1D" w:rsidRDefault="00D40A1D" w:rsidP="00D40A1D">
            <w:pPr>
              <w:widowControl/>
              <w:spacing w:line="360" w:lineRule="auto"/>
              <w:rPr>
                <w:rFonts w:ascii="Calibri" w:eastAsia="宋体" w:hAnsi="Calibri" w:cs="宋体"/>
                <w:kern w:val="0"/>
                <w:szCs w:val="21"/>
              </w:rPr>
            </w:pPr>
            <w:proofErr w:type="gramStart"/>
            <w:r w:rsidRPr="00D40A1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立丰品牌</w:t>
            </w:r>
            <w:proofErr w:type="gramEnd"/>
            <w:r w:rsidRPr="00D40A1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提升形象和保障食品安全项目</w:t>
            </w:r>
          </w:p>
        </w:tc>
      </w:tr>
      <w:tr w:rsidR="00D40A1D" w:rsidRPr="00D40A1D" w:rsidTr="00D40A1D">
        <w:trPr>
          <w:trHeight w:val="567"/>
          <w:jc w:val="center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A1D" w:rsidRPr="00D40A1D" w:rsidRDefault="00D40A1D" w:rsidP="00D40A1D">
            <w:pPr>
              <w:widowControl/>
              <w:spacing w:line="36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40A1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A1D" w:rsidRPr="00D40A1D" w:rsidRDefault="00D40A1D" w:rsidP="00D40A1D">
            <w:pPr>
              <w:widowControl/>
              <w:spacing w:line="360" w:lineRule="auto"/>
              <w:rPr>
                <w:rFonts w:ascii="Calibri" w:eastAsia="宋体" w:hAnsi="Calibri" w:cs="宋体"/>
                <w:kern w:val="0"/>
                <w:szCs w:val="21"/>
              </w:rPr>
            </w:pPr>
            <w:r w:rsidRPr="00D40A1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上海牡丹航空服务有限公司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A1D" w:rsidRPr="00D40A1D" w:rsidRDefault="00D40A1D" w:rsidP="00D40A1D">
            <w:pPr>
              <w:widowControl/>
              <w:spacing w:line="360" w:lineRule="auto"/>
              <w:rPr>
                <w:rFonts w:ascii="Calibri" w:eastAsia="宋体" w:hAnsi="Calibri" w:cs="宋体"/>
                <w:kern w:val="0"/>
                <w:szCs w:val="21"/>
              </w:rPr>
            </w:pPr>
            <w:r w:rsidRPr="00D40A1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“牡丹秘书”航空商旅服务品牌建设</w:t>
            </w:r>
          </w:p>
        </w:tc>
      </w:tr>
      <w:tr w:rsidR="00D40A1D" w:rsidRPr="00D40A1D" w:rsidTr="00D40A1D">
        <w:trPr>
          <w:trHeight w:val="567"/>
          <w:jc w:val="center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A1D" w:rsidRPr="00D40A1D" w:rsidRDefault="00D40A1D" w:rsidP="00D40A1D">
            <w:pPr>
              <w:widowControl/>
              <w:spacing w:line="36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40A1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A1D" w:rsidRPr="00D40A1D" w:rsidRDefault="00D40A1D" w:rsidP="00D40A1D">
            <w:pPr>
              <w:widowControl/>
              <w:spacing w:line="360" w:lineRule="auto"/>
              <w:rPr>
                <w:rFonts w:ascii="Calibri" w:eastAsia="宋体" w:hAnsi="Calibri" w:cs="宋体"/>
                <w:kern w:val="0"/>
                <w:szCs w:val="21"/>
              </w:rPr>
            </w:pPr>
            <w:r w:rsidRPr="00D40A1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上海天翼图书有限公司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A1D" w:rsidRPr="00D40A1D" w:rsidRDefault="00D40A1D" w:rsidP="00D40A1D">
            <w:pPr>
              <w:widowControl/>
              <w:spacing w:line="360" w:lineRule="auto"/>
              <w:rPr>
                <w:rFonts w:ascii="Calibri" w:eastAsia="宋体" w:hAnsi="Calibri" w:cs="宋体"/>
                <w:kern w:val="0"/>
                <w:szCs w:val="21"/>
              </w:rPr>
            </w:pPr>
            <w:r w:rsidRPr="00D40A1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知识服务品牌建设项目</w:t>
            </w:r>
          </w:p>
        </w:tc>
      </w:tr>
      <w:tr w:rsidR="00D40A1D" w:rsidRPr="00D40A1D" w:rsidTr="00D40A1D">
        <w:trPr>
          <w:trHeight w:val="567"/>
          <w:jc w:val="center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A1D" w:rsidRPr="00D40A1D" w:rsidRDefault="00D40A1D" w:rsidP="00D40A1D">
            <w:pPr>
              <w:widowControl/>
              <w:spacing w:line="36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40A1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A1D" w:rsidRPr="00D40A1D" w:rsidRDefault="00D40A1D" w:rsidP="00D40A1D">
            <w:pPr>
              <w:widowControl/>
              <w:spacing w:line="360" w:lineRule="auto"/>
              <w:rPr>
                <w:rFonts w:ascii="Calibri" w:eastAsia="宋体" w:hAnsi="Calibri" w:cs="宋体"/>
                <w:kern w:val="0"/>
                <w:szCs w:val="21"/>
              </w:rPr>
            </w:pPr>
            <w:r w:rsidRPr="00D40A1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上海三阳盛食品有限公司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A1D" w:rsidRPr="00D40A1D" w:rsidRDefault="00D40A1D" w:rsidP="00D40A1D">
            <w:pPr>
              <w:widowControl/>
              <w:spacing w:line="360" w:lineRule="auto"/>
              <w:rPr>
                <w:rFonts w:ascii="Calibri" w:eastAsia="宋体" w:hAnsi="Calibri" w:cs="宋体"/>
                <w:kern w:val="0"/>
                <w:szCs w:val="21"/>
              </w:rPr>
            </w:pPr>
            <w:r w:rsidRPr="00D40A1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老字号品牌综合提升项目</w:t>
            </w:r>
          </w:p>
        </w:tc>
      </w:tr>
      <w:tr w:rsidR="00D40A1D" w:rsidRPr="00D40A1D" w:rsidTr="00D40A1D">
        <w:trPr>
          <w:trHeight w:val="567"/>
          <w:jc w:val="center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A1D" w:rsidRPr="00D40A1D" w:rsidRDefault="00D40A1D" w:rsidP="00D40A1D">
            <w:pPr>
              <w:widowControl/>
              <w:spacing w:line="36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40A1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A1D" w:rsidRPr="00D40A1D" w:rsidRDefault="00D40A1D" w:rsidP="00D40A1D">
            <w:pPr>
              <w:widowControl/>
              <w:spacing w:line="360" w:lineRule="auto"/>
              <w:rPr>
                <w:rFonts w:ascii="Calibri" w:eastAsia="宋体" w:hAnsi="Calibri" w:cs="宋体"/>
                <w:kern w:val="0"/>
                <w:szCs w:val="21"/>
              </w:rPr>
            </w:pPr>
            <w:r w:rsidRPr="00D40A1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上海龙凤中式服装有限公司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A1D" w:rsidRPr="00D40A1D" w:rsidRDefault="00D40A1D" w:rsidP="00D40A1D">
            <w:pPr>
              <w:widowControl/>
              <w:spacing w:line="360" w:lineRule="auto"/>
              <w:rPr>
                <w:rFonts w:ascii="Calibri" w:eastAsia="宋体" w:hAnsi="Calibri" w:cs="宋体"/>
                <w:kern w:val="0"/>
                <w:szCs w:val="21"/>
              </w:rPr>
            </w:pPr>
            <w:r w:rsidRPr="00D40A1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龙凤中式品牌宣传与推广</w:t>
            </w:r>
          </w:p>
        </w:tc>
      </w:tr>
      <w:tr w:rsidR="00D40A1D" w:rsidRPr="00D40A1D" w:rsidTr="00D40A1D">
        <w:trPr>
          <w:trHeight w:val="567"/>
          <w:jc w:val="center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A1D" w:rsidRPr="00D40A1D" w:rsidRDefault="00D40A1D" w:rsidP="00D40A1D">
            <w:pPr>
              <w:widowControl/>
              <w:spacing w:line="36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40A1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A1D" w:rsidRPr="00D40A1D" w:rsidRDefault="00D40A1D" w:rsidP="00D40A1D">
            <w:pPr>
              <w:widowControl/>
              <w:spacing w:line="360" w:lineRule="auto"/>
              <w:rPr>
                <w:rFonts w:ascii="Calibri" w:eastAsia="宋体" w:hAnsi="Calibri" w:cs="宋体"/>
                <w:kern w:val="0"/>
                <w:szCs w:val="21"/>
              </w:rPr>
            </w:pPr>
            <w:r w:rsidRPr="00D40A1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上海蓝棠-</w:t>
            </w:r>
            <w:proofErr w:type="gramStart"/>
            <w:r w:rsidRPr="00D40A1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博步皮鞋</w:t>
            </w:r>
            <w:proofErr w:type="gramEnd"/>
            <w:r w:rsidRPr="00D40A1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A1D" w:rsidRPr="00D40A1D" w:rsidRDefault="00D40A1D" w:rsidP="00D40A1D">
            <w:pPr>
              <w:widowControl/>
              <w:spacing w:line="360" w:lineRule="auto"/>
              <w:rPr>
                <w:rFonts w:ascii="Calibri" w:eastAsia="宋体" w:hAnsi="Calibri" w:cs="宋体"/>
                <w:kern w:val="0"/>
                <w:szCs w:val="21"/>
              </w:rPr>
            </w:pPr>
            <w:r w:rsidRPr="00D40A1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蓝棠-</w:t>
            </w:r>
            <w:proofErr w:type="gramStart"/>
            <w:r w:rsidRPr="00D40A1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博步品牌</w:t>
            </w:r>
            <w:proofErr w:type="gramEnd"/>
            <w:r w:rsidRPr="00D40A1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的拓展、宣传推广</w:t>
            </w:r>
          </w:p>
        </w:tc>
      </w:tr>
      <w:tr w:rsidR="00D40A1D" w:rsidRPr="00D40A1D" w:rsidTr="00D40A1D">
        <w:trPr>
          <w:trHeight w:val="567"/>
          <w:jc w:val="center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A1D" w:rsidRPr="00D40A1D" w:rsidRDefault="00D40A1D" w:rsidP="00D40A1D">
            <w:pPr>
              <w:widowControl/>
              <w:spacing w:line="36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40A1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A1D" w:rsidRPr="00D40A1D" w:rsidRDefault="00D40A1D" w:rsidP="00D40A1D">
            <w:pPr>
              <w:widowControl/>
              <w:spacing w:line="360" w:lineRule="auto"/>
              <w:rPr>
                <w:rFonts w:ascii="Calibri" w:eastAsia="宋体" w:hAnsi="Calibri" w:cs="宋体"/>
                <w:kern w:val="0"/>
                <w:szCs w:val="21"/>
              </w:rPr>
            </w:pPr>
            <w:r w:rsidRPr="00D40A1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上海九和堂国药有限公司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A1D" w:rsidRPr="00D40A1D" w:rsidRDefault="00D40A1D" w:rsidP="00D40A1D">
            <w:pPr>
              <w:widowControl/>
              <w:spacing w:line="360" w:lineRule="auto"/>
              <w:rPr>
                <w:rFonts w:ascii="Calibri" w:eastAsia="宋体" w:hAnsi="Calibri" w:cs="宋体"/>
                <w:kern w:val="0"/>
                <w:szCs w:val="21"/>
              </w:rPr>
            </w:pPr>
            <w:r w:rsidRPr="00D40A1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“九和堂”老字号综合提升项目</w:t>
            </w:r>
          </w:p>
        </w:tc>
      </w:tr>
      <w:tr w:rsidR="00D40A1D" w:rsidRPr="00D40A1D" w:rsidTr="00D40A1D">
        <w:trPr>
          <w:trHeight w:val="567"/>
          <w:jc w:val="center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A1D" w:rsidRPr="00D40A1D" w:rsidRDefault="00D40A1D" w:rsidP="00D40A1D">
            <w:pPr>
              <w:widowControl/>
              <w:spacing w:line="36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40A1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A1D" w:rsidRPr="00D40A1D" w:rsidRDefault="00D40A1D" w:rsidP="00D40A1D">
            <w:pPr>
              <w:widowControl/>
              <w:spacing w:line="360" w:lineRule="auto"/>
              <w:rPr>
                <w:rFonts w:ascii="Calibri" w:eastAsia="宋体" w:hAnsi="Calibri" w:cs="宋体"/>
                <w:kern w:val="0"/>
                <w:szCs w:val="21"/>
              </w:rPr>
            </w:pPr>
            <w:r w:rsidRPr="00D40A1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上海良玉科技发展股份有限公司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A1D" w:rsidRPr="00D40A1D" w:rsidRDefault="00D40A1D" w:rsidP="00D40A1D">
            <w:pPr>
              <w:widowControl/>
              <w:spacing w:line="360" w:lineRule="auto"/>
              <w:rPr>
                <w:rFonts w:ascii="Calibri" w:eastAsia="宋体" w:hAnsi="Calibri" w:cs="宋体"/>
                <w:kern w:val="0"/>
                <w:szCs w:val="21"/>
              </w:rPr>
            </w:pPr>
            <w:r w:rsidRPr="00D40A1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良玉课堂品牌推广宣传项目</w:t>
            </w:r>
          </w:p>
        </w:tc>
      </w:tr>
      <w:tr w:rsidR="00D40A1D" w:rsidRPr="00D40A1D" w:rsidTr="00D40A1D">
        <w:trPr>
          <w:trHeight w:val="567"/>
          <w:jc w:val="center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A1D" w:rsidRPr="00D40A1D" w:rsidRDefault="00D40A1D" w:rsidP="00D40A1D">
            <w:pPr>
              <w:widowControl/>
              <w:spacing w:line="36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40A1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A1D" w:rsidRPr="00D40A1D" w:rsidRDefault="00D40A1D" w:rsidP="00D40A1D">
            <w:pPr>
              <w:widowControl/>
              <w:spacing w:line="360" w:lineRule="auto"/>
              <w:rPr>
                <w:rFonts w:ascii="Calibri" w:eastAsia="宋体" w:hAnsi="Calibri" w:cs="宋体"/>
                <w:kern w:val="0"/>
                <w:szCs w:val="21"/>
              </w:rPr>
            </w:pPr>
            <w:r w:rsidRPr="00D40A1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上海开开服饰有限公司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A1D" w:rsidRPr="00D40A1D" w:rsidRDefault="00D40A1D" w:rsidP="00D40A1D">
            <w:pPr>
              <w:widowControl/>
              <w:spacing w:line="360" w:lineRule="auto"/>
              <w:rPr>
                <w:rFonts w:ascii="Calibri" w:eastAsia="宋体" w:hAnsi="Calibri" w:cs="宋体"/>
                <w:kern w:val="0"/>
                <w:szCs w:val="21"/>
              </w:rPr>
            </w:pPr>
            <w:r w:rsidRPr="00D40A1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开开“品牌+研发+服务+推广+渠道 +质量+大数据分析”推进打造本土品牌项目</w:t>
            </w:r>
          </w:p>
        </w:tc>
      </w:tr>
      <w:tr w:rsidR="00D40A1D" w:rsidRPr="00D40A1D" w:rsidTr="00D40A1D">
        <w:trPr>
          <w:trHeight w:val="567"/>
          <w:jc w:val="center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A1D" w:rsidRPr="00D40A1D" w:rsidRDefault="00D40A1D" w:rsidP="00D40A1D">
            <w:pPr>
              <w:widowControl/>
              <w:spacing w:line="36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40A1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A1D" w:rsidRPr="00D40A1D" w:rsidRDefault="00D40A1D" w:rsidP="00D40A1D">
            <w:pPr>
              <w:widowControl/>
              <w:spacing w:line="360" w:lineRule="auto"/>
              <w:rPr>
                <w:rFonts w:ascii="Calibri" w:eastAsia="宋体" w:hAnsi="Calibri" w:cs="宋体"/>
                <w:kern w:val="0"/>
                <w:szCs w:val="21"/>
              </w:rPr>
            </w:pPr>
            <w:proofErr w:type="gramStart"/>
            <w:r w:rsidRPr="00D40A1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上海市盖雅营养</w:t>
            </w:r>
            <w:proofErr w:type="gramEnd"/>
            <w:r w:rsidRPr="00D40A1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食品股份有限公司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A1D" w:rsidRPr="00D40A1D" w:rsidRDefault="00D40A1D" w:rsidP="00D40A1D">
            <w:pPr>
              <w:widowControl/>
              <w:spacing w:line="360" w:lineRule="auto"/>
              <w:rPr>
                <w:rFonts w:ascii="Calibri" w:eastAsia="宋体" w:hAnsi="Calibri" w:cs="宋体"/>
                <w:kern w:val="0"/>
                <w:szCs w:val="21"/>
              </w:rPr>
            </w:pPr>
            <w:r w:rsidRPr="00D40A1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欧芮雅扩张生产力及提高品牌影响力</w:t>
            </w:r>
          </w:p>
        </w:tc>
      </w:tr>
    </w:tbl>
    <w:p w:rsidR="00D40A1D" w:rsidRPr="00D40A1D" w:rsidRDefault="00D40A1D" w:rsidP="00D40A1D">
      <w:pPr>
        <w:widowControl/>
        <w:rPr>
          <w:rFonts w:ascii="Calibri" w:eastAsia="宋体" w:hAnsi="Calibri" w:cs="宋体"/>
          <w:kern w:val="0"/>
          <w:szCs w:val="21"/>
        </w:rPr>
      </w:pPr>
      <w:r w:rsidRPr="00D40A1D">
        <w:rPr>
          <w:rFonts w:ascii="宋体" w:eastAsia="宋体" w:hAnsi="宋体" w:cs="宋体" w:hint="eastAsia"/>
          <w:b/>
          <w:bCs/>
          <w:kern w:val="0"/>
          <w:sz w:val="10"/>
          <w:szCs w:val="10"/>
        </w:rPr>
        <w:t> </w:t>
      </w:r>
    </w:p>
    <w:p w:rsidR="00D40A1D" w:rsidRPr="00D40A1D" w:rsidRDefault="00D40A1D" w:rsidP="00D40A1D">
      <w:pPr>
        <w:widowControl/>
        <w:rPr>
          <w:rFonts w:ascii="Calibri" w:eastAsia="宋体" w:hAnsi="Calibri" w:cs="宋体"/>
          <w:kern w:val="0"/>
          <w:szCs w:val="21"/>
        </w:rPr>
      </w:pPr>
      <w:r w:rsidRPr="00D40A1D">
        <w:rPr>
          <w:rFonts w:ascii="Calibri" w:eastAsia="宋体" w:hAnsi="Calibri" w:cs="宋体"/>
          <w:kern w:val="0"/>
          <w:szCs w:val="21"/>
        </w:rPr>
        <w:t> </w:t>
      </w:r>
    </w:p>
    <w:p w:rsidR="00D96C6B" w:rsidRPr="00D40A1D" w:rsidRDefault="00D96C6B"/>
    <w:sectPr w:rsidR="00D96C6B" w:rsidRPr="00D40A1D" w:rsidSect="00D96C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0A1D"/>
    <w:rsid w:val="00A6252A"/>
    <w:rsid w:val="00BC5ACD"/>
    <w:rsid w:val="00D40A1D"/>
    <w:rsid w:val="00D96C6B"/>
    <w:rsid w:val="00FA4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52A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6252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6252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6252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6252A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6252A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6252A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6252A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A6252A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A6252A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6252A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A6252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A6252A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A6252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A6252A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A6252A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A6252A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A6252A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A6252A"/>
    <w:rPr>
      <w:rFonts w:asciiTheme="majorHAnsi" w:eastAsiaTheme="majorEastAsia" w:hAnsiTheme="majorHAnsi" w:cstheme="majorBidi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A6252A"/>
    <w:rPr>
      <w:rFonts w:asciiTheme="majorHAnsi" w:eastAsia="黑体" w:hAnsiTheme="majorHAnsi" w:cstheme="majorBidi"/>
      <w:sz w:val="20"/>
      <w:szCs w:val="20"/>
    </w:rPr>
  </w:style>
  <w:style w:type="paragraph" w:styleId="a4">
    <w:name w:val="Title"/>
    <w:basedOn w:val="a"/>
    <w:next w:val="a"/>
    <w:link w:val="Char"/>
    <w:uiPriority w:val="10"/>
    <w:qFormat/>
    <w:rsid w:val="00A6252A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A6252A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Subtitle"/>
    <w:basedOn w:val="a"/>
    <w:next w:val="a"/>
    <w:link w:val="Char0"/>
    <w:uiPriority w:val="11"/>
    <w:qFormat/>
    <w:rsid w:val="00A6252A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5"/>
    <w:uiPriority w:val="11"/>
    <w:rsid w:val="00A6252A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6">
    <w:name w:val="Strong"/>
    <w:basedOn w:val="a0"/>
    <w:uiPriority w:val="22"/>
    <w:qFormat/>
    <w:rsid w:val="00A6252A"/>
    <w:rPr>
      <w:b/>
      <w:bCs/>
    </w:rPr>
  </w:style>
  <w:style w:type="character" w:styleId="a7">
    <w:name w:val="Emphasis"/>
    <w:basedOn w:val="a0"/>
    <w:uiPriority w:val="20"/>
    <w:qFormat/>
    <w:rsid w:val="00A6252A"/>
    <w:rPr>
      <w:i/>
      <w:iCs/>
    </w:rPr>
  </w:style>
  <w:style w:type="paragraph" w:styleId="a8">
    <w:name w:val="No Spacing"/>
    <w:basedOn w:val="a"/>
    <w:link w:val="Char1"/>
    <w:uiPriority w:val="1"/>
    <w:qFormat/>
    <w:rsid w:val="00A6252A"/>
  </w:style>
  <w:style w:type="character" w:customStyle="1" w:styleId="Char1">
    <w:name w:val="无间隔 Char"/>
    <w:basedOn w:val="a0"/>
    <w:link w:val="a8"/>
    <w:uiPriority w:val="1"/>
    <w:rsid w:val="00A6252A"/>
  </w:style>
  <w:style w:type="paragraph" w:styleId="a9">
    <w:name w:val="List Paragraph"/>
    <w:basedOn w:val="a"/>
    <w:uiPriority w:val="34"/>
    <w:qFormat/>
    <w:rsid w:val="00A6252A"/>
    <w:pPr>
      <w:ind w:firstLineChars="200" w:firstLine="420"/>
    </w:pPr>
  </w:style>
  <w:style w:type="paragraph" w:styleId="aa">
    <w:name w:val="Quote"/>
    <w:basedOn w:val="a"/>
    <w:next w:val="a"/>
    <w:link w:val="Char2"/>
    <w:uiPriority w:val="29"/>
    <w:qFormat/>
    <w:rsid w:val="00A6252A"/>
    <w:rPr>
      <w:i/>
      <w:iCs/>
      <w:color w:val="000000" w:themeColor="text1"/>
    </w:rPr>
  </w:style>
  <w:style w:type="character" w:customStyle="1" w:styleId="Char2">
    <w:name w:val="引用 Char"/>
    <w:basedOn w:val="a0"/>
    <w:link w:val="aa"/>
    <w:uiPriority w:val="29"/>
    <w:rsid w:val="00A6252A"/>
    <w:rPr>
      <w:i/>
      <w:iCs/>
      <w:color w:val="000000" w:themeColor="text1"/>
    </w:rPr>
  </w:style>
  <w:style w:type="paragraph" w:styleId="ab">
    <w:name w:val="Intense Quote"/>
    <w:basedOn w:val="a"/>
    <w:next w:val="a"/>
    <w:link w:val="Char3"/>
    <w:uiPriority w:val="30"/>
    <w:qFormat/>
    <w:rsid w:val="00A625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3">
    <w:name w:val="明显引用 Char"/>
    <w:basedOn w:val="a0"/>
    <w:link w:val="ab"/>
    <w:uiPriority w:val="30"/>
    <w:rsid w:val="00A6252A"/>
    <w:rPr>
      <w:b/>
      <w:bCs/>
      <w:i/>
      <w:iCs/>
      <w:color w:val="4F81BD" w:themeColor="accent1"/>
    </w:rPr>
  </w:style>
  <w:style w:type="character" w:styleId="ac">
    <w:name w:val="Subtle Emphasis"/>
    <w:uiPriority w:val="19"/>
    <w:qFormat/>
    <w:rsid w:val="00A6252A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A6252A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A6252A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A6252A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A6252A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A6252A"/>
    <w:pPr>
      <w:outlineLvl w:val="9"/>
    </w:pPr>
  </w:style>
  <w:style w:type="paragraph" w:styleId="af1">
    <w:name w:val="Normal (Web)"/>
    <w:basedOn w:val="a"/>
    <w:uiPriority w:val="99"/>
    <w:unhideWhenUsed/>
    <w:rsid w:val="00D40A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348</Characters>
  <Application>Microsoft Office Word</Application>
  <DocSecurity>0</DocSecurity>
  <Lines>15</Lines>
  <Paragraphs>27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duser</dc:creator>
  <cp:lastModifiedBy>duser</cp:lastModifiedBy>
  <cp:revision>1</cp:revision>
  <dcterms:created xsi:type="dcterms:W3CDTF">2016-02-01T07:41:00Z</dcterms:created>
  <dcterms:modified xsi:type="dcterms:W3CDTF">2016-02-01T07:42:00Z</dcterms:modified>
</cp:coreProperties>
</file>